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823E96" w:rsidRDefault="002924D1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823E96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823E96" w:rsidRDefault="00F94A88">
      <w:pPr>
        <w:pStyle w:val="Title"/>
        <w:rPr>
          <w:rFonts w:ascii="Arial" w:hAnsi="Arial" w:cs="Arial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1618FC" w:rsidRDefault="002F37F8" w:rsidP="002F37F8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1.3</w:t>
      </w:r>
      <w:r w:rsidRPr="001618F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. </w:t>
      </w:r>
      <w:r w:rsidRPr="001618FC">
        <w:rPr>
          <w:rFonts w:ascii="Arial" w:hAnsi="Arial" w:cs="Arial"/>
          <w:b/>
          <w:i/>
          <w:sz w:val="22"/>
          <w:szCs w:val="22"/>
          <w:vertAlign w:val="superscript"/>
          <w:lang w:val="bs-Latn-BA"/>
        </w:rPr>
        <w:footnoteReference w:id="1"/>
      </w: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9C0F88" w:rsidRPr="00823E96" w:rsidRDefault="009C0F88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Default="00A171B4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tbl>
      <w:tblPr>
        <w:tblStyle w:val="TableGrid"/>
        <w:tblW w:w="10031" w:type="dxa"/>
        <w:jc w:val="center"/>
        <w:tblLook w:val="01E0" w:firstRow="1" w:lastRow="1" w:firstColumn="1" w:lastColumn="1" w:noHBand="0" w:noVBand="0"/>
      </w:tblPr>
      <w:tblGrid>
        <w:gridCol w:w="10031"/>
      </w:tblGrid>
      <w:tr w:rsidR="00A171B4" w:rsidRPr="00823E96" w:rsidTr="002545B2">
        <w:trPr>
          <w:trHeight w:val="3545"/>
          <w:jc w:val="center"/>
        </w:trPr>
        <w:tc>
          <w:tcPr>
            <w:tcW w:w="10031" w:type="dxa"/>
          </w:tcPr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823E96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085392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2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ZA OCJENJIVANJE REZULTATA </w:t>
            </w:r>
            <w:r w:rsidR="00BD794E" w:rsidRPr="00823E96">
              <w:rPr>
                <w:rFonts w:ascii="Arial" w:hAnsi="Arial"/>
                <w:b/>
                <w:lang w:val="bs-Latn-BA"/>
              </w:rPr>
              <w:t>RADA PREDSJEDNIKA SUDOVA ZA 20</w:t>
            </w:r>
            <w:r w:rsidR="00605C57">
              <w:rPr>
                <w:rFonts w:ascii="Arial" w:hAnsi="Arial"/>
                <w:b/>
                <w:lang w:val="bs-Latn-BA"/>
              </w:rPr>
              <w:t>2</w:t>
            </w:r>
            <w:r w:rsidR="00834B54">
              <w:rPr>
                <w:rFonts w:ascii="Arial" w:hAnsi="Arial"/>
                <w:b/>
                <w:lang w:val="bs-Latn-BA"/>
              </w:rPr>
              <w:t>3</w:t>
            </w:r>
            <w:r w:rsidRPr="00823E96">
              <w:rPr>
                <w:rFonts w:ascii="Arial" w:hAnsi="Arial"/>
                <w:b/>
                <w:lang w:val="bs-Latn-BA"/>
              </w:rPr>
              <w:t>. GODINU</w:t>
            </w:r>
          </w:p>
          <w:p w:rsidR="002545B2" w:rsidRPr="00823E96" w:rsidRDefault="002545B2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823E96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u okolnostima nedovoljnog broja predmeta u radu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lang w:val="bs-Latn-BA"/>
              </w:rPr>
            </w:pPr>
            <w:r w:rsidRPr="00823E96">
              <w:rPr>
                <w:rFonts w:ascii="Arial" w:hAnsi="Arial"/>
                <w:b/>
                <w:lang w:val="bs-Latn-BA"/>
              </w:rPr>
              <w:t xml:space="preserve">       Sud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bookmarkStart w:id="0" w:name="Text1"/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0F44E4" w:rsidRPr="00823E96" w:rsidRDefault="000F44E4" w:rsidP="00A171B4">
            <w:pPr>
              <w:rPr>
                <w:rFonts w:ascii="Arial" w:hAnsi="Arial"/>
                <w:b/>
                <w:lang w:val="bs-Latn-BA"/>
              </w:rPr>
            </w:pPr>
          </w:p>
          <w:p w:rsidR="000F44E4" w:rsidRPr="00823E96" w:rsidRDefault="002F37F8" w:rsidP="00F13B34">
            <w:pPr>
              <w:ind w:left="457" w:hanging="457"/>
              <w:rPr>
                <w:rFonts w:ascii="Arial" w:hAnsi="Arial" w:cs="Arial"/>
                <w:b/>
                <w:lang w:val="bs-Latn-BA"/>
              </w:rPr>
            </w:pPr>
            <w:r>
              <w:rPr>
                <w:rFonts w:ascii="Arial" w:hAnsi="Arial" w:cs="Arial"/>
                <w:b/>
                <w:lang w:val="bs-Latn-BA"/>
              </w:rPr>
              <w:t xml:space="preserve">       Broj </w:t>
            </w:r>
            <w:r w:rsidR="00F13B34">
              <w:rPr>
                <w:rFonts w:ascii="Arial" w:hAnsi="Arial" w:cs="Arial"/>
                <w:b/>
                <w:lang w:val="bs-Latn-BA"/>
              </w:rPr>
              <w:t>sudaca</w:t>
            </w:r>
            <w:r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u sudu prema odluci predsjednika sud</w:t>
            </w:r>
            <w:r w:rsidR="00BD794E" w:rsidRPr="00823E96">
              <w:rPr>
                <w:rFonts w:ascii="Arial" w:hAnsi="Arial" w:cs="Arial"/>
                <w:b/>
                <w:lang w:val="bs-Latn-BA"/>
              </w:rPr>
              <w:t xml:space="preserve">a o rasporedu poslova za </w:t>
            </w:r>
            <w:r>
              <w:rPr>
                <w:rFonts w:ascii="Arial" w:hAnsi="Arial" w:cs="Arial"/>
                <w:b/>
                <w:lang w:val="bs-Latn-BA"/>
              </w:rPr>
              <w:t>20</w:t>
            </w:r>
            <w:r w:rsidR="00605C57">
              <w:rPr>
                <w:rFonts w:ascii="Arial" w:hAnsi="Arial" w:cs="Arial"/>
                <w:b/>
                <w:lang w:val="bs-Latn-BA"/>
              </w:rPr>
              <w:t>2</w:t>
            </w:r>
            <w:r w:rsidR="00834B54">
              <w:rPr>
                <w:rFonts w:ascii="Arial" w:hAnsi="Arial" w:cs="Arial"/>
                <w:b/>
                <w:lang w:val="bs-Latn-BA"/>
              </w:rPr>
              <w:t>3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>.</w:t>
            </w:r>
            <w:r w:rsidR="00B70A4A" w:rsidRPr="00823E96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0F44E4" w:rsidRPr="00823E96">
              <w:rPr>
                <w:rFonts w:ascii="Arial" w:hAnsi="Arial" w:cs="Arial"/>
                <w:b/>
                <w:lang w:val="bs-Latn-BA"/>
              </w:rPr>
              <w:t xml:space="preserve">godinu  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0F44E4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A171B4" w:rsidRPr="00823E96" w:rsidRDefault="00A171B4" w:rsidP="00A171B4">
            <w:pPr>
              <w:rPr>
                <w:rFonts w:ascii="Arial" w:hAnsi="Arial"/>
                <w:b/>
                <w:sz w:val="32"/>
                <w:lang w:val="bs-Latn-BA"/>
              </w:rPr>
            </w:pP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   </w:t>
            </w:r>
            <w:r w:rsidRPr="00823E96">
              <w:rPr>
                <w:rFonts w:ascii="Arial" w:hAnsi="Arial"/>
                <w:b/>
                <w:lang w:val="bs-Latn-BA"/>
              </w:rPr>
              <w:t>Predsjednik suda</w:t>
            </w:r>
            <w:r w:rsidRPr="00823E96">
              <w:rPr>
                <w:rFonts w:ascii="Arial" w:hAnsi="Arial"/>
                <w:b/>
                <w:sz w:val="32"/>
                <w:lang w:val="bs-Latn-BA"/>
              </w:rPr>
              <w:t xml:space="preserve">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r w:rsidRPr="00823E96">
              <w:rPr>
                <w:rFonts w:ascii="Arial" w:hAnsi="Arial"/>
                <w:b/>
                <w:lang w:val="bs-Latn-BA"/>
              </w:rPr>
              <w:t xml:space="preserve"> </w:t>
            </w:r>
          </w:p>
          <w:p w:rsidR="00A171B4" w:rsidRPr="00823E96" w:rsidRDefault="00A171B4" w:rsidP="00A171B4">
            <w:pPr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</w:t>
            </w:r>
            <w:r w:rsidR="00424D35"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         </w:t>
            </w:r>
            <w:r w:rsidRPr="00823E96">
              <w:rPr>
                <w:rFonts w:ascii="Arial" w:hAnsi="Arial"/>
                <w:b/>
                <w:sz w:val="22"/>
                <w:szCs w:val="22"/>
                <w:lang w:val="bs-Latn-BA"/>
              </w:rPr>
              <w:t>(ime i prezime)</w:t>
            </w:r>
          </w:p>
          <w:p w:rsidR="00A171B4" w:rsidRPr="00823E96" w:rsidRDefault="00A171B4" w:rsidP="00A171B4">
            <w:pPr>
              <w:jc w:val="center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</w:p>
          <w:p w:rsidR="00A171B4" w:rsidRPr="00823E96" w:rsidRDefault="00A171B4" w:rsidP="009C0F88">
            <w:pPr>
              <w:pStyle w:val="Title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3E0EE9" w:rsidRPr="00823E96" w:rsidRDefault="003E0EE9" w:rsidP="009C0F8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A171B4" w:rsidRPr="00823E96" w:rsidRDefault="00A171B4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Pr="00823E96" w:rsidRDefault="004068FC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CD6E09" w:rsidRPr="00823E96" w:rsidRDefault="00CD6E09" w:rsidP="00426678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DF6E1F" w:rsidRPr="00823E96" w:rsidRDefault="00DF6E1F" w:rsidP="00DF6E1F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OBRAZAC ZA OCJENJIVANJE RADA</w:t>
      </w:r>
      <w:r w:rsidR="00316024" w:rsidRPr="00823E96">
        <w:rPr>
          <w:rFonts w:ascii="Arial" w:hAnsi="Arial" w:cs="Arial"/>
          <w:sz w:val="22"/>
          <w:szCs w:val="22"/>
          <w:lang w:val="bs-Latn-BA"/>
        </w:rPr>
        <w:t xml:space="preserve"> U DIJELU I POD a) i b) I DIJELU II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OD 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T</w:t>
      </w:r>
      <w:r w:rsidR="00F13B34">
        <w:rPr>
          <w:rFonts w:ascii="Arial" w:hAnsi="Arial" w:cs="Arial"/>
          <w:sz w:val="22"/>
          <w:szCs w:val="22"/>
          <w:lang w:val="bs-Latn-BA"/>
        </w:rPr>
        <w:t>O</w:t>
      </w:r>
      <w:r w:rsidR="00D74C89" w:rsidRPr="00823E96">
        <w:rPr>
          <w:rFonts w:ascii="Arial" w:hAnsi="Arial" w:cs="Arial"/>
          <w:sz w:val="22"/>
          <w:szCs w:val="22"/>
          <w:lang w:val="bs-Latn-BA"/>
        </w:rPr>
        <w:t>ČKE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A5F1A" w:rsidRPr="00823E96">
        <w:rPr>
          <w:rFonts w:ascii="Arial" w:hAnsi="Arial" w:cs="Arial"/>
          <w:sz w:val="22"/>
          <w:szCs w:val="22"/>
          <w:lang w:val="bs-Latn-BA"/>
        </w:rPr>
        <w:t>1 DO 6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F13B34">
        <w:rPr>
          <w:rFonts w:ascii="Arial" w:hAnsi="Arial" w:cs="Arial"/>
          <w:sz w:val="22"/>
          <w:szCs w:val="22"/>
          <w:lang w:val="bs-Latn-BA"/>
        </w:rPr>
        <w:t>L</w:t>
      </w:r>
      <w:r w:rsidRPr="00823E96">
        <w:rPr>
          <w:rFonts w:ascii="Arial" w:hAnsi="Arial" w:cs="Arial"/>
          <w:sz w:val="22"/>
          <w:szCs w:val="22"/>
          <w:lang w:val="bs-Latn-BA"/>
        </w:rPr>
        <w:t>U</w:t>
      </w:r>
      <w:r w:rsidR="009D6E46">
        <w:rPr>
          <w:rFonts w:ascii="Arial" w:hAnsi="Arial" w:cs="Arial"/>
          <w:sz w:val="22"/>
          <w:szCs w:val="22"/>
          <w:lang w:val="bs-Latn-BA"/>
        </w:rPr>
        <w:t>.</w:t>
      </w:r>
    </w:p>
    <w:p w:rsidR="008065E9" w:rsidRDefault="008065E9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4068FC" w:rsidRDefault="009D6E46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PREDSJEDNIKA SUDOVA U BOSNI I HERCEGOVINI I </w:t>
      </w:r>
      <w:r w:rsidR="000518B7">
        <w:rPr>
          <w:rFonts w:ascii="Arial" w:hAnsi="Arial" w:cs="Arial"/>
          <w:sz w:val="22"/>
          <w:szCs w:val="22"/>
          <w:lang w:val="bs-Latn-BA"/>
        </w:rPr>
        <w:t>NAPUTAK</w:t>
      </w:r>
      <w:r w:rsidR="005B44BA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92534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068FC" w:rsidRPr="00457CF8">
        <w:rPr>
          <w:rFonts w:ascii="Arial" w:hAnsi="Arial" w:cs="Arial"/>
          <w:sz w:val="22"/>
          <w:szCs w:val="22"/>
          <w:lang w:val="bs-Latn-BA"/>
        </w:rPr>
        <w:t>U OVAJ OBRAZAC UNOSE SE OSTVARENI RADNI REZULTATI IZ ELEKTRONSKIH OBRAZACA ZA OBRAČUN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Default="004068FC" w:rsidP="004068FC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EA094E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2F37F8" w:rsidRPr="002F37F8" w:rsidRDefault="00704B09" w:rsidP="002F37F8">
      <w:pPr>
        <w:jc w:val="center"/>
        <w:rPr>
          <w:rFonts w:ascii="Arial" w:hAnsi="Arial" w:cs="Arial"/>
          <w:b/>
          <w:sz w:val="28"/>
          <w:szCs w:val="28"/>
          <w:lang w:val="bs-Latn-BA"/>
        </w:rPr>
      </w:pPr>
      <w:r w:rsidRPr="002F37F8">
        <w:rPr>
          <w:rFonts w:ascii="Arial" w:hAnsi="Arial" w:cs="Arial"/>
          <w:b/>
          <w:sz w:val="28"/>
          <w:szCs w:val="28"/>
          <w:lang w:val="bs-Latn-BA"/>
        </w:rPr>
        <w:t>OCJENJIVANJE</w:t>
      </w:r>
      <w:r w:rsidR="00CD6E09" w:rsidRPr="002F37F8">
        <w:rPr>
          <w:rFonts w:ascii="Arial" w:hAnsi="Arial" w:cs="Arial"/>
          <w:b/>
          <w:sz w:val="28"/>
          <w:szCs w:val="28"/>
          <w:lang w:val="bs-Latn-BA"/>
        </w:rPr>
        <w:t xml:space="preserve"> RADA 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 xml:space="preserve">PREDSJEDNIKA </w:t>
      </w:r>
      <w:r w:rsidR="00426678" w:rsidRPr="002F37F8">
        <w:rPr>
          <w:rFonts w:ascii="Arial" w:hAnsi="Arial" w:cs="Arial"/>
          <w:b/>
          <w:sz w:val="28"/>
          <w:szCs w:val="28"/>
          <w:lang w:val="bs-Latn-BA"/>
        </w:rPr>
        <w:t>SUD</w:t>
      </w:r>
      <w:r w:rsidR="002C768C" w:rsidRPr="002F37F8">
        <w:rPr>
          <w:rFonts w:ascii="Arial" w:hAnsi="Arial" w:cs="Arial"/>
          <w:b/>
          <w:sz w:val="28"/>
          <w:szCs w:val="28"/>
          <w:lang w:val="bs-Latn-BA"/>
        </w:rPr>
        <w:t>A</w:t>
      </w:r>
      <w:r w:rsidR="002F37F8" w:rsidRPr="002F37F8">
        <w:rPr>
          <w:rFonts w:ascii="Arial" w:hAnsi="Arial" w:cs="Arial"/>
          <w:b/>
          <w:sz w:val="28"/>
          <w:szCs w:val="28"/>
          <w:lang w:val="bs-Latn-BA"/>
        </w:rPr>
        <w:t xml:space="preserve"> </w:t>
      </w:r>
      <w:r w:rsidR="002F37F8" w:rsidRPr="002F37F8">
        <w:rPr>
          <w:rFonts w:ascii="Arial" w:hAnsi="Arial" w:cs="Arial"/>
          <w:b/>
          <w:sz w:val="28"/>
          <w:szCs w:val="28"/>
          <w:vertAlign w:val="superscript"/>
          <w:lang w:val="bs-Latn-BA"/>
        </w:rPr>
        <w:footnoteReference w:id="3"/>
      </w:r>
    </w:p>
    <w:p w:rsidR="0001051E" w:rsidRPr="002F37F8" w:rsidRDefault="0001051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EA094E" w:rsidRPr="002F37F8" w:rsidRDefault="00EA094E" w:rsidP="002F37F8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9C0F88" w:rsidRPr="00823E96" w:rsidRDefault="00B60094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I. </w:t>
      </w:r>
      <w:r w:rsidR="003E0EE9" w:rsidRPr="00823E96">
        <w:rPr>
          <w:rFonts w:ascii="Arial" w:hAnsi="Arial" w:cs="Arial"/>
          <w:b/>
          <w:sz w:val="22"/>
          <w:szCs w:val="22"/>
          <w:lang w:val="bs-Latn-BA"/>
        </w:rPr>
        <w:t>OPĆI</w:t>
      </w:r>
      <w:r w:rsidR="009C0F88" w:rsidRPr="00823E96">
        <w:rPr>
          <w:rFonts w:ascii="Arial" w:hAnsi="Arial" w:cs="Arial"/>
          <w:b/>
          <w:sz w:val="22"/>
          <w:szCs w:val="22"/>
          <w:lang w:val="bs-Latn-BA"/>
        </w:rPr>
        <w:t xml:space="preserve"> PODACI</w:t>
      </w:r>
    </w:p>
    <w:p w:rsidR="009C0F88" w:rsidRPr="00823E96" w:rsidRDefault="009C0F88" w:rsidP="00CD6E0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CD6E09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bCs/>
          <w:i/>
          <w:sz w:val="22"/>
          <w:lang w:val="bs-Latn-BA"/>
        </w:rPr>
      </w:pPr>
      <w:r w:rsidRPr="00823E96">
        <w:rPr>
          <w:rFonts w:ascii="Arial" w:hAnsi="Arial" w:cs="Arial"/>
          <w:b/>
          <w:bCs/>
          <w:i/>
          <w:sz w:val="22"/>
          <w:lang w:val="bs-Latn-BA"/>
        </w:rPr>
        <w:t>Odsustva u danima</w:t>
      </w:r>
    </w:p>
    <w:p w:rsidR="00C7137B" w:rsidRPr="00823E96" w:rsidRDefault="00C7137B" w:rsidP="00C7137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C7137B" w:rsidRPr="00823E96" w:rsidRDefault="00426678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godišnji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odmor ......................................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>..............................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>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bolovanje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F13B34">
        <w:rPr>
          <w:rFonts w:ascii="Arial" w:hAnsi="Arial" w:cs="Arial"/>
          <w:sz w:val="22"/>
          <w:szCs w:val="22"/>
          <w:lang w:val="bs-Latn-BA"/>
        </w:rPr>
        <w:t>n</w:t>
      </w:r>
      <w:r w:rsidR="006635FA">
        <w:rPr>
          <w:rFonts w:ascii="Arial" w:hAnsi="Arial" w:cs="Arial"/>
          <w:sz w:val="22"/>
          <w:szCs w:val="22"/>
          <w:lang w:val="bs-Latn-BA"/>
        </w:rPr>
        <w:t>o odsustvo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odsustvo po državnim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823E96">
        <w:rPr>
          <w:rFonts w:ascii="Arial" w:hAnsi="Arial" w:cs="Arial"/>
          <w:sz w:val="22"/>
          <w:szCs w:val="22"/>
          <w:lang w:val="bs-Latn-BA"/>
        </w:rPr>
        <w:t>vjerskim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praznicima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edukacija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...................................................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7B632C" w:rsidP="00C30705">
      <w:pPr>
        <w:numPr>
          <w:ilvl w:val="0"/>
          <w:numId w:val="4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učestvovanje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 u sudskim vijećima .....</w:t>
      </w:r>
      <w:r w:rsidRPr="00823E96">
        <w:rPr>
          <w:rFonts w:ascii="Arial" w:hAnsi="Arial" w:cs="Arial"/>
          <w:sz w:val="22"/>
          <w:szCs w:val="22"/>
          <w:lang w:val="bs-Latn-BA"/>
        </w:rPr>
        <w:t>......................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426678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prisustvo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 xml:space="preserve">kolegijima i 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sastancima </w:t>
      </w:r>
      <w:r w:rsidR="00C7137B" w:rsidRPr="00823E96">
        <w:rPr>
          <w:rFonts w:ascii="Arial" w:hAnsi="Arial" w:cs="Arial"/>
          <w:sz w:val="22"/>
          <w:szCs w:val="22"/>
          <w:lang w:val="bs-Latn-BA"/>
        </w:rPr>
        <w:t>unutar suda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..................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4D4FA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 xml:space="preserve"> radu u </w:t>
      </w:r>
      <w:r w:rsidRPr="00823E96">
        <w:rPr>
          <w:rFonts w:ascii="Arial" w:hAnsi="Arial" w:cs="Arial"/>
          <w:sz w:val="22"/>
          <w:szCs w:val="22"/>
          <w:lang w:val="bs-Latn-BA"/>
        </w:rPr>
        <w:t>VSTV-</w:t>
      </w:r>
      <w:r w:rsidR="007B632C" w:rsidRPr="00823E96">
        <w:rPr>
          <w:rFonts w:ascii="Arial" w:hAnsi="Arial" w:cs="Arial"/>
          <w:sz w:val="22"/>
          <w:szCs w:val="22"/>
          <w:lang w:val="bs-Latn-BA"/>
        </w:rPr>
        <w:t>u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C30705">
      <w:pPr>
        <w:numPr>
          <w:ilvl w:val="0"/>
          <w:numId w:val="4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izradi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>bilten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sudske prakse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>...............</w:t>
      </w:r>
      <w:r w:rsidR="00A171B4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obilasku pritvorenika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..................................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highlight w:val="yellow"/>
          <w:lang w:val="bs-Latn-BA"/>
        </w:rPr>
      </w:r>
      <w:r w:rsidR="00A171B4" w:rsidRPr="00823E96">
        <w:rPr>
          <w:rFonts w:ascii="Arial" w:hAnsi="Arial"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t> </w:t>
      </w:r>
      <w:r w:rsidR="00A171B4" w:rsidRPr="00823E96">
        <w:rPr>
          <w:rFonts w:ascii="Arial" w:hAnsi="Arial"/>
          <w:highlight w:val="yellow"/>
          <w:lang w:val="bs-Latn-BA"/>
        </w:rPr>
        <w:fldChar w:fldCharType="end"/>
      </w:r>
    </w:p>
    <w:p w:rsidR="00C7137B" w:rsidRPr="00823E96" w:rsidRDefault="00C7137B" w:rsidP="006635FA">
      <w:pPr>
        <w:numPr>
          <w:ilvl w:val="0"/>
          <w:numId w:val="4"/>
        </w:numPr>
        <w:tabs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vrijeme provedeno na raznim drugim odsustvima</w:t>
      </w:r>
      <w:r w:rsidR="006634D7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..</w:t>
      </w:r>
      <w:r w:rsidR="00304D9D" w:rsidRPr="00823E96">
        <w:rPr>
          <w:rFonts w:ascii="Arial" w:hAnsi="Arial" w:cs="Arial"/>
          <w:sz w:val="22"/>
          <w:szCs w:val="22"/>
          <w:lang w:val="bs-Latn-BA"/>
        </w:rPr>
        <w:t>................</w:t>
      </w:r>
      <w:r w:rsidR="004D4FAB"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F44E4" w:rsidRPr="00823E96">
        <w:rPr>
          <w:rFonts w:ascii="Arial" w:hAnsi="Arial" w:cs="Arial"/>
          <w:sz w:val="22"/>
          <w:szCs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7B632C" w:rsidRPr="00823E96" w:rsidRDefault="007B632C" w:rsidP="00767BF4">
      <w:pPr>
        <w:ind w:left="1080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dana odsustva po svim osnovama: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Ukupno dana opravdanog odsustva iz t</w:t>
      </w:r>
      <w:r w:rsidR="00F13B34">
        <w:rPr>
          <w:rFonts w:ascii="Arial" w:hAnsi="Arial" w:cs="Arial"/>
          <w:sz w:val="22"/>
          <w:lang w:val="bs-Latn-BA"/>
        </w:rPr>
        <w:t>o</w:t>
      </w:r>
      <w:r w:rsidRPr="00823E96">
        <w:rPr>
          <w:rFonts w:ascii="Arial" w:hAnsi="Arial" w:cs="Arial"/>
          <w:sz w:val="22"/>
          <w:lang w:val="bs-Latn-BA"/>
        </w:rPr>
        <w:t xml:space="preserve">čki b), g) i j)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jc w:val="both"/>
        <w:rPr>
          <w:rFonts w:ascii="Arial" w:hAnsi="Arial" w:cs="Arial"/>
          <w:sz w:val="22"/>
          <w:lang w:val="bs-Latn-BA"/>
        </w:rPr>
      </w:pPr>
    </w:p>
    <w:p w:rsidR="00DF6E1F" w:rsidRDefault="00DF6E1F" w:rsidP="00DF6E1F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Ostala odsustva se evidentiraju u svrhu vođenja statističkih evidencija i sticanja uvida u vrijeme provedeno na odsustvima i razloge odsustava. </w:t>
      </w:r>
    </w:p>
    <w:p w:rsidR="006635FA" w:rsidRPr="00823E96" w:rsidRDefault="006635FA" w:rsidP="00DF6E1F">
      <w:pPr>
        <w:jc w:val="both"/>
        <w:rPr>
          <w:rFonts w:ascii="Arial" w:hAnsi="Arial" w:cs="Arial"/>
          <w:sz w:val="22"/>
          <w:lang w:val="bs-Latn-BA"/>
        </w:rPr>
      </w:pPr>
    </w:p>
    <w:p w:rsidR="009C0F88" w:rsidRPr="00823E96" w:rsidRDefault="00DF6E1F" w:rsidP="00C30705">
      <w:pPr>
        <w:numPr>
          <w:ilvl w:val="0"/>
          <w:numId w:val="13"/>
        </w:numPr>
        <w:jc w:val="both"/>
        <w:rPr>
          <w:rFonts w:ascii="Arial" w:hAnsi="Arial" w:cs="Arial"/>
          <w:b/>
          <w:i/>
          <w:sz w:val="22"/>
          <w:lang w:val="bs-Latn-BA"/>
        </w:rPr>
      </w:pPr>
      <w:r w:rsidRPr="00823E96">
        <w:rPr>
          <w:rFonts w:ascii="Arial" w:hAnsi="Arial" w:cs="Arial"/>
          <w:b/>
          <w:i/>
          <w:sz w:val="22"/>
          <w:lang w:val="bs-Latn-BA"/>
        </w:rPr>
        <w:t xml:space="preserve">Podaci o </w:t>
      </w:r>
      <w:r w:rsidR="00F13B34">
        <w:rPr>
          <w:rFonts w:ascii="Arial" w:hAnsi="Arial" w:cs="Arial"/>
          <w:b/>
          <w:i/>
          <w:sz w:val="22"/>
          <w:lang w:val="bs-Latn-BA"/>
        </w:rPr>
        <w:t>razdoblju</w:t>
      </w:r>
      <w:r w:rsidRPr="00823E96">
        <w:rPr>
          <w:rFonts w:ascii="Arial" w:hAnsi="Arial" w:cs="Arial"/>
          <w:b/>
          <w:i/>
          <w:sz w:val="22"/>
          <w:lang w:val="bs-Latn-BA"/>
        </w:rPr>
        <w:t xml:space="preserve"> obavljanja funkcije u instituciji</w:t>
      </w:r>
    </w:p>
    <w:p w:rsidR="00DF6E1F" w:rsidRPr="00823E96" w:rsidRDefault="00DF6E1F" w:rsidP="00DF6E1F">
      <w:pPr>
        <w:ind w:left="720"/>
        <w:jc w:val="both"/>
        <w:rPr>
          <w:rFonts w:ascii="Arial" w:hAnsi="Arial" w:cs="Arial"/>
          <w:b/>
          <w:i/>
          <w:sz w:val="22"/>
          <w:lang w:val="bs-Latn-BA"/>
        </w:rPr>
      </w:pPr>
    </w:p>
    <w:p w:rsidR="00DF6E1F" w:rsidRPr="00823E96" w:rsidRDefault="00F13B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</w:t>
      </w:r>
      <w:r w:rsidR="007D4DA9" w:rsidRPr="00823E96">
        <w:rPr>
          <w:rFonts w:ascii="Arial" w:hAnsi="Arial" w:cs="Arial"/>
          <w:sz w:val="22"/>
          <w:lang w:val="bs-Latn-BA"/>
        </w:rPr>
        <w:t xml:space="preserve">u </w:t>
      </w:r>
      <w:r>
        <w:rPr>
          <w:rFonts w:ascii="Arial" w:hAnsi="Arial" w:cs="Arial"/>
          <w:sz w:val="22"/>
          <w:lang w:val="bs-Latn-BA"/>
        </w:rPr>
        <w:t>razdoblju</w:t>
      </w:r>
      <w:r w:rsidR="00DF6E1F" w:rsidRPr="00823E96">
        <w:rPr>
          <w:rFonts w:ascii="Arial" w:hAnsi="Arial" w:cs="Arial"/>
          <w:sz w:val="22"/>
          <w:lang w:val="bs-Latn-BA"/>
        </w:rPr>
        <w:t xml:space="preserve"> ocjenjivanja u sudu u kojem se vrši ocjenjivanje obavljao slijedeće pravosudne funkcije: </w:t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C30705">
      <w:pPr>
        <w:numPr>
          <w:ilvl w:val="0"/>
          <w:numId w:val="12"/>
        </w:numPr>
        <w:ind w:left="567" w:hanging="218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od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do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A171B4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godine funkciju</w:t>
      </w:r>
      <w:r w:rsidR="00A171B4" w:rsidRPr="00823E96">
        <w:rPr>
          <w:rFonts w:ascii="Arial" w:hAnsi="Arial" w:cs="Arial"/>
          <w:sz w:val="22"/>
          <w:lang w:val="bs-Latn-BA"/>
        </w:rPr>
        <w:t xml:space="preserve"> 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A171B4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A171B4" w:rsidRPr="00823E96">
        <w:rPr>
          <w:rFonts w:ascii="Arial" w:hAnsi="Arial"/>
          <w:b/>
          <w:highlight w:val="yellow"/>
          <w:lang w:val="bs-Latn-BA"/>
        </w:rPr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t> </w:t>
      </w:r>
      <w:r w:rsidR="00A171B4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567" w:hanging="218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F13B34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>
        <w:rPr>
          <w:rFonts w:ascii="Arial" w:hAnsi="Arial" w:cs="Arial"/>
          <w:sz w:val="22"/>
          <w:lang w:val="bs-Latn-BA"/>
        </w:rPr>
        <w:t>Nositelj</w:t>
      </w:r>
      <w:r w:rsidR="00DF6E1F" w:rsidRPr="00823E96">
        <w:rPr>
          <w:rFonts w:ascii="Arial" w:hAnsi="Arial" w:cs="Arial"/>
          <w:sz w:val="22"/>
          <w:lang w:val="bs-Latn-BA"/>
        </w:rPr>
        <w:t xml:space="preserve"> pravosudne funkcije je bio u drugoj pravosudnoj instituciji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 xml:space="preserve">do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="00DF6E1F" w:rsidRPr="00823E96">
        <w:rPr>
          <w:rFonts w:ascii="Arial" w:hAnsi="Arial" w:cs="Arial"/>
          <w:sz w:val="22"/>
          <w:lang w:val="bs-Latn-BA"/>
        </w:rPr>
        <w:t xml:space="preserve">. godine na poziciji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DF6E1F" w:rsidRPr="00823E96" w:rsidRDefault="00DF6E1F" w:rsidP="00DF6E1F">
      <w:pPr>
        <w:ind w:left="426"/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2E56B6" w:rsidP="00C30705">
      <w:pPr>
        <w:numPr>
          <w:ilvl w:val="0"/>
          <w:numId w:val="11"/>
        </w:numPr>
        <w:ind w:left="426"/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>Nosi</w:t>
      </w:r>
      <w:r w:rsidR="00F13B34">
        <w:rPr>
          <w:rFonts w:ascii="Arial" w:hAnsi="Arial" w:cs="Arial"/>
          <w:sz w:val="22"/>
          <w:lang w:val="bs-Latn-BA"/>
        </w:rPr>
        <w:t>telj</w:t>
      </w:r>
      <w:r w:rsidRPr="00823E96">
        <w:rPr>
          <w:rFonts w:ascii="Arial" w:hAnsi="Arial" w:cs="Arial"/>
          <w:sz w:val="22"/>
          <w:lang w:val="bs-Latn-BA"/>
        </w:rPr>
        <w:t xml:space="preserve"> pravosudne funkcije</w:t>
      </w:r>
      <w:r w:rsidRPr="00823E96" w:rsidDel="002E56B6">
        <w:rPr>
          <w:rFonts w:ascii="Arial" w:hAnsi="Arial" w:cs="Arial"/>
          <w:sz w:val="22"/>
          <w:lang w:val="bs-Latn-BA"/>
        </w:rPr>
        <w:t xml:space="preserve"> </w:t>
      </w:r>
      <w:r w:rsidR="004D6DE6" w:rsidRPr="00823E96">
        <w:rPr>
          <w:rFonts w:ascii="Arial" w:hAnsi="Arial" w:cs="Arial"/>
          <w:sz w:val="22"/>
          <w:lang w:val="bs-Latn-BA"/>
        </w:rPr>
        <w:t>je radio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van pravosuđa od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do</w:t>
      </w:r>
      <w:r w:rsidR="00B52212" w:rsidRPr="00823E96">
        <w:rPr>
          <w:rFonts w:ascii="Arial" w:hAnsi="Arial" w:cs="Arial"/>
          <w:sz w:val="22"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B52212" w:rsidRPr="00823E96">
        <w:rPr>
          <w:rFonts w:ascii="Arial" w:hAnsi="Arial"/>
          <w:b/>
          <w:lang w:val="bs-Latn-BA"/>
        </w:rPr>
        <w:t xml:space="preserve"> </w:t>
      </w:r>
      <w:r w:rsidR="004068FC">
        <w:rPr>
          <w:rFonts w:ascii="Arial" w:hAnsi="Arial" w:cs="Arial"/>
          <w:sz w:val="22"/>
          <w:lang w:val="bs-Latn-BA"/>
        </w:rPr>
        <w:t>20</w:t>
      </w:r>
      <w:r w:rsidR="00605C57">
        <w:rPr>
          <w:rFonts w:ascii="Arial" w:hAnsi="Arial" w:cs="Arial"/>
          <w:sz w:val="22"/>
          <w:lang w:val="bs-Latn-BA"/>
        </w:rPr>
        <w:t>2</w:t>
      </w:r>
      <w:r w:rsidR="00834B54">
        <w:rPr>
          <w:rFonts w:ascii="Arial" w:hAnsi="Arial" w:cs="Arial"/>
          <w:sz w:val="22"/>
          <w:lang w:val="bs-Latn-BA"/>
        </w:rPr>
        <w:t>3</w:t>
      </w:r>
      <w:r w:rsidR="00DF6E1F" w:rsidRPr="00823E96">
        <w:rPr>
          <w:rFonts w:ascii="Arial" w:hAnsi="Arial" w:cs="Arial"/>
          <w:sz w:val="22"/>
          <w:lang w:val="bs-Latn-BA"/>
        </w:rPr>
        <w:t>.</w:t>
      </w:r>
      <w:r w:rsidR="00AD2B9E" w:rsidRPr="00823E96">
        <w:rPr>
          <w:rFonts w:ascii="Arial" w:hAnsi="Arial" w:cs="Arial"/>
          <w:sz w:val="22"/>
          <w:lang w:val="bs-Latn-BA"/>
        </w:rPr>
        <w:t xml:space="preserve"> </w:t>
      </w:r>
      <w:r w:rsidR="00DF6E1F" w:rsidRPr="00823E96">
        <w:rPr>
          <w:rFonts w:ascii="Arial" w:hAnsi="Arial" w:cs="Arial"/>
          <w:sz w:val="22"/>
          <w:lang w:val="bs-Latn-BA"/>
        </w:rPr>
        <w:t>godine</w:t>
      </w:r>
    </w:p>
    <w:p w:rsidR="00944F9B" w:rsidRPr="00823E96" w:rsidRDefault="00944F9B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F13E07" w:rsidRPr="00823E96" w:rsidRDefault="00F13E07" w:rsidP="00767BF4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DF6B6B" w:rsidRDefault="00B60094" w:rsidP="002F37F8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lastRenderedPageBreak/>
        <w:t>II. OCJENJIVANJE RADA PREDSJEDNIKA SUDA PO ELEMENTIMA ZA OCJENJIVANJE RADA</w:t>
      </w:r>
      <w:r w:rsidR="00917CAE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2F37F8">
        <w:t xml:space="preserve"> </w:t>
      </w:r>
      <w:r w:rsidR="002F37F8" w:rsidRPr="00DF6B6B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4"/>
      </w:r>
    </w:p>
    <w:p w:rsidR="00B60094" w:rsidRPr="00823E96" w:rsidRDefault="00B60094" w:rsidP="00767BF4">
      <w:pPr>
        <w:jc w:val="both"/>
        <w:rPr>
          <w:rFonts w:ascii="Arial" w:hAnsi="Arial" w:cs="Arial"/>
          <w:sz w:val="22"/>
          <w:lang w:val="bs-Latn-BA"/>
        </w:rPr>
      </w:pPr>
    </w:p>
    <w:p w:rsidR="00DA0B20" w:rsidRPr="00823E96" w:rsidRDefault="00CD6E09" w:rsidP="00364FB5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1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 xml:space="preserve">. </w:t>
      </w:r>
      <w:r w:rsidR="00364FB5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OSTVAREN</w:t>
      </w:r>
      <w:r w:rsidR="00DF6E1F" w:rsidRPr="00823E96">
        <w:rPr>
          <w:rFonts w:ascii="Arial" w:hAnsi="Arial" w:cs="Arial"/>
          <w:b/>
          <w:bCs/>
          <w:sz w:val="22"/>
          <w:lang w:val="bs-Latn-BA"/>
        </w:rPr>
        <w:t>J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ORIJENTACI</w:t>
      </w:r>
      <w:r w:rsidR="00223C40" w:rsidRPr="00823E96">
        <w:rPr>
          <w:rFonts w:ascii="Arial" w:hAnsi="Arial" w:cs="Arial"/>
          <w:b/>
          <w:bCs/>
          <w:sz w:val="22"/>
          <w:lang w:val="bs-Latn-BA"/>
        </w:rPr>
        <w:t>JSK</w:t>
      </w:r>
      <w:r w:rsidR="008A6436" w:rsidRPr="00823E96">
        <w:rPr>
          <w:rFonts w:ascii="Arial" w:hAnsi="Arial" w:cs="Arial"/>
          <w:b/>
          <w:bCs/>
          <w:sz w:val="22"/>
          <w:lang w:val="bs-Latn-BA"/>
        </w:rPr>
        <w:t>E NORME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="00716B9C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716B9C">
        <w:rPr>
          <w:rFonts w:ascii="Arial" w:hAnsi="Arial" w:cs="Arial"/>
          <w:sz w:val="22"/>
          <w:lang w:val="bs-Latn-BA"/>
        </w:rPr>
        <w:t xml:space="preserve">- </w:t>
      </w:r>
      <w:r w:rsidR="00F13B34">
        <w:rPr>
          <w:rFonts w:ascii="Arial" w:hAnsi="Arial" w:cs="Arial"/>
          <w:b/>
          <w:bCs/>
          <w:sz w:val="22"/>
          <w:lang w:val="bs-Latn-BA"/>
        </w:rPr>
        <w:t>POSTOTAK</w:t>
      </w:r>
      <w:r w:rsidR="00716B9C" w:rsidRPr="00A47A94">
        <w:rPr>
          <w:rFonts w:ascii="Arial" w:hAnsi="Arial" w:cs="Arial"/>
          <w:b/>
          <w:bCs/>
          <w:sz w:val="22"/>
          <w:lang w:val="bs-Latn-BA"/>
        </w:rPr>
        <w:t xml:space="preserve"> RIJEŠENIH PREDMETA U </w:t>
      </w:r>
      <w:r w:rsidR="00F13B34">
        <w:rPr>
          <w:rFonts w:ascii="Arial" w:hAnsi="Arial" w:cs="Arial"/>
          <w:b/>
          <w:bCs/>
          <w:sz w:val="22"/>
          <w:lang w:val="bs-Latn-BA"/>
        </w:rPr>
        <w:t>RAZDOBLJU</w:t>
      </w:r>
      <w:r w:rsidR="00716B9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16B9C" w:rsidRPr="00A47A94">
        <w:rPr>
          <w:rFonts w:ascii="Arial" w:hAnsi="Arial" w:cs="Arial"/>
          <w:b/>
          <w:bCs/>
          <w:sz w:val="22"/>
          <w:szCs w:val="22"/>
          <w:lang w:val="bs-Latn-BA"/>
        </w:rPr>
        <w:t>OCJENJIVANJA</w:t>
      </w:r>
      <w:r w:rsidR="00716B9C" w:rsidRPr="00A47A94">
        <w:rPr>
          <w:rFonts w:ascii="Arial" w:hAnsi="Arial" w:cs="Arial"/>
          <w:b/>
          <w:sz w:val="22"/>
          <w:szCs w:val="22"/>
          <w:lang w:val="bs-Latn-BA"/>
        </w:rPr>
        <w:t xml:space="preserve"> U OKOLNOSTIMA NEDOVOLJNOG BROJA PREDMETA U RADU</w:t>
      </w:r>
    </w:p>
    <w:p w:rsidR="00DA0B20" w:rsidRPr="00823E96" w:rsidRDefault="00DA0B20" w:rsidP="003D3EA3">
      <w:pPr>
        <w:ind w:left="360"/>
        <w:jc w:val="center"/>
        <w:rPr>
          <w:rFonts w:ascii="Arial" w:hAnsi="Arial" w:cs="Arial"/>
          <w:b/>
          <w:bCs/>
          <w:sz w:val="22"/>
          <w:lang w:val="bs-Latn-B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207"/>
        <w:gridCol w:w="5720"/>
      </w:tblGrid>
      <w:tr w:rsidR="00B52212" w:rsidRPr="00823E96" w:rsidTr="00613B23">
        <w:trPr>
          <w:tblHeader/>
          <w:jc w:val="center"/>
        </w:trPr>
        <w:tc>
          <w:tcPr>
            <w:tcW w:w="1863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939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shd w:val="clear" w:color="auto" w:fill="D9D9D9"/>
            <w:vAlign w:val="center"/>
          </w:tcPr>
          <w:p w:rsidR="00B52212" w:rsidRPr="00823E96" w:rsidRDefault="00B52212" w:rsidP="00DC7D7F">
            <w:pPr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</w:t>
            </w:r>
          </w:p>
        </w:tc>
        <w:tc>
          <w:tcPr>
            <w:tcW w:w="939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vAlign w:val="center"/>
          </w:tcPr>
          <w:p w:rsidR="00B52212" w:rsidRPr="00823E96" w:rsidRDefault="00B52212" w:rsidP="00B52212">
            <w:pPr>
              <w:jc w:val="center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 w:cs="Arial"/>
                <w:sz w:val="22"/>
                <w:lang w:val="bs-Latn-BA"/>
              </w:rPr>
              <w:t>III</w:t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B52212" w:rsidRPr="00823E96" w:rsidTr="00613B23">
        <w:trPr>
          <w:tblHeader/>
          <w:jc w:val="center"/>
        </w:trPr>
        <w:tc>
          <w:tcPr>
            <w:tcW w:w="1863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B52212" w:rsidRPr="00823E96" w:rsidRDefault="00B52212" w:rsidP="00DC7D7F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  <w:tr w:rsidR="00725F93" w:rsidRPr="00823E96" w:rsidTr="00613B23">
        <w:trPr>
          <w:tblHeader/>
          <w:jc w:val="center"/>
        </w:trPr>
        <w:tc>
          <w:tcPr>
            <w:tcW w:w="1863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939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</w:tcPr>
          <w:p w:rsidR="00725F93" w:rsidRPr="00823E96" w:rsidRDefault="00725F93" w:rsidP="00526387">
            <w:pPr>
              <w:jc w:val="both"/>
              <w:rPr>
                <w:rFonts w:ascii="Arial" w:hAnsi="Arial" w:cs="Arial"/>
                <w:sz w:val="22"/>
                <w:lang w:val="bs-Latn-BA"/>
              </w:rPr>
            </w:pP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</w:tc>
      </w:tr>
    </w:tbl>
    <w:p w:rsidR="002545B2" w:rsidRPr="00823E96" w:rsidRDefault="002545B2" w:rsidP="007B1603">
      <w:pPr>
        <w:jc w:val="both"/>
        <w:rPr>
          <w:rFonts w:ascii="Arial" w:hAnsi="Arial" w:cs="Arial"/>
          <w:b/>
          <w:sz w:val="22"/>
          <w:lang w:val="bs-Latn-BA"/>
        </w:rPr>
      </w:pPr>
    </w:p>
    <w:p w:rsidR="002545B2" w:rsidRPr="00823E96" w:rsidRDefault="009B45E3" w:rsidP="00586852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ab/>
      </w:r>
      <w:r w:rsidR="002545B2" w:rsidRPr="00823E96">
        <w:rPr>
          <w:rFonts w:ascii="Arial" w:hAnsi="Arial" w:cs="Arial"/>
          <w:sz w:val="22"/>
          <w:lang w:val="bs-Latn-BA"/>
        </w:rPr>
        <w:t>Ostvarena orijentacijska norma predsjednika suda</w:t>
      </w:r>
      <w:r w:rsidR="00776D87" w:rsidRPr="00823E96">
        <w:rPr>
          <w:rFonts w:ascii="Arial" w:hAnsi="Arial" w:cs="Arial"/>
          <w:sz w:val="22"/>
          <w:lang w:val="bs-Latn-BA"/>
        </w:rPr>
        <w:t xml:space="preserve"> u CMS-u</w:t>
      </w:r>
      <w:r w:rsidR="002545B2" w:rsidRPr="00823E96">
        <w:rPr>
          <w:rFonts w:ascii="Arial" w:hAnsi="Arial" w:cs="Arial"/>
          <w:sz w:val="22"/>
          <w:lang w:val="bs-Latn-BA"/>
        </w:rPr>
        <w:t xml:space="preserve">  </w:t>
      </w:r>
      <w:r w:rsidR="00E5265B" w:rsidRPr="00823E96">
        <w:rPr>
          <w:rFonts w:ascii="Arial" w:hAnsi="Arial" w:cs="Arial"/>
          <w:sz w:val="22"/>
          <w:lang w:val="bs-Latn-BA"/>
        </w:rPr>
        <w:tab/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2545B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2545B2" w:rsidRPr="00823E96">
        <w:rPr>
          <w:rFonts w:ascii="Arial" w:hAnsi="Arial"/>
          <w:b/>
          <w:highlight w:val="yellow"/>
          <w:lang w:val="bs-Latn-BA"/>
        </w:rPr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2545B2" w:rsidRPr="00823E96">
        <w:rPr>
          <w:rFonts w:ascii="Arial" w:hAnsi="Arial"/>
          <w:b/>
          <w:highlight w:val="yellow"/>
          <w:lang w:val="bs-Latn-BA"/>
        </w:rPr>
        <w:fldChar w:fldCharType="end"/>
      </w:r>
      <w:r w:rsidR="002545B2" w:rsidRPr="00823E96">
        <w:rPr>
          <w:rFonts w:ascii="Arial" w:hAnsi="Arial"/>
          <w:b/>
          <w:lang w:val="bs-Latn-BA"/>
        </w:rPr>
        <w:t xml:space="preserve"> </w:t>
      </w:r>
      <w:r w:rsidR="002545B2" w:rsidRPr="00823E96">
        <w:rPr>
          <w:rFonts w:ascii="Arial" w:hAnsi="Arial" w:cs="Arial"/>
          <w:sz w:val="22"/>
          <w:lang w:val="bs-Latn-BA"/>
        </w:rPr>
        <w:t>%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Ostvarena orijentacijska norma predsjednika suda van CMS-a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%          </w:t>
      </w:r>
    </w:p>
    <w:p w:rsidR="00776D87" w:rsidRPr="00823E96" w:rsidRDefault="00776D87" w:rsidP="00776D87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Procenat ostvarene orijentacijske norme prema član</w:t>
      </w:r>
      <w:r w:rsidR="00F13B34">
        <w:rPr>
          <w:rFonts w:ascii="Arial" w:hAnsi="Arial" w:cs="Arial"/>
          <w:sz w:val="22"/>
          <w:lang w:val="bs-Latn-BA"/>
        </w:rPr>
        <w:t>k</w:t>
      </w:r>
      <w:r w:rsidRPr="00823E96">
        <w:rPr>
          <w:rFonts w:ascii="Arial" w:hAnsi="Arial" w:cs="Arial"/>
          <w:sz w:val="22"/>
          <w:lang w:val="bs-Latn-BA"/>
        </w:rPr>
        <w:t xml:space="preserve">u 9.     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>%</w:t>
      </w:r>
    </w:p>
    <w:p w:rsidR="00B01388" w:rsidRPr="00823E96" w:rsidRDefault="00776D87" w:rsidP="00B0138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ab/>
        <w:t>Pravilnika o orijentacijskim mjerilima</w:t>
      </w:r>
    </w:p>
    <w:p w:rsidR="00B01388" w:rsidRPr="00823E96" w:rsidRDefault="00B01388" w:rsidP="00B01388">
      <w:pPr>
        <w:jc w:val="both"/>
        <w:rPr>
          <w:rFonts w:ascii="Arial" w:hAnsi="Arial" w:cs="Arial"/>
          <w:sz w:val="22"/>
          <w:lang w:val="bs-Latn-BA"/>
        </w:rPr>
      </w:pPr>
    </w:p>
    <w:p w:rsidR="002F37F8" w:rsidRPr="00242287" w:rsidRDefault="00776D87" w:rsidP="002F37F8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Ukupno ostvarena orijentacijska norma predsjednika suda u </w:t>
      </w:r>
      <w:r w:rsidR="00605C57">
        <w:rPr>
          <w:rFonts w:ascii="Arial" w:hAnsi="Arial" w:cs="Arial"/>
          <w:sz w:val="22"/>
          <w:lang w:val="bs-Latn-BA"/>
        </w:rPr>
        <w:t>202</w:t>
      </w:r>
      <w:r w:rsidR="00834B54">
        <w:rPr>
          <w:rFonts w:ascii="Arial" w:hAnsi="Arial" w:cs="Arial"/>
          <w:sz w:val="22"/>
          <w:lang w:val="bs-Latn-BA"/>
        </w:rPr>
        <w:t>3</w:t>
      </w:r>
      <w:r w:rsidRPr="00823E96">
        <w:rPr>
          <w:rFonts w:ascii="Arial" w:hAnsi="Arial" w:cs="Arial"/>
          <w:sz w:val="22"/>
          <w:lang w:val="bs-Latn-BA"/>
        </w:rPr>
        <w:t xml:space="preserve">. godini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="002F37F8" w:rsidRPr="00242287">
        <w:rPr>
          <w:rFonts w:ascii="Arial" w:hAnsi="Arial" w:cs="Arial"/>
          <w:sz w:val="22"/>
          <w:lang w:val="bs-Latn-BA"/>
        </w:rPr>
        <w:t>%</w:t>
      </w:r>
      <w:r w:rsidR="002F37F8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545B2" w:rsidRPr="00823E96" w:rsidRDefault="002545B2" w:rsidP="002545B2">
      <w:pPr>
        <w:jc w:val="both"/>
        <w:rPr>
          <w:rFonts w:ascii="Arial" w:hAnsi="Arial"/>
          <w:sz w:val="22"/>
          <w:szCs w:val="22"/>
          <w:lang w:val="bs-Latn-BA"/>
        </w:rPr>
      </w:pP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sz w:val="22"/>
          <w:szCs w:val="22"/>
          <w:lang w:val="bs-Latn-BA"/>
        </w:rPr>
        <w:tab/>
        <w:t xml:space="preserve">Broj predmeta u radu u </w:t>
      </w:r>
      <w:r w:rsidR="00F13B34">
        <w:rPr>
          <w:rFonts w:ascii="Arial" w:hAnsi="Arial"/>
          <w:sz w:val="22"/>
          <w:szCs w:val="22"/>
          <w:lang w:val="bs-Latn-BA"/>
        </w:rPr>
        <w:t>razdoblju</w:t>
      </w:r>
      <w:r w:rsidRPr="00823E96">
        <w:rPr>
          <w:rFonts w:ascii="Arial" w:hAnsi="Arial"/>
          <w:sz w:val="22"/>
          <w:szCs w:val="22"/>
          <w:lang w:val="bs-Latn-BA"/>
        </w:rPr>
        <w:t xml:space="preserve"> ocjenjivanja</w:t>
      </w:r>
      <w:r w:rsidRPr="00823E96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sz w:val="22"/>
          <w:lang w:val="bs-Latn-BA"/>
        </w:rPr>
        <w:t xml:space="preserve"> </w:t>
      </w:r>
    </w:p>
    <w:p w:rsidR="00BB2FF1" w:rsidRPr="00823E96" w:rsidRDefault="00BB2FF1" w:rsidP="00BB2FF1">
      <w:pPr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riješenih</w:t>
      </w:r>
      <w:r w:rsidRPr="00823E96">
        <w:rPr>
          <w:rFonts w:ascii="Arial" w:hAnsi="Arial" w:cs="Arial"/>
          <w:sz w:val="22"/>
          <w:lang w:val="bs-Latn-BA"/>
        </w:rPr>
        <w:t xml:space="preserve"> predmeta  </w:t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sa zakonskim i procesnim smetnjama</w:t>
      </w:r>
      <w:r w:rsidR="006A0FAC" w:rsidRPr="00823E96">
        <w:rPr>
          <w:rFonts w:ascii="Arial" w:hAnsi="Arial" w:cs="Arial"/>
          <w:sz w:val="22"/>
          <w:lang w:val="bs-Latn-BA"/>
        </w:rPr>
        <w:t xml:space="preserve"> </w:t>
      </w:r>
      <w:r w:rsidR="002F37F8">
        <w:rPr>
          <w:rFonts w:ascii="Arial" w:hAnsi="Arial" w:cs="Arial"/>
          <w:sz w:val="22"/>
          <w:lang w:val="bs-Latn-BA"/>
        </w:rPr>
        <w:t xml:space="preserve">  </w:t>
      </w:r>
      <w:r w:rsidR="00F13B34">
        <w:rPr>
          <w:rFonts w:ascii="Arial" w:hAnsi="Arial" w:cs="Arial"/>
          <w:sz w:val="22"/>
          <w:lang w:val="bs-Latn-BA"/>
        </w:rPr>
        <w:t xml:space="preserve">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tabs>
          <w:tab w:val="left" w:pos="567"/>
        </w:tabs>
        <w:jc w:val="both"/>
        <w:rPr>
          <w:rFonts w:ascii="Arial" w:hAnsi="Arial"/>
          <w:b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  <w:r w:rsidRPr="00823E96">
        <w:rPr>
          <w:rFonts w:ascii="Arial" w:hAnsi="Arial"/>
          <w:b/>
          <w:lang w:val="bs-Latn-BA"/>
        </w:rPr>
        <w:tab/>
      </w:r>
      <w:r w:rsidR="006A0FAC" w:rsidRPr="00823E96">
        <w:rPr>
          <w:rFonts w:ascii="Arial" w:hAnsi="Arial" w:cs="Arial"/>
          <w:sz w:val="22"/>
          <w:lang w:val="bs-Latn-BA"/>
        </w:rPr>
        <w:t>Broj neriješenih</w:t>
      </w:r>
      <w:r w:rsidRPr="00823E96">
        <w:rPr>
          <w:rFonts w:ascii="Arial" w:hAnsi="Arial" w:cs="Arial"/>
          <w:sz w:val="22"/>
          <w:lang w:val="bs-Latn-BA"/>
        </w:rPr>
        <w:t xml:space="preserve"> predmeta bez zakonskih i procesnih smetnji</w:t>
      </w:r>
      <w:r w:rsidRPr="00823E96">
        <w:rPr>
          <w:rFonts w:ascii="Arial" w:hAnsi="Arial" w:cs="Arial"/>
          <w:sz w:val="22"/>
          <w:lang w:val="bs-Latn-BA"/>
        </w:rPr>
        <w:tab/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B2FF1" w:rsidRPr="00823E96" w:rsidRDefault="00BB2FF1" w:rsidP="00BB2FF1">
      <w:pPr>
        <w:jc w:val="both"/>
        <w:rPr>
          <w:rFonts w:ascii="Arial" w:hAnsi="Arial" w:cs="Arial"/>
          <w:sz w:val="22"/>
          <w:lang w:val="bs-Latn-BA"/>
        </w:rPr>
      </w:pPr>
      <w:r w:rsidRPr="00823E96">
        <w:rPr>
          <w:rFonts w:ascii="Arial" w:hAnsi="Arial"/>
          <w:b/>
          <w:lang w:val="bs-Latn-BA"/>
        </w:rPr>
        <w:tab/>
      </w:r>
    </w:p>
    <w:p w:rsidR="002F37F8" w:rsidRPr="00110086" w:rsidRDefault="00F13B34" w:rsidP="002F37F8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6A0FAC" w:rsidRPr="00823E96">
        <w:rPr>
          <w:rFonts w:ascii="Arial" w:hAnsi="Arial" w:cs="Arial"/>
          <w:sz w:val="22"/>
          <w:szCs w:val="22"/>
          <w:lang w:val="bs-Latn-BA"/>
        </w:rPr>
        <w:t xml:space="preserve"> riješenih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2FF1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B2FF1" w:rsidRPr="00823E96">
        <w:rPr>
          <w:rFonts w:ascii="Arial" w:hAnsi="Arial" w:cs="Arial"/>
          <w:b/>
          <w:highlight w:val="yellow"/>
          <w:lang w:val="bs-Latn-BA"/>
        </w:rPr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B2FF1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BB2FF1" w:rsidRPr="00823E96">
        <w:rPr>
          <w:rFonts w:ascii="Arial" w:hAnsi="Arial" w:cs="Arial"/>
          <w:b/>
          <w:lang w:val="bs-Latn-BA"/>
        </w:rPr>
        <w:t xml:space="preserve"> </w:t>
      </w:r>
      <w:r w:rsidR="00BB2FF1" w:rsidRPr="00823E96">
        <w:rPr>
          <w:rFonts w:ascii="Arial" w:hAnsi="Arial" w:cs="Arial"/>
          <w:sz w:val="22"/>
          <w:szCs w:val="22"/>
          <w:lang w:val="bs-Latn-BA"/>
        </w:rPr>
        <w:t>%</w:t>
      </w:r>
      <w:r w:rsidR="002F37F8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6"/>
      </w:r>
    </w:p>
    <w:p w:rsidR="006635FA" w:rsidRDefault="006635FA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13B34" w:rsidRDefault="00F13B34" w:rsidP="00BB2FF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9D6E46" w:rsidRPr="00823E96" w:rsidRDefault="009D6E46" w:rsidP="00BB2FF1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lastRenderedPageBreak/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predsjednika 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</w:t>
      </w:r>
      <w:r w:rsidR="00F13B34">
        <w:rPr>
          <w:rFonts w:ascii="Arial" w:hAnsi="Arial" w:cs="Arial"/>
          <w:sz w:val="22"/>
          <w:szCs w:val="22"/>
          <w:lang w:val="bs-Latn-BA"/>
        </w:rPr>
        <w:t>k</w:t>
      </w:r>
      <w:r>
        <w:rPr>
          <w:rFonts w:ascii="Arial" w:hAnsi="Arial" w:cs="Arial"/>
          <w:sz w:val="22"/>
          <w:szCs w:val="22"/>
          <w:lang w:val="bs-Latn-BA"/>
        </w:rPr>
        <w:t>u 19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FF6A50">
        <w:rPr>
          <w:rFonts w:ascii="Arial" w:hAnsi="Arial" w:cs="Arial"/>
          <w:sz w:val="22"/>
          <w:szCs w:val="22"/>
          <w:lang w:val="bs-Latn-BA"/>
        </w:rPr>
        <w:t>stav</w:t>
      </w:r>
      <w:r w:rsidR="00F13B34">
        <w:rPr>
          <w:rFonts w:ascii="Arial" w:hAnsi="Arial" w:cs="Arial"/>
          <w:sz w:val="22"/>
          <w:szCs w:val="22"/>
          <w:lang w:val="bs-Latn-BA"/>
        </w:rPr>
        <w:t>ak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(5)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 w:rsidR="00FF6A50">
        <w:rPr>
          <w:rFonts w:ascii="Arial" w:hAnsi="Arial" w:cs="Arial"/>
          <w:sz w:val="22"/>
          <w:szCs w:val="22"/>
          <w:lang w:val="bs-Latn-BA"/>
        </w:rPr>
        <w:t xml:space="preserve"> za ocjenjivanje rada predsjednika sudova u Bosni i Hercegovini</w:t>
      </w:r>
      <w:r w:rsidR="00F13B3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BB2FF1" w:rsidRPr="00823E96" w:rsidRDefault="00BB2FF1" w:rsidP="002545B2">
      <w:pPr>
        <w:jc w:val="both"/>
        <w:rPr>
          <w:rFonts w:ascii="Arial" w:hAnsi="Arial" w:cs="Arial"/>
          <w:sz w:val="22"/>
          <w:lang w:val="bs-Latn-BA"/>
        </w:rPr>
      </w:pPr>
    </w:p>
    <w:p w:rsidR="00DF6E1F" w:rsidRPr="00823E96" w:rsidRDefault="006C2AC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Ostvareni bodovi za ostvarenje</w:t>
      </w:r>
      <w:r w:rsidR="00DF6E1F" w:rsidRPr="00823E96">
        <w:rPr>
          <w:rFonts w:ascii="Arial" w:hAnsi="Arial" w:cs="Arial"/>
          <w:b/>
          <w:sz w:val="22"/>
          <w:szCs w:val="22"/>
          <w:lang w:val="bs-Latn-BA"/>
        </w:rPr>
        <w:t xml:space="preserve"> orijentacijske norme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predsjednika suda</w:t>
      </w:r>
      <w:r w:rsidR="00FF6A50">
        <w:rPr>
          <w:rFonts w:ascii="Arial" w:hAnsi="Arial" w:cs="Arial"/>
          <w:b/>
          <w:sz w:val="22"/>
          <w:szCs w:val="22"/>
          <w:lang w:val="bs-Latn-BA"/>
        </w:rPr>
        <w:t xml:space="preserve"> - 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po osnovu </w:t>
      </w:r>
      <w:r w:rsidR="00F13B34">
        <w:rPr>
          <w:rFonts w:ascii="Arial" w:hAnsi="Arial" w:cs="Arial"/>
          <w:b/>
          <w:sz w:val="22"/>
          <w:szCs w:val="22"/>
          <w:lang w:val="bs-Latn-BA"/>
        </w:rPr>
        <w:t>postotka</w:t>
      </w:r>
      <w:r w:rsidR="009D6E46">
        <w:rPr>
          <w:rFonts w:ascii="Arial" w:hAnsi="Arial" w:cs="Arial"/>
          <w:b/>
          <w:sz w:val="22"/>
          <w:szCs w:val="22"/>
          <w:lang w:val="bs-Latn-BA"/>
        </w:rPr>
        <w:t xml:space="preserve"> riješenih predmeta</w:t>
      </w:r>
      <w:r w:rsidR="004A597E"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DF6E1F" w:rsidRPr="00823E96">
        <w:rPr>
          <w:rFonts w:ascii="Arial" w:hAnsi="Arial" w:cs="Arial"/>
          <w:b/>
          <w:lang w:val="bs-Latn-BA"/>
        </w:rPr>
        <w:t xml:space="preserve"> 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52212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52212" w:rsidRPr="00823E96">
        <w:rPr>
          <w:rFonts w:ascii="Arial" w:hAnsi="Arial"/>
          <w:b/>
          <w:highlight w:val="yellow"/>
          <w:lang w:val="bs-Latn-BA"/>
        </w:rPr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B52212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17CAE" w:rsidRPr="00823E96" w:rsidRDefault="00917CAE" w:rsidP="002C768C">
      <w:pPr>
        <w:jc w:val="center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EA0C91" w:rsidRPr="00242287" w:rsidRDefault="002112DE" w:rsidP="00EA0C91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2.      KVALITET </w:t>
      </w:r>
      <w:r w:rsidR="004A597E" w:rsidRPr="00823E96">
        <w:rPr>
          <w:rFonts w:ascii="Arial" w:hAnsi="Arial" w:cs="Arial"/>
          <w:b/>
          <w:bCs/>
          <w:sz w:val="22"/>
          <w:szCs w:val="22"/>
          <w:lang w:val="bs-Latn-BA"/>
        </w:rPr>
        <w:t xml:space="preserve">SUDSKIH </w:t>
      </w:r>
      <w:r w:rsidRPr="00823E96">
        <w:rPr>
          <w:rFonts w:ascii="Arial" w:hAnsi="Arial" w:cs="Arial"/>
          <w:b/>
          <w:bCs/>
          <w:sz w:val="22"/>
          <w:szCs w:val="22"/>
          <w:lang w:val="bs-Latn-BA"/>
        </w:rPr>
        <w:t>ODLUKA PREDSJEDNIKA SUDA</w:t>
      </w:r>
      <w:r w:rsidR="00EA0C91">
        <w:rPr>
          <w:rFonts w:ascii="Arial" w:hAnsi="Arial"/>
          <w:b/>
          <w:bCs/>
          <w:sz w:val="22"/>
          <w:szCs w:val="22"/>
          <w:lang w:val="bs-Latn-BA"/>
        </w:rPr>
        <w:t xml:space="preserve"> </w:t>
      </w:r>
      <w:r w:rsidR="00EA0C91">
        <w:rPr>
          <w:rStyle w:val="FootnoteReference"/>
          <w:rFonts w:ascii="Arial" w:hAnsi="Arial"/>
          <w:b/>
          <w:bCs/>
          <w:sz w:val="22"/>
          <w:szCs w:val="22"/>
          <w:lang w:val="bs-Latn-BA"/>
        </w:rPr>
        <w:footnoteReference w:id="7"/>
      </w:r>
    </w:p>
    <w:p w:rsidR="002112DE" w:rsidRPr="00823E96" w:rsidRDefault="002112DE" w:rsidP="002112DE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donesenih odluka na koje se može izjaviti pravni lijek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pStyle w:val="ListParagraph"/>
        <w:numPr>
          <w:ilvl w:val="0"/>
          <w:numId w:val="18"/>
        </w:numPr>
        <w:contextualSpacing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ožalbenih odluka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potvrđenih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ind w:left="709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preinačenih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preinačenih odluka donijetih nakon održane glavne </w:t>
      </w:r>
    </w:p>
    <w:p w:rsidR="002112DE" w:rsidRPr="00823E96" w:rsidRDefault="002112DE" w:rsidP="002112DE">
      <w:pPr>
        <w:ind w:left="720"/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rasprave ili pretresa pred drugostepenim sudom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Broj ukinutih odluka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                                  </w:t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2112DE" w:rsidRPr="00823E96" w:rsidRDefault="002112DE" w:rsidP="002112DE">
      <w:pPr>
        <w:numPr>
          <w:ilvl w:val="0"/>
          <w:numId w:val="1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Broj djelimično ukinutih odluka                             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sz w:val="22"/>
          <w:szCs w:val="22"/>
          <w:lang w:val="bs-Latn-BA"/>
        </w:rPr>
        <w:tab/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highlight w:val="yellow"/>
          <w:lang w:val="bs-Latn-BA"/>
        </w:rPr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01D2" w:rsidRPr="00823E96" w:rsidRDefault="004201D2" w:rsidP="004201D2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A</w:t>
      </w:r>
      <w:r w:rsidR="00EA0C91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8"/>
      </w:r>
      <w:r w:rsidR="00EA0C91"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 w:rsidR="00EA0C91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ukinutih odluka u odnosu na ukupan broj potvrđenih, preinačenih i ukinutih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odluka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%.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Pr="00823E96">
        <w:rPr>
          <w:rFonts w:ascii="Arial" w:hAnsi="Arial" w:cs="Arial"/>
          <w:b/>
          <w:sz w:val="22"/>
          <w:szCs w:val="22"/>
          <w:highlight w:val="yellow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</w:p>
    <w:p w:rsidR="004201D2" w:rsidRPr="00823E96" w:rsidRDefault="004201D2" w:rsidP="004201D2">
      <w:pPr>
        <w:ind w:left="720"/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9916E2" w:rsidRDefault="009916E2" w:rsidP="004201D2">
      <w:pPr>
        <w:ind w:left="284"/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42287">
        <w:rPr>
          <w:rFonts w:ascii="Arial" w:hAnsi="Arial" w:cs="Arial"/>
          <w:b/>
          <w:sz w:val="22"/>
          <w:szCs w:val="22"/>
          <w:lang w:val="bs-Latn-BA"/>
        </w:rPr>
        <w:t>B</w:t>
      </w:r>
      <w:r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9"/>
      </w:r>
      <w:r w:rsidRPr="00242287">
        <w:rPr>
          <w:rFonts w:ascii="Arial" w:hAnsi="Arial" w:cs="Arial"/>
          <w:b/>
          <w:sz w:val="22"/>
          <w:szCs w:val="22"/>
          <w:lang w:val="bs-Latn-BA"/>
        </w:rPr>
        <w:t xml:space="preserve"> )</w:t>
      </w:r>
      <w:r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 ukinutih odluka u odnosu na ukupan broj donesenih odluka na koje se može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  <w:t xml:space="preserve">izjaviti pravni lijek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="004201D2" w:rsidRPr="00823E96">
        <w:rPr>
          <w:rFonts w:ascii="Arial" w:hAnsi="Arial" w:cs="Arial"/>
          <w:lang w:val="bs-Latn-BA"/>
        </w:rPr>
        <w:t xml:space="preserve"> 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 xml:space="preserve">% </w:t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sz w:val="22"/>
          <w:szCs w:val="22"/>
          <w:lang w:val="bs-Latn-BA"/>
        </w:rPr>
        <w:tab/>
      </w:r>
      <w:r w:rsidR="004201D2" w:rsidRPr="00823E96">
        <w:rPr>
          <w:rFonts w:ascii="Arial" w:hAnsi="Arial" w:cs="Arial"/>
          <w:b/>
          <w:sz w:val="22"/>
          <w:szCs w:val="22"/>
          <w:lang w:val="bs-Latn-BA"/>
        </w:rPr>
        <w:t xml:space="preserve">Ostvareni bodovi      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01D2"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4201D2" w:rsidRPr="00823E96">
        <w:rPr>
          <w:rFonts w:ascii="Arial" w:hAnsi="Arial" w:cs="Arial"/>
          <w:b/>
          <w:highlight w:val="yellow"/>
          <w:lang w:val="bs-Latn-BA"/>
        </w:rPr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4201D2" w:rsidRPr="00823E96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4201D2" w:rsidRPr="00823E96" w:rsidRDefault="004201D2" w:rsidP="004201D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112DE" w:rsidRPr="00823E96" w:rsidRDefault="002112DE" w:rsidP="002112DE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predsjednik suda u t</w:t>
      </w:r>
      <w:r w:rsidR="00F13B34">
        <w:rPr>
          <w:rFonts w:ascii="Arial" w:hAnsi="Arial" w:cs="Arial"/>
          <w:sz w:val="22"/>
          <w:szCs w:val="22"/>
          <w:lang w:val="bs-Latn-BA"/>
        </w:rPr>
        <w:t>ije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ku </w:t>
      </w:r>
      <w:r w:rsidR="00F13B34">
        <w:rPr>
          <w:rFonts w:ascii="Arial" w:hAnsi="Arial" w:cs="Arial"/>
          <w:sz w:val="22"/>
          <w:szCs w:val="22"/>
          <w:lang w:val="bs-Latn-BA"/>
        </w:rPr>
        <w:t>razdoblja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ocjenjivanja imao ukupno manje od deset potvrđenih, preinačenih ili ukinutih odluka vraćenih od suda više instance, u polje pod A) „Ost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>vareni bodovi“ upisati  tekst -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 „oc</w:t>
      </w:r>
      <w:r w:rsidR="00823E96">
        <w:rPr>
          <w:rFonts w:ascii="Arial" w:hAnsi="Arial" w:cs="Arial"/>
          <w:sz w:val="22"/>
          <w:szCs w:val="22"/>
          <w:lang w:val="bs-Latn-BA"/>
        </w:rPr>
        <w:t>i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jenjen po bodovnoj skali 2“. </w:t>
      </w:r>
    </w:p>
    <w:p w:rsidR="002112DE" w:rsidRPr="00823E96" w:rsidRDefault="002112DE" w:rsidP="002112DE">
      <w:pPr>
        <w:jc w:val="center"/>
        <w:rPr>
          <w:rFonts w:ascii="Arial" w:hAnsi="Arial" w:cs="Arial"/>
          <w:i/>
          <w:sz w:val="22"/>
          <w:szCs w:val="22"/>
          <w:lang w:val="bs-Latn-BA"/>
        </w:rPr>
      </w:pP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</w:t>
      </w:r>
      <w:r w:rsidR="009916E2" w:rsidRPr="00242287">
        <w:rPr>
          <w:rFonts w:ascii="Arial" w:hAnsi="Arial" w:cs="Arial"/>
          <w:b/>
          <w:sz w:val="22"/>
          <w:szCs w:val="22"/>
          <w:lang w:val="bs-Latn-BA"/>
        </w:rPr>
        <w:t>A+B)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DF6B6B">
        <w:rPr>
          <w:rFonts w:ascii="Arial" w:hAnsi="Arial" w:cs="Arial"/>
          <w:b/>
          <w:bCs/>
          <w:sz w:val="22"/>
          <w:szCs w:val="22"/>
          <w:vertAlign w:val="superscript"/>
          <w:lang w:val="bs-Latn-BA"/>
        </w:rPr>
        <w:footnoteReference w:id="10"/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+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= 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</w:p>
    <w:p w:rsidR="004201D2" w:rsidRPr="00823E96" w:rsidRDefault="004201D2" w:rsidP="004201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823E96">
        <w:rPr>
          <w:rFonts w:ascii="Arial" w:hAnsi="Arial" w:cs="Arial"/>
          <w:b/>
          <w:lang w:val="bs-Latn-BA"/>
        </w:rPr>
        <w:t>ili</w:t>
      </w:r>
    </w:p>
    <w:p w:rsidR="002112DE" w:rsidRPr="00823E96" w:rsidRDefault="004201D2" w:rsidP="002112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Ukupno ostvareni bodovi za kvalitet sudskih odluka (B)</w:t>
      </w:r>
      <w:r w:rsidRPr="00823E96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9916E2" w:rsidRPr="00242287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11"/>
      </w:r>
      <w:r w:rsidR="009916E2" w:rsidRPr="00242287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 w:cs="Arial"/>
          <w:b/>
          <w:highlight w:val="yellow"/>
          <w:lang w:val="bs-Latn-BA"/>
        </w:rPr>
      </w:r>
      <w:r w:rsidRPr="00823E96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 w:cs="Arial"/>
          <w:b/>
          <w:highlight w:val="yellow"/>
          <w:lang w:val="bs-Latn-BA"/>
        </w:rPr>
        <w:fldChar w:fldCharType="end"/>
      </w:r>
      <w:r w:rsidRPr="00823E96">
        <w:rPr>
          <w:rFonts w:ascii="Arial" w:hAnsi="Arial" w:cs="Arial"/>
          <w:lang w:val="bs-Latn-BA"/>
        </w:rPr>
        <w:t xml:space="preserve"> </w:t>
      </w:r>
      <w:r w:rsidR="00157798" w:rsidRPr="00823E96">
        <w:rPr>
          <w:rFonts w:ascii="Arial" w:hAnsi="Arial" w:cs="Arial"/>
          <w:lang w:val="bs-Latn-BA"/>
        </w:rPr>
        <w:t xml:space="preserve"> </w:t>
      </w:r>
    </w:p>
    <w:p w:rsidR="00AC7D99" w:rsidRPr="00823E96" w:rsidRDefault="00AC7D99" w:rsidP="002C768C">
      <w:pPr>
        <w:jc w:val="center"/>
        <w:rPr>
          <w:rFonts w:ascii="Arial" w:hAnsi="Arial" w:cs="Arial"/>
          <w:b/>
          <w:bCs/>
          <w:sz w:val="22"/>
          <w:lang w:val="bs-Latn-BA"/>
        </w:rPr>
      </w:pPr>
    </w:p>
    <w:p w:rsidR="00DA0B20" w:rsidRPr="00823E96" w:rsidRDefault="00664A32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  <w:r w:rsidRPr="00823E96">
        <w:rPr>
          <w:rFonts w:ascii="Arial" w:hAnsi="Arial" w:cs="Arial"/>
          <w:b/>
          <w:bCs/>
          <w:sz w:val="22"/>
          <w:lang w:val="bs-Latn-BA"/>
        </w:rPr>
        <w:t>3.</w:t>
      </w:r>
      <w:r w:rsidR="001E2571" w:rsidRPr="00823E96">
        <w:rPr>
          <w:rFonts w:ascii="Arial" w:hAnsi="Arial" w:cs="Arial"/>
          <w:b/>
          <w:bCs/>
          <w:sz w:val="22"/>
          <w:lang w:val="bs-Latn-BA"/>
        </w:rPr>
        <w:tab/>
      </w:r>
      <w:r w:rsidR="008554F7">
        <w:rPr>
          <w:rFonts w:ascii="Arial" w:hAnsi="Arial" w:cs="Arial"/>
          <w:b/>
          <w:bCs/>
          <w:sz w:val="22"/>
          <w:lang w:val="bs-Latn-BA"/>
        </w:rPr>
        <w:t>AŽURNOST RADA</w:t>
      </w:r>
      <w:r w:rsidR="008266D6" w:rsidRPr="00823E96">
        <w:rPr>
          <w:rFonts w:ascii="Arial" w:hAnsi="Arial" w:cs="Arial"/>
          <w:b/>
          <w:bCs/>
          <w:sz w:val="22"/>
          <w:lang w:val="bs-Latn-BA"/>
        </w:rPr>
        <w:t xml:space="preserve"> PREDSJEDNIKA SUDA</w:t>
      </w:r>
      <w:r w:rsidRPr="00823E96">
        <w:rPr>
          <w:rFonts w:ascii="Arial" w:hAnsi="Arial" w:cs="Arial"/>
          <w:b/>
          <w:bCs/>
          <w:sz w:val="22"/>
          <w:lang w:val="bs-Latn-BA"/>
        </w:rPr>
        <w:t xml:space="preserve">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 xml:space="preserve">U </w:t>
      </w:r>
      <w:r w:rsidR="008554F7">
        <w:rPr>
          <w:rFonts w:ascii="Arial" w:hAnsi="Arial" w:cs="Arial"/>
          <w:b/>
          <w:bCs/>
          <w:sz w:val="22"/>
          <w:lang w:val="bs-Latn-BA"/>
        </w:rPr>
        <w:t xml:space="preserve">INDIVIDUALNOM </w:t>
      </w:r>
      <w:r w:rsidR="00F013C6" w:rsidRPr="00823E96">
        <w:rPr>
          <w:rFonts w:ascii="Arial" w:hAnsi="Arial" w:cs="Arial"/>
          <w:b/>
          <w:bCs/>
          <w:sz w:val="22"/>
          <w:lang w:val="bs-Latn-BA"/>
        </w:rPr>
        <w:t>RADU NA PREDMETIMA</w:t>
      </w:r>
    </w:p>
    <w:p w:rsidR="00DA0B20" w:rsidRPr="00823E96" w:rsidRDefault="00DA0B20" w:rsidP="00767BF4">
      <w:pPr>
        <w:jc w:val="both"/>
        <w:rPr>
          <w:rFonts w:ascii="Arial" w:hAnsi="Arial" w:cs="Arial"/>
          <w:b/>
          <w:bCs/>
          <w:sz w:val="22"/>
          <w:lang w:val="bs-Latn-BA"/>
        </w:rPr>
      </w:pPr>
    </w:p>
    <w:p w:rsidR="00642DA9" w:rsidRPr="000B26F1" w:rsidRDefault="008554F7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9943F1">
        <w:rPr>
          <w:rFonts w:ascii="Arial" w:hAnsi="Arial" w:cs="Arial"/>
          <w:sz w:val="22"/>
          <w:lang w:val="bs-Latn-BA"/>
        </w:rPr>
        <w:t>Ostvaren</w:t>
      </w:r>
      <w:r>
        <w:rPr>
          <w:rFonts w:ascii="Arial" w:hAnsi="Arial" w:cs="Arial"/>
          <w:sz w:val="22"/>
          <w:lang w:val="bs-Latn-BA"/>
        </w:rPr>
        <w:t xml:space="preserve"> plan rješavanja predmeta u %</w:t>
      </w:r>
      <w:r w:rsidRPr="009943F1"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 w:rsidRPr="009943F1">
        <w:rPr>
          <w:rFonts w:ascii="Arial" w:hAnsi="Arial"/>
          <w:b/>
          <w:lang w:val="bs-Latn-BA"/>
        </w:rPr>
        <w:t xml:space="preserve"> </w:t>
      </w:r>
      <w:r w:rsidRPr="00F7798D">
        <w:rPr>
          <w:rFonts w:ascii="Arial" w:hAnsi="Arial"/>
          <w:sz w:val="22"/>
          <w:szCs w:val="22"/>
          <w:lang w:val="bs-Latn-BA"/>
        </w:rPr>
        <w:t xml:space="preserve">ostvareno </w:t>
      </w:r>
      <w:r w:rsidRPr="009943F1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9943F1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9943F1">
        <w:rPr>
          <w:rFonts w:ascii="Arial" w:hAnsi="Arial"/>
          <w:b/>
          <w:highlight w:val="yellow"/>
          <w:lang w:val="bs-Latn-BA"/>
        </w:rPr>
      </w:r>
      <w:r w:rsidRPr="009943F1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noProof/>
          <w:highlight w:val="yellow"/>
          <w:lang w:val="bs-Latn-BA"/>
        </w:rPr>
        <w:t> </w:t>
      </w:r>
      <w:r w:rsidRPr="009943F1">
        <w:rPr>
          <w:rFonts w:ascii="Arial" w:hAnsi="Arial"/>
          <w:b/>
          <w:highlight w:val="yellow"/>
          <w:lang w:val="bs-Latn-BA"/>
        </w:rPr>
        <w:fldChar w:fldCharType="end"/>
      </w:r>
      <w:r>
        <w:rPr>
          <w:rFonts w:ascii="Arial" w:hAnsi="Arial" w:cs="Arial"/>
          <w:sz w:val="22"/>
          <w:lang w:val="bs-Latn-BA"/>
        </w:rPr>
        <w:t xml:space="preserve"> </w:t>
      </w:r>
      <w:r w:rsidRPr="009943F1">
        <w:rPr>
          <w:rFonts w:ascii="Arial" w:hAnsi="Arial" w:cs="Arial"/>
          <w:sz w:val="22"/>
          <w:lang w:val="bs-Latn-BA"/>
        </w:rPr>
        <w:t xml:space="preserve">bodova po parametru a) </w:t>
      </w:r>
      <w:r w:rsidR="00F13B34">
        <w:rPr>
          <w:rFonts w:ascii="Arial" w:hAnsi="Arial" w:cs="Arial"/>
          <w:sz w:val="22"/>
          <w:szCs w:val="22"/>
          <w:lang w:val="bs-Latn-BA"/>
        </w:rPr>
        <w:t>postotak</w:t>
      </w:r>
      <w:r>
        <w:rPr>
          <w:rFonts w:ascii="Arial" w:hAnsi="Arial" w:cs="Arial"/>
          <w:sz w:val="22"/>
          <w:szCs w:val="22"/>
          <w:lang w:val="bs-Latn-BA"/>
        </w:rPr>
        <w:t xml:space="preserve"> realizacije plana rješavanja predmeta</w:t>
      </w:r>
      <w:r>
        <w:rPr>
          <w:rStyle w:val="FootnoteReference"/>
          <w:rFonts w:ascii="Arial" w:hAnsi="Arial"/>
          <w:sz w:val="22"/>
          <w:szCs w:val="22"/>
          <w:lang w:val="bs-Latn-BA"/>
        </w:rPr>
        <w:footnoteReference w:id="12"/>
      </w:r>
    </w:p>
    <w:p w:rsidR="005B44BA" w:rsidRDefault="005B44BA" w:rsidP="005B44BA">
      <w:pPr>
        <w:tabs>
          <w:tab w:val="left" w:pos="709"/>
        </w:tabs>
        <w:ind w:left="709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i/>
          <w:sz w:val="22"/>
          <w:szCs w:val="22"/>
          <w:lang w:val="bs-Latn-BA"/>
        </w:rPr>
        <w:lastRenderedPageBreak/>
        <w:t>Obrazloženje dodijeljenih bodova po p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>arametr</w:t>
      </w:r>
      <w:r>
        <w:rPr>
          <w:rFonts w:ascii="Arial" w:hAnsi="Arial" w:cs="Arial"/>
          <w:i/>
          <w:sz w:val="22"/>
          <w:szCs w:val="22"/>
          <w:lang w:val="bs-Latn-BA"/>
        </w:rPr>
        <w:t>u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a) </w:t>
      </w:r>
      <w:r w:rsidR="00F13B34">
        <w:rPr>
          <w:rFonts w:ascii="Arial" w:hAnsi="Arial" w:cs="Arial"/>
          <w:i/>
          <w:sz w:val="22"/>
          <w:szCs w:val="22"/>
          <w:lang w:val="bs-Latn-BA"/>
        </w:rPr>
        <w:t>postotak</w:t>
      </w:r>
      <w:r w:rsidRPr="002948A4">
        <w:rPr>
          <w:rFonts w:ascii="Arial" w:hAnsi="Arial" w:cs="Arial"/>
          <w:i/>
          <w:sz w:val="22"/>
          <w:szCs w:val="22"/>
          <w:lang w:val="bs-Latn-BA"/>
        </w:rPr>
        <w:t xml:space="preserve"> realizacije plana rješavanja predmeta:</w:t>
      </w:r>
      <w:r w:rsidRPr="002948A4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948A4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948A4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2948A4">
        <w:rPr>
          <w:rFonts w:ascii="Arial" w:hAnsi="Arial"/>
          <w:b/>
          <w:highlight w:val="yellow"/>
          <w:lang w:val="bs-Latn-BA"/>
        </w:rPr>
      </w:r>
      <w:r w:rsidRPr="002948A4">
        <w:rPr>
          <w:rFonts w:ascii="Arial" w:hAnsi="Arial"/>
          <w:b/>
          <w:highlight w:val="yellow"/>
          <w:lang w:val="bs-Latn-BA"/>
        </w:rPr>
        <w:fldChar w:fldCharType="separate"/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42287">
        <w:rPr>
          <w:b/>
          <w:noProof/>
          <w:highlight w:val="yellow"/>
          <w:lang w:val="bs-Latn-BA"/>
        </w:rPr>
        <w:t> </w:t>
      </w:r>
      <w:r w:rsidRPr="002948A4">
        <w:rPr>
          <w:rFonts w:ascii="Arial" w:hAnsi="Arial"/>
          <w:b/>
          <w:highlight w:val="yellow"/>
          <w:lang w:val="bs-Latn-BA"/>
        </w:rPr>
        <w:fldChar w:fldCharType="end"/>
      </w:r>
    </w:p>
    <w:p w:rsidR="005B44BA" w:rsidRPr="00823E96" w:rsidRDefault="005B44BA" w:rsidP="00642DA9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9D" w:rsidRPr="00823E96" w:rsidRDefault="00304D9D" w:rsidP="00642DA9">
      <w:pPr>
        <w:numPr>
          <w:ilvl w:val="0"/>
          <w:numId w:val="16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lang w:val="bs-Latn-BA"/>
        </w:rPr>
        <w:t xml:space="preserve">Ostvareno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  <w:r w:rsidRPr="00823E96">
        <w:rPr>
          <w:rFonts w:ascii="Arial" w:hAnsi="Arial"/>
          <w:b/>
          <w:lang w:val="bs-Latn-BA"/>
        </w:rPr>
        <w:t xml:space="preserve"> </w:t>
      </w:r>
      <w:r w:rsidRPr="00823E96">
        <w:rPr>
          <w:rFonts w:ascii="Arial" w:hAnsi="Arial" w:cs="Arial"/>
          <w:sz w:val="22"/>
          <w:lang w:val="bs-Latn-BA"/>
        </w:rPr>
        <w:t xml:space="preserve">bodova po parametru b) 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blagovremenost u izradi 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sudske odluke </w:t>
      </w:r>
      <w:r w:rsidRPr="00823E96">
        <w:rPr>
          <w:rFonts w:ascii="Arial" w:hAnsi="Arial" w:cs="Arial"/>
          <w:sz w:val="22"/>
          <w:szCs w:val="22"/>
          <w:lang w:val="bs-Latn-BA"/>
        </w:rPr>
        <w:t>i donošenju na</w:t>
      </w:r>
      <w:r w:rsidR="0022185A" w:rsidRPr="00823E96">
        <w:rPr>
          <w:rFonts w:ascii="Arial" w:hAnsi="Arial" w:cs="Arial"/>
          <w:sz w:val="22"/>
          <w:szCs w:val="22"/>
          <w:lang w:val="bs-Latn-BA"/>
        </w:rPr>
        <w:t>redbe za otpremu sudske odluke</w:t>
      </w:r>
      <w:r w:rsidR="008554F7">
        <w:rPr>
          <w:rFonts w:ascii="Arial" w:hAnsi="Arial" w:cs="Arial"/>
          <w:sz w:val="22"/>
          <w:szCs w:val="22"/>
          <w:lang w:val="bs-Latn-BA"/>
        </w:rPr>
        <w:t xml:space="preserve"> i </w:t>
      </w:r>
      <w:r w:rsidR="008554F7" w:rsidRPr="00823E96">
        <w:rPr>
          <w:rFonts w:ascii="Arial" w:hAnsi="Arial" w:cs="Arial"/>
          <w:sz w:val="22"/>
          <w:szCs w:val="22"/>
          <w:lang w:val="bs-Latn-BA"/>
        </w:rPr>
        <w:t>poštivanje zakonskih rokova u zakazivanju i nastavcima pretresa/rasprava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3"/>
      </w:r>
    </w:p>
    <w:p w:rsidR="00344556" w:rsidRPr="00823E96" w:rsidRDefault="00344556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304D9D" w:rsidRPr="00823E96" w:rsidRDefault="00304D9D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Ukupno ostvareni bodovi za </w:t>
      </w:r>
      <w:r w:rsidR="008554F7">
        <w:rPr>
          <w:rFonts w:ascii="Arial" w:hAnsi="Arial" w:cs="Arial"/>
          <w:b/>
          <w:sz w:val="22"/>
          <w:szCs w:val="22"/>
          <w:lang w:val="bs-Latn-BA"/>
        </w:rPr>
        <w:t>ažurnost rada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157798" w:rsidRPr="00823E96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157798" w:rsidRPr="00823E96">
        <w:rPr>
          <w:rFonts w:ascii="Arial" w:hAnsi="Arial" w:cs="Arial"/>
          <w:color w:val="FF0000"/>
          <w:lang w:val="bs-Latn-BA"/>
        </w:rPr>
        <w:t xml:space="preserve">  </w:t>
      </w:r>
    </w:p>
    <w:p w:rsidR="00F13E07" w:rsidRDefault="00F13E07" w:rsidP="00B4661F">
      <w:pPr>
        <w:rPr>
          <w:rFonts w:ascii="Arial" w:hAnsi="Arial" w:cs="Arial"/>
          <w:b/>
          <w:bCs/>
          <w:sz w:val="22"/>
          <w:lang w:val="bs-Latn-BA"/>
        </w:rPr>
      </w:pPr>
    </w:p>
    <w:p w:rsidR="002B10DA" w:rsidRPr="00823E96" w:rsidRDefault="002B10DA" w:rsidP="00D35FD2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4.</w:t>
      </w:r>
      <w:r w:rsidRPr="00823E96">
        <w:rPr>
          <w:rFonts w:ascii="Arial" w:hAnsi="Arial" w:cs="Arial"/>
          <w:b/>
          <w:sz w:val="22"/>
          <w:lang w:val="bs-Latn-BA"/>
        </w:rPr>
        <w:tab/>
        <w:t>OSTVARENA KOLEKTIVNA ORIJENTACI</w:t>
      </w:r>
      <w:r w:rsidR="002C53FD" w:rsidRPr="00823E96">
        <w:rPr>
          <w:rFonts w:ascii="Arial" w:hAnsi="Arial" w:cs="Arial"/>
          <w:b/>
          <w:sz w:val="22"/>
          <w:lang w:val="bs-Latn-BA"/>
        </w:rPr>
        <w:t>JSK</w:t>
      </w:r>
      <w:r w:rsidRPr="00823E96">
        <w:rPr>
          <w:rFonts w:ascii="Arial" w:hAnsi="Arial" w:cs="Arial"/>
          <w:b/>
          <w:sz w:val="22"/>
          <w:lang w:val="bs-Latn-BA"/>
        </w:rPr>
        <w:t>A NORMA SUDA</w:t>
      </w:r>
      <w:r w:rsidR="00B20037">
        <w:rPr>
          <w:rFonts w:ascii="Arial" w:hAnsi="Arial" w:cs="Arial"/>
          <w:b/>
          <w:sz w:val="22"/>
          <w:lang w:val="bs-Latn-BA"/>
        </w:rPr>
        <w:t xml:space="preserve"> - </w:t>
      </w:r>
      <w:r w:rsidR="00F13B34">
        <w:rPr>
          <w:rFonts w:ascii="Arial" w:hAnsi="Arial" w:cs="Arial"/>
          <w:b/>
          <w:sz w:val="22"/>
          <w:lang w:val="bs-Latn-BA"/>
        </w:rPr>
        <w:t>POSTOTAK</w:t>
      </w:r>
      <w:r w:rsidR="00B20037" w:rsidRPr="007904DB">
        <w:rPr>
          <w:rFonts w:ascii="Arial" w:hAnsi="Arial" w:cs="Arial"/>
          <w:b/>
          <w:sz w:val="22"/>
          <w:lang w:val="bs-Latn-BA"/>
        </w:rPr>
        <w:t xml:space="preserve"> </w:t>
      </w:r>
      <w:r w:rsidR="00B20037" w:rsidRPr="007904DB">
        <w:rPr>
          <w:rFonts w:ascii="Arial" w:hAnsi="Arial" w:cs="Arial"/>
          <w:b/>
          <w:bCs/>
          <w:sz w:val="22"/>
          <w:szCs w:val="22"/>
          <w:lang w:val="bs-Latn-BA"/>
        </w:rPr>
        <w:t>RIJEŠENIH PREDMETA U SUDU</w:t>
      </w:r>
    </w:p>
    <w:p w:rsidR="000E7912" w:rsidRPr="00823E96" w:rsidRDefault="000E7912" w:rsidP="002B10DA">
      <w:pPr>
        <w:jc w:val="center"/>
        <w:rPr>
          <w:rFonts w:ascii="Arial" w:hAnsi="Arial" w:cs="Arial"/>
          <w:sz w:val="22"/>
          <w:lang w:val="bs-Latn-BA"/>
        </w:rPr>
      </w:pPr>
    </w:p>
    <w:p w:rsidR="00597FD0" w:rsidRPr="00261C91" w:rsidRDefault="00597FD0" w:rsidP="00597FD0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predmeta u radu u </w:t>
      </w:r>
      <w:r w:rsidR="00C92A0E">
        <w:rPr>
          <w:rFonts w:ascii="Arial" w:hAnsi="Arial" w:cs="Arial"/>
          <w:sz w:val="22"/>
          <w:szCs w:val="22"/>
          <w:lang w:val="bs-Latn-BA"/>
        </w:rPr>
        <w:t>razdoblju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ocjenjivanja  </w:t>
      </w:r>
      <w:r>
        <w:rPr>
          <w:rFonts w:ascii="Arial" w:hAnsi="Arial" w:cs="Arial"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ab/>
        <w:t xml:space="preserve">Broj riješenih predmeta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 w:cs="Arial"/>
          <w:b/>
          <w:sz w:val="22"/>
          <w:szCs w:val="22"/>
          <w:lang w:val="bs-Latn-BA"/>
        </w:rPr>
        <w:tab/>
        <w:t xml:space="preserve">  </w:t>
      </w:r>
      <w:r>
        <w:rPr>
          <w:rFonts w:ascii="Arial" w:hAnsi="Arial" w:cs="Arial"/>
          <w:b/>
          <w:sz w:val="22"/>
          <w:szCs w:val="22"/>
          <w:lang w:val="bs-Latn-BA"/>
        </w:rPr>
        <w:tab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597FD0" w:rsidRPr="00261C91" w:rsidRDefault="00597FD0" w:rsidP="00597FD0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597FD0" w:rsidRDefault="00C92A0E" w:rsidP="00597FD0">
      <w:pPr>
        <w:rPr>
          <w:rFonts w:ascii="Arial" w:hAnsi="Arial" w:cs="Arial"/>
          <w:sz w:val="22"/>
          <w:szCs w:val="22"/>
          <w:u w:val="single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riješenih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597FD0" w:rsidRPr="00261C91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597FD0" w:rsidRPr="00261C91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597FD0" w:rsidRPr="00261C91">
        <w:rPr>
          <w:rFonts w:ascii="Arial" w:hAnsi="Arial" w:cs="Arial"/>
          <w:sz w:val="22"/>
          <w:szCs w:val="22"/>
          <w:lang w:val="bs-Latn-BA"/>
        </w:rPr>
        <w:t>%</w:t>
      </w:r>
      <w:r w:rsidR="00597FD0" w:rsidRPr="00261C91">
        <w:rPr>
          <w:rFonts w:ascii="Arial" w:hAnsi="Arial" w:cs="Arial"/>
          <w:sz w:val="22"/>
          <w:szCs w:val="22"/>
          <w:u w:val="single"/>
          <w:lang w:val="bs-Latn-BA"/>
        </w:rPr>
        <w:t xml:space="preserve"> </w:t>
      </w:r>
    </w:p>
    <w:p w:rsidR="00642DA9" w:rsidRDefault="00642DA9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597FD0" w:rsidRDefault="00597FD0" w:rsidP="006635FA">
      <w:pPr>
        <w:jc w:val="both"/>
        <w:rPr>
          <w:rFonts w:ascii="Arial" w:hAnsi="Arial" w:cs="Arial"/>
          <w:sz w:val="22"/>
          <w:lang w:val="bs-Latn-BA"/>
        </w:rPr>
      </w:pPr>
      <w:r w:rsidRPr="00261C91">
        <w:rPr>
          <w:rFonts w:ascii="Arial" w:hAnsi="Arial" w:cs="Arial"/>
          <w:sz w:val="22"/>
          <w:szCs w:val="22"/>
          <w:lang w:val="bs-Latn-BA"/>
        </w:rPr>
        <w:t xml:space="preserve">Ocjenjivač će, ukoliko je utvrđivanje rezultata rada </w:t>
      </w:r>
      <w:r>
        <w:rPr>
          <w:rFonts w:ascii="Arial" w:hAnsi="Arial" w:cs="Arial"/>
          <w:sz w:val="22"/>
          <w:szCs w:val="22"/>
          <w:lang w:val="bs-Latn-BA"/>
        </w:rPr>
        <w:t>suda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 provedeno u okolnostima nedovoljnog broja predmeta u radu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suda</w:t>
      </w:r>
      <w:r w:rsidRPr="00261C91">
        <w:rPr>
          <w:rFonts w:ascii="Arial" w:hAnsi="Arial" w:cs="Arial"/>
          <w:sz w:val="22"/>
          <w:szCs w:val="22"/>
          <w:lang w:val="bs-Latn-BA"/>
        </w:rPr>
        <w:t>, objasniti uzroke nastanka takvih okolnosti i obra</w:t>
      </w:r>
      <w:r>
        <w:rPr>
          <w:rFonts w:ascii="Arial" w:hAnsi="Arial" w:cs="Arial"/>
          <w:sz w:val="22"/>
          <w:szCs w:val="22"/>
          <w:lang w:val="bs-Latn-BA"/>
        </w:rPr>
        <w:t>zložiti bodovanje prema član</w:t>
      </w:r>
      <w:r w:rsidR="00C92A0E">
        <w:rPr>
          <w:rFonts w:ascii="Arial" w:hAnsi="Arial" w:cs="Arial"/>
          <w:sz w:val="22"/>
          <w:szCs w:val="22"/>
          <w:lang w:val="bs-Latn-BA"/>
        </w:rPr>
        <w:t>k</w:t>
      </w:r>
      <w:r>
        <w:rPr>
          <w:rFonts w:ascii="Arial" w:hAnsi="Arial" w:cs="Arial"/>
          <w:sz w:val="22"/>
          <w:szCs w:val="22"/>
          <w:lang w:val="bs-Latn-BA"/>
        </w:rPr>
        <w:t>u 23</w:t>
      </w:r>
      <w:r w:rsidRPr="00261C91">
        <w:rPr>
          <w:rFonts w:ascii="Arial" w:hAnsi="Arial" w:cs="Arial"/>
          <w:sz w:val="22"/>
          <w:szCs w:val="22"/>
          <w:lang w:val="bs-Latn-BA"/>
        </w:rPr>
        <w:t xml:space="preserve">. </w:t>
      </w:r>
      <w:r w:rsidR="00470D81">
        <w:rPr>
          <w:rFonts w:ascii="Arial" w:hAnsi="Arial" w:cs="Arial"/>
          <w:sz w:val="22"/>
          <w:szCs w:val="22"/>
          <w:lang w:val="bs-Latn-BA"/>
        </w:rPr>
        <w:t>stav</w:t>
      </w:r>
      <w:r w:rsidR="00C92A0E">
        <w:rPr>
          <w:rFonts w:ascii="Arial" w:hAnsi="Arial" w:cs="Arial"/>
          <w:sz w:val="22"/>
          <w:szCs w:val="22"/>
          <w:lang w:val="bs-Latn-BA"/>
        </w:rPr>
        <w:t>ak</w:t>
      </w:r>
      <w:r w:rsidR="00470D81">
        <w:rPr>
          <w:rFonts w:ascii="Arial" w:hAnsi="Arial" w:cs="Arial"/>
          <w:sz w:val="22"/>
          <w:szCs w:val="22"/>
          <w:lang w:val="bs-Latn-BA"/>
        </w:rPr>
        <w:t xml:space="preserve"> (3) </w:t>
      </w:r>
      <w:r w:rsidRPr="00261C91">
        <w:rPr>
          <w:rFonts w:ascii="Arial" w:hAnsi="Arial" w:cs="Arial"/>
          <w:sz w:val="22"/>
          <w:szCs w:val="22"/>
          <w:lang w:val="bs-Latn-BA"/>
        </w:rPr>
        <w:t>Kriterija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470D81">
        <w:rPr>
          <w:rFonts w:ascii="Arial" w:hAnsi="Arial" w:cs="Arial"/>
          <w:sz w:val="22"/>
          <w:szCs w:val="22"/>
          <w:lang w:val="bs-Latn-BA"/>
        </w:rPr>
        <w:t>za ocjenjivanje rada predsjednika sudova u Bosni i Hercegovini</w:t>
      </w:r>
      <w:r w:rsidR="00C92A0E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noProof/>
          <w:sz w:val="22"/>
          <w:szCs w:val="22"/>
          <w:highlight w:val="yellow"/>
          <w:lang w:val="bs-Latn-BA"/>
        </w:rPr>
        <w:t> </w:t>
      </w:r>
      <w:r w:rsidRPr="00261C91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261C91">
        <w:rPr>
          <w:rFonts w:ascii="Arial" w:hAnsi="Arial" w:cs="Arial"/>
          <w:sz w:val="22"/>
          <w:szCs w:val="22"/>
          <w:lang w:val="bs-Latn-BA"/>
        </w:rPr>
        <w:t>.</w:t>
      </w:r>
    </w:p>
    <w:p w:rsidR="00597FD0" w:rsidRPr="00823E96" w:rsidRDefault="00597FD0" w:rsidP="00463324">
      <w:pPr>
        <w:jc w:val="center"/>
        <w:rPr>
          <w:rFonts w:ascii="Arial" w:hAnsi="Arial" w:cs="Arial"/>
          <w:sz w:val="22"/>
          <w:lang w:val="bs-Latn-BA"/>
        </w:rPr>
      </w:pPr>
    </w:p>
    <w:p w:rsidR="00642DA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O</w:t>
      </w:r>
      <w:r w:rsidR="006C2AC9" w:rsidRPr="00823E96">
        <w:rPr>
          <w:rFonts w:ascii="Arial" w:hAnsi="Arial" w:cs="Arial"/>
          <w:b/>
          <w:sz w:val="22"/>
          <w:lang w:val="bs-Latn-BA"/>
        </w:rPr>
        <w:t xml:space="preserve">stvareni bodovi </w:t>
      </w:r>
      <w:r w:rsidR="00597FD0">
        <w:rPr>
          <w:rFonts w:ascii="Arial" w:hAnsi="Arial" w:cs="Arial"/>
          <w:b/>
          <w:sz w:val="22"/>
          <w:lang w:val="bs-Latn-BA"/>
        </w:rPr>
        <w:t>po osnovu riješenih predmeta u sudu</w:t>
      </w:r>
      <w:r w:rsidRPr="00823E96">
        <w:rPr>
          <w:rFonts w:ascii="Arial" w:hAnsi="Arial" w:cs="Arial"/>
          <w:b/>
          <w:sz w:val="22"/>
          <w:lang w:val="bs-Latn-BA"/>
        </w:rPr>
        <w:t xml:space="preserve">  </w:t>
      </w:r>
      <w:r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823E96">
        <w:rPr>
          <w:rFonts w:ascii="Arial" w:hAnsi="Arial"/>
          <w:b/>
          <w:highlight w:val="yellow"/>
          <w:lang w:val="bs-Latn-BA"/>
        </w:rPr>
      </w:r>
      <w:r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B4661F" w:rsidRPr="00823E96" w:rsidRDefault="00B4661F" w:rsidP="002B10DA">
      <w:pPr>
        <w:jc w:val="both"/>
        <w:rPr>
          <w:rFonts w:ascii="Arial" w:hAnsi="Arial" w:cs="Arial"/>
          <w:sz w:val="22"/>
          <w:lang w:val="bs-Latn-BA"/>
        </w:rPr>
      </w:pPr>
    </w:p>
    <w:p w:rsidR="002B10DA" w:rsidRPr="00823E96" w:rsidRDefault="002B10DA" w:rsidP="002B10D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5.</w:t>
      </w:r>
      <w:r w:rsidRPr="00823E96">
        <w:rPr>
          <w:rFonts w:ascii="Arial" w:hAnsi="Arial" w:cs="Arial"/>
          <w:b/>
          <w:sz w:val="22"/>
          <w:lang w:val="bs-Latn-BA"/>
        </w:rPr>
        <w:tab/>
        <w:t>O</w:t>
      </w:r>
      <w:r w:rsidR="00C813C8" w:rsidRPr="00823E96">
        <w:rPr>
          <w:rFonts w:ascii="Arial" w:hAnsi="Arial" w:cs="Arial"/>
          <w:b/>
          <w:sz w:val="22"/>
          <w:lang w:val="bs-Latn-BA"/>
        </w:rPr>
        <w:t>RGANIZACIJA I RUKOVOĐENJ</w:t>
      </w:r>
      <w:r w:rsidRPr="00823E96">
        <w:rPr>
          <w:rFonts w:ascii="Arial" w:hAnsi="Arial" w:cs="Arial"/>
          <w:b/>
          <w:sz w:val="22"/>
          <w:lang w:val="bs-Latn-BA"/>
        </w:rPr>
        <w:t>E RADOM SUDA</w:t>
      </w:r>
    </w:p>
    <w:p w:rsidR="002B10DA" w:rsidRPr="00823E96" w:rsidRDefault="002B10DA" w:rsidP="002B10DA">
      <w:pPr>
        <w:ind w:left="36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Default="00642DA9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823E96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 w:cs="Arial"/>
          <w:sz w:val="22"/>
          <w:lang w:val="bs-Latn-BA"/>
        </w:rPr>
        <w:t xml:space="preserve">bodova po parametru a) 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>redovno izvršavanje obavez</w:t>
      </w:r>
      <w:r w:rsidR="00C92A0E">
        <w:rPr>
          <w:rFonts w:ascii="Arial" w:hAnsi="Arial" w:cs="Arial"/>
          <w:sz w:val="22"/>
          <w:szCs w:val="22"/>
          <w:lang w:val="bs-Latn-BA"/>
        </w:rPr>
        <w:t>a propisanih Pravilnikom o unut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>a</w:t>
      </w:r>
      <w:r w:rsidR="00C92A0E">
        <w:rPr>
          <w:rFonts w:ascii="Arial" w:hAnsi="Arial" w:cs="Arial"/>
          <w:sz w:val="22"/>
          <w:szCs w:val="22"/>
          <w:lang w:val="bs-Latn-BA"/>
        </w:rPr>
        <w:t>rnjem</w:t>
      </w:r>
      <w:r w:rsidR="00597FD0" w:rsidRPr="00304D3A">
        <w:rPr>
          <w:rFonts w:ascii="Arial" w:hAnsi="Arial" w:cs="Arial"/>
          <w:sz w:val="22"/>
          <w:szCs w:val="22"/>
          <w:lang w:val="bs-Latn-BA"/>
        </w:rPr>
        <w:t xml:space="preserve"> sudskom poslovanju/Poslovnikom o radu Suda BiH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4"/>
      </w:r>
      <w:r w:rsidR="00466335" w:rsidRPr="00304D3A">
        <w:rPr>
          <w:rFonts w:ascii="Arial" w:hAnsi="Arial" w:cs="Arial"/>
          <w:sz w:val="22"/>
          <w:szCs w:val="22"/>
          <w:lang w:val="bs-Latn-BA"/>
        </w:rPr>
        <w:t xml:space="preserve"> i to:</w:t>
      </w:r>
    </w:p>
    <w:p w:rsidR="00184BD7" w:rsidRPr="00304D3A" w:rsidRDefault="00184BD7" w:rsidP="00304D3A">
      <w:pPr>
        <w:pStyle w:val="ListParagraph"/>
        <w:ind w:left="284"/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>osiguravanje da se poslovi i zadaci suda, uključujući poslove sudske uprave, obavljaju zakonito, uredno i blagovremeno i u</w:t>
      </w:r>
      <w:r w:rsidRPr="00F7215B">
        <w:rPr>
          <w:bCs/>
        </w:rPr>
        <w:t xml:space="preserve"> tom smislu poduzimanje odgovarajućih mjera a posebno realizacija odluka VSTV BiH;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pravovremeno i proaktivno poduzimanje mjera za unapređenje organizacije rada suda i za punu iskorištenost radnog vremena </w:t>
      </w:r>
      <w:r w:rsidR="00C92A0E">
        <w:t>sudaca</w:t>
      </w:r>
      <w:r w:rsidRPr="00F7215B">
        <w:t xml:space="preserve"> i svih zaposlenih u sudu, vodeći računa o ravnomjernoj opterećenosti zaposlenih u sudu te osiguranje uslova za rad </w:t>
      </w:r>
      <w:r w:rsidR="00C92A0E">
        <w:t>sudaca</w:t>
      </w:r>
      <w:r w:rsidRPr="00F7215B">
        <w:t>, stručnih s</w:t>
      </w:r>
      <w:r w:rsidR="00C92A0E">
        <w:t>u</w:t>
      </w:r>
      <w:r w:rsidRPr="00F7215B">
        <w:t>radnika i ostalog osoblja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realizacija g</w:t>
      </w:r>
      <w:r w:rsidRPr="00F7215B">
        <w:rPr>
          <w:bCs/>
        </w:rPr>
        <w:t xml:space="preserve">odišnjeg programa rada podnijetog prilikom izbora i narednih godišnjih programa rada;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objektivna, pravilna i blagovremeno provođenje postupka ocjenjivanja rada nosi</w:t>
      </w:r>
      <w:r w:rsidR="00C92A0E">
        <w:t>telja</w:t>
      </w:r>
      <w:r w:rsidRPr="00F7215B">
        <w:t xml:space="preserve"> pravosudnih funkcija;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redovno izvršavanje obaveze sazivanja sastanaka s predsjednicima nižih sudova i sastanaka radnih tijela suda te pravilno rukovođenje radnim tijelima suda;  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 xml:space="preserve">praćenje i kontrola, uključujući po potrebi i neposredan uvid u predmete, rješavanja predmeta iz ranijih godina </w:t>
      </w:r>
      <w:r w:rsidR="00C92A0E">
        <w:t>sukladno</w:t>
      </w:r>
      <w:r w:rsidRPr="00F7215B">
        <w:t xml:space="preserve"> programom rješavanja tih predmeta, predmeta u kojima je utvrđeno kršenje prava na suđenje u razumnom roku, predmeta koji imaju zakonski prioritet, pritvorskih predmeta i tipskih predmeta, te poduzimanje svih potrebnih </w:t>
      </w:r>
      <w:r w:rsidRPr="00F7215B">
        <w:lastRenderedPageBreak/>
        <w:t xml:space="preserve">mjera za njihovo djelotvorno rješavanje odnosno za osiguranje rada </w:t>
      </w:r>
      <w:r w:rsidR="00C92A0E">
        <w:t>sudaca</w:t>
      </w:r>
      <w:r w:rsidRPr="00F7215B">
        <w:t xml:space="preserve"> po predmetima prema starosti inicijalnog akta i zakonski prioritetnim predmetima;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t>uspostavljanje s</w:t>
      </w:r>
      <w:r w:rsidR="00C92A0E">
        <w:t>u</w:t>
      </w:r>
      <w:r w:rsidRPr="00F7215B">
        <w:t xml:space="preserve">radnje s predsjednicima nižestepenih sudova, s ciljem razmjene iskustava i unapređenja efikasnosti obavljanja poslova sudske uprave, poštivanja zakonskih rokova, rada po starim predmetima, rada zemljišno-knjižnih ureda, izvršenja </w:t>
      </w:r>
      <w:r w:rsidR="00C92A0E">
        <w:t>kaznenih</w:t>
      </w:r>
      <w:r w:rsidRPr="00F7215B">
        <w:t xml:space="preserve"> sankcija, nadzora nad izvršenjem pritvora i radi rješavanja drugih pitanja značajnih za zakonito i pravilno funkcioniranje sudova u okviru svoje nadležnosti; </w:t>
      </w:r>
    </w:p>
    <w:p w:rsidR="00184BD7" w:rsidRPr="00F7215B" w:rsidRDefault="00184BD7" w:rsidP="00184BD7">
      <w:pPr>
        <w:pStyle w:val="Tackice2"/>
        <w:spacing w:after="120"/>
        <w:ind w:left="714" w:hanging="357"/>
        <w:rPr>
          <w:bCs/>
        </w:rPr>
      </w:pPr>
      <w:r w:rsidRPr="00F7215B">
        <w:rPr>
          <w:bCs/>
        </w:rPr>
        <w:t>iniciranje povremenih sastanaka s predsjednikom neposredno višeg suda, članovima VSTV BiH, nadležnim ministarstvom pravde, Pravosudn</w:t>
      </w:r>
      <w:r w:rsidR="00C92A0E">
        <w:rPr>
          <w:bCs/>
        </w:rPr>
        <w:t>im povjerenstvom</w:t>
      </w:r>
      <w:r w:rsidRPr="00F7215B">
        <w:rPr>
          <w:bCs/>
        </w:rPr>
        <w:t xml:space="preserve">,  </w:t>
      </w:r>
      <w:r w:rsidR="00C92A0E">
        <w:rPr>
          <w:bCs/>
        </w:rPr>
        <w:t>tužiteljstvom</w:t>
      </w:r>
      <w:r w:rsidRPr="00F7215B">
        <w:rPr>
          <w:bCs/>
        </w:rPr>
        <w:t xml:space="preserve">, advokatskom komorom, notarskom komorom, centrima za edukaciju </w:t>
      </w:r>
      <w:r w:rsidR="00C92A0E">
        <w:rPr>
          <w:bCs/>
        </w:rPr>
        <w:t>sudaca</w:t>
      </w:r>
      <w:r w:rsidRPr="00F7215B">
        <w:rPr>
          <w:bCs/>
        </w:rPr>
        <w:t xml:space="preserve"> i </w:t>
      </w:r>
      <w:r w:rsidR="00C92A0E">
        <w:rPr>
          <w:bCs/>
        </w:rPr>
        <w:t>tužitelja</w:t>
      </w:r>
      <w:r w:rsidRPr="00F7215B">
        <w:rPr>
          <w:bCs/>
        </w:rPr>
        <w:t>, centrom za socijalni rad i drugim organima i organizacijama radi razmatranja pitanja značajnih za ostvarivanje nezavisnog, nepristranog, profesionalnog i zakonitog rada sudova;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poslova u sudu u cilju blagovremenog i adekvatnog informisanja javnosti u vezi s radom i djelovanjem suda (naročito kroz ažurnu mrežnu stranicu suda, konferencije za štampu, intervjue i druge komunikacijske kanale);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pravilno organizovanje prijema stranaka u sudu;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organizacija i izvršavanje poslova izvršenja krivičnih sankcija i nadzor nad izvršenjem pritvora;</w:t>
      </w:r>
    </w:p>
    <w:p w:rsidR="00184BD7" w:rsidRPr="00F7215B" w:rsidRDefault="00184BD7" w:rsidP="00184BD7">
      <w:pPr>
        <w:pStyle w:val="Tackice2"/>
        <w:spacing w:after="120"/>
        <w:ind w:left="714" w:hanging="357"/>
      </w:pPr>
      <w:r w:rsidRPr="00F7215B">
        <w:t>dosljedna provedba nadzora nad postupanjem korisnika u cilju osiguranja t</w:t>
      </w:r>
      <w:r w:rsidR="00C92A0E">
        <w:t>o</w:t>
      </w:r>
      <w:r w:rsidRPr="00F7215B">
        <w:t>čnosti i ažurnosti unosa podataka u CMS.</w:t>
      </w:r>
    </w:p>
    <w:p w:rsidR="00466335" w:rsidRPr="00823E96" w:rsidRDefault="00466335" w:rsidP="00B4661F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10DA" w:rsidRPr="00304D3A" w:rsidRDefault="00597FD0" w:rsidP="00304D3A">
      <w:pPr>
        <w:pStyle w:val="ListParagraph"/>
        <w:numPr>
          <w:ilvl w:val="0"/>
          <w:numId w:val="21"/>
        </w:numPr>
        <w:ind w:left="284"/>
        <w:jc w:val="both"/>
        <w:rPr>
          <w:rFonts w:ascii="Arial" w:hAnsi="Arial" w:cs="Arial"/>
          <w:sz w:val="22"/>
          <w:szCs w:val="22"/>
          <w:lang w:val="bs-Latn-BA"/>
        </w:rPr>
      </w:pPr>
      <w:r w:rsidRPr="00304D3A">
        <w:rPr>
          <w:rFonts w:ascii="Arial" w:hAnsi="Arial" w:cs="Arial"/>
          <w:sz w:val="22"/>
          <w:lang w:val="bs-Latn-BA"/>
        </w:rPr>
        <w:t xml:space="preserve">Ostvaren plan rješavanja predmeta na nivou suda u %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bookmarkStart w:id="1" w:name="_GoBack"/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bookmarkEnd w:id="1"/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/>
          <w:b/>
          <w:lang w:val="bs-Latn-BA"/>
        </w:rPr>
        <w:t xml:space="preserve"> </w:t>
      </w:r>
      <w:r w:rsidRPr="00304D3A">
        <w:rPr>
          <w:rFonts w:ascii="Arial" w:hAnsi="Arial"/>
          <w:sz w:val="22"/>
          <w:szCs w:val="22"/>
          <w:lang w:val="bs-Latn-BA"/>
        </w:rPr>
        <w:t xml:space="preserve">ostvareno </w:t>
      </w:r>
      <w:r w:rsidRPr="00304D3A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304D3A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304D3A">
        <w:rPr>
          <w:rFonts w:ascii="Arial" w:hAnsi="Arial"/>
          <w:b/>
          <w:highlight w:val="yellow"/>
          <w:lang w:val="bs-Latn-BA"/>
        </w:rPr>
      </w:r>
      <w:r w:rsidRPr="00304D3A">
        <w:rPr>
          <w:rFonts w:ascii="Arial" w:hAnsi="Arial"/>
          <w:b/>
          <w:highlight w:val="yellow"/>
          <w:lang w:val="bs-Latn-BA"/>
        </w:rPr>
        <w:fldChar w:fldCharType="separate"/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9943F1">
        <w:rPr>
          <w:b/>
          <w:noProof/>
          <w:highlight w:val="yellow"/>
          <w:lang w:val="bs-Latn-BA"/>
        </w:rPr>
        <w:t> </w:t>
      </w:r>
      <w:r w:rsidRPr="00304D3A">
        <w:rPr>
          <w:rFonts w:ascii="Arial" w:hAnsi="Arial"/>
          <w:b/>
          <w:highlight w:val="yellow"/>
          <w:lang w:val="bs-Latn-BA"/>
        </w:rPr>
        <w:fldChar w:fldCharType="end"/>
      </w:r>
      <w:r w:rsidRPr="00304D3A">
        <w:rPr>
          <w:rFonts w:ascii="Arial" w:hAnsi="Arial" w:cs="Arial"/>
          <w:sz w:val="22"/>
          <w:lang w:val="bs-Latn-BA"/>
        </w:rPr>
        <w:t xml:space="preserve"> bodova po parametru </w:t>
      </w:r>
      <w:r w:rsidR="00470D81" w:rsidRPr="00304D3A">
        <w:rPr>
          <w:rFonts w:ascii="Arial" w:hAnsi="Arial" w:cs="Arial"/>
          <w:sz w:val="22"/>
          <w:lang w:val="bs-Latn-BA"/>
        </w:rPr>
        <w:t>b</w:t>
      </w:r>
      <w:r w:rsidRPr="00304D3A">
        <w:rPr>
          <w:rFonts w:ascii="Arial" w:hAnsi="Arial" w:cs="Arial"/>
          <w:sz w:val="22"/>
          <w:lang w:val="bs-Latn-BA"/>
        </w:rPr>
        <w:t xml:space="preserve">) </w:t>
      </w:r>
      <w:r w:rsidR="00C92A0E">
        <w:rPr>
          <w:rFonts w:ascii="Arial" w:hAnsi="Arial" w:cs="Arial"/>
          <w:sz w:val="22"/>
          <w:szCs w:val="22"/>
          <w:lang w:val="bs-Latn-BA"/>
        </w:rPr>
        <w:t>postotak</w:t>
      </w:r>
      <w:r w:rsidRPr="00304D3A">
        <w:rPr>
          <w:rFonts w:ascii="Arial" w:hAnsi="Arial" w:cs="Arial"/>
          <w:sz w:val="22"/>
          <w:szCs w:val="22"/>
          <w:lang w:val="bs-Latn-BA"/>
        </w:rPr>
        <w:t xml:space="preserve"> realizacije plana rješavanja predmeta na nivou suda</w:t>
      </w:r>
      <w:r w:rsidR="005B44BA">
        <w:rPr>
          <w:rStyle w:val="FootnoteReference"/>
          <w:rFonts w:ascii="Arial" w:hAnsi="Arial"/>
          <w:sz w:val="22"/>
          <w:szCs w:val="22"/>
          <w:lang w:val="bs-Latn-BA"/>
        </w:rPr>
        <w:footnoteReference w:id="15"/>
      </w:r>
      <w:r w:rsidR="00642DA9" w:rsidRPr="00304D3A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42DA9" w:rsidRPr="00823E96" w:rsidRDefault="00642DA9" w:rsidP="00642DA9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4C89" w:rsidRPr="00823E96" w:rsidRDefault="00642DA9" w:rsidP="004633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lang w:val="bs-Latn-BA"/>
        </w:rPr>
      </w:pPr>
      <w:r w:rsidRPr="00823E96">
        <w:rPr>
          <w:rFonts w:ascii="Arial" w:hAnsi="Arial" w:cs="Arial"/>
          <w:b/>
          <w:sz w:val="22"/>
          <w:lang w:val="bs-Latn-BA"/>
        </w:rPr>
        <w:t>Ukupno ostvareni bodovi za organizaciju</w:t>
      </w:r>
      <w:r w:rsidR="00D74C89" w:rsidRPr="00823E96">
        <w:rPr>
          <w:rFonts w:ascii="Arial" w:hAnsi="Arial" w:cs="Arial"/>
          <w:b/>
          <w:sz w:val="22"/>
          <w:lang w:val="bs-Latn-BA"/>
        </w:rPr>
        <w:t xml:space="preserve"> i rukovođenje radom suda </w:t>
      </w:r>
      <w:r w:rsidR="00422BBF" w:rsidRPr="00823E96">
        <w:rPr>
          <w:rFonts w:ascii="Arial" w:hAnsi="Arial" w:cs="Arial"/>
          <w:b/>
          <w:sz w:val="22"/>
          <w:lang w:val="bs-Latn-BA"/>
        </w:rPr>
        <w:t xml:space="preserve"> 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22BBF" w:rsidRPr="00823E96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422BBF" w:rsidRPr="00823E96">
        <w:rPr>
          <w:rFonts w:ascii="Arial" w:hAnsi="Arial"/>
          <w:b/>
          <w:highlight w:val="yellow"/>
          <w:lang w:val="bs-Latn-BA"/>
        </w:rPr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separate"/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noProof/>
          <w:highlight w:val="yellow"/>
          <w:lang w:val="bs-Latn-BA"/>
        </w:rPr>
        <w:t> </w:t>
      </w:r>
      <w:r w:rsidR="00422BBF" w:rsidRPr="00823E96">
        <w:rPr>
          <w:rFonts w:ascii="Arial" w:hAnsi="Arial"/>
          <w:b/>
          <w:highlight w:val="yellow"/>
          <w:lang w:val="bs-Latn-BA"/>
        </w:rPr>
        <w:fldChar w:fldCharType="end"/>
      </w:r>
    </w:p>
    <w:p w:rsidR="009B45E3" w:rsidRDefault="009B45E3" w:rsidP="00010C0A">
      <w:pPr>
        <w:jc w:val="both"/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4201D2" w:rsidRDefault="004201D2" w:rsidP="00463324">
      <w:pPr>
        <w:jc w:val="center"/>
        <w:rPr>
          <w:rFonts w:ascii="Arial" w:hAnsi="Arial" w:cs="Arial"/>
          <w:szCs w:val="22"/>
          <w:lang w:val="bs-Latn-BA"/>
        </w:rPr>
      </w:pPr>
    </w:p>
    <w:p w:rsidR="006635FA" w:rsidRPr="00823E96" w:rsidRDefault="006635FA" w:rsidP="00463324">
      <w:pPr>
        <w:jc w:val="center"/>
        <w:rPr>
          <w:rFonts w:ascii="Arial" w:hAnsi="Arial" w:cs="Arial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42"/>
      </w:tblGrid>
      <w:tr w:rsidR="009B3DF4" w:rsidRPr="00823E96" w:rsidTr="00103169">
        <w:trPr>
          <w:trHeight w:val="802"/>
          <w:jc w:val="center"/>
        </w:trPr>
        <w:tc>
          <w:tcPr>
            <w:tcW w:w="9548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22185A" w:rsidRPr="00823E96" w:rsidRDefault="0022185A" w:rsidP="0022185A">
            <w:pPr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22185A" w:rsidRPr="00823E96" w:rsidRDefault="0022185A" w:rsidP="0022185A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predsjednika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u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 w:rsidR="00652989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sudskih 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          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4A597E" w:rsidRPr="00823E96" w:rsidRDefault="00597FD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Ažurnost rada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8065E9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predsjednika suda u 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individualnom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radu </w:t>
            </w:r>
          </w:p>
          <w:p w:rsidR="0022185A" w:rsidRPr="00823E96" w:rsidRDefault="00D806A9" w:rsidP="004A597E">
            <w:pPr>
              <w:ind w:left="709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na predmetima</w:t>
            </w:r>
            <w:r w:rsidR="0022185A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="00787B50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22185A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Ostvarenje kolektivne orijentacijske norme suda</w:t>
            </w:r>
            <w:r w:rsidR="00667BB5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-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597FD0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riješenih predmeta u sudu</w:t>
            </w: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</w:t>
            </w:r>
            <w:r w:rsidR="00C92A0E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             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787B50" w:rsidRPr="00823E96" w:rsidRDefault="00787B50" w:rsidP="004A597E">
            <w:pPr>
              <w:numPr>
                <w:ilvl w:val="0"/>
                <w:numId w:val="17"/>
              </w:numP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Organizacija i rukovođenje radom suda                  </w:t>
            </w:r>
            <w:r w:rsidR="004A597E" w:rsidRPr="00823E96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22185A" w:rsidRPr="00823E96" w:rsidRDefault="0022185A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  <w:p w:rsidR="009B3DF4" w:rsidRPr="00823E96" w:rsidRDefault="009B3DF4" w:rsidP="00C30705">
            <w:pPr>
              <w:jc w:val="center"/>
              <w:rPr>
                <w:rFonts w:ascii="Arial" w:hAnsi="Arial" w:cs="Arial"/>
                <w:b/>
                <w:szCs w:val="22"/>
                <w:lang w:val="bs-Latn-BA"/>
              </w:rPr>
            </w:pP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>UK</w:t>
            </w:r>
            <w:r w:rsidR="0022185A" w:rsidRPr="00823E96">
              <w:rPr>
                <w:rFonts w:ascii="Arial" w:hAnsi="Arial" w:cs="Arial"/>
                <w:b/>
                <w:szCs w:val="22"/>
                <w:lang w:val="bs-Latn-BA"/>
              </w:rPr>
              <w:t>UPAN ZBIR OSTVARENIH BODOVA</w:t>
            </w:r>
            <w:r w:rsidR="00422BBF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     </w:t>
            </w:r>
            <w:r w:rsidR="00C92A0E">
              <w:rPr>
                <w:rFonts w:ascii="Arial" w:hAnsi="Arial" w:cs="Arial"/>
                <w:b/>
                <w:szCs w:val="22"/>
                <w:lang w:val="bs-Latn-BA"/>
              </w:rPr>
              <w:t xml:space="preserve">                </w:t>
            </w:r>
            <w:r w:rsidR="00F13E07" w:rsidRPr="00823E96">
              <w:rPr>
                <w:rFonts w:ascii="Arial" w:hAnsi="Arial" w:cs="Arial"/>
                <w:b/>
                <w:szCs w:val="22"/>
                <w:lang w:val="bs-Latn-BA"/>
              </w:rPr>
              <w:t xml:space="preserve">      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422BBF" w:rsidRPr="00823E96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B3DF4" w:rsidRPr="00823E96" w:rsidRDefault="009B3DF4" w:rsidP="00C30705">
            <w:pPr>
              <w:jc w:val="both"/>
              <w:rPr>
                <w:rFonts w:ascii="Arial" w:hAnsi="Arial" w:cs="Arial"/>
                <w:szCs w:val="22"/>
                <w:lang w:val="bs-Latn-BA"/>
              </w:rPr>
            </w:pPr>
          </w:p>
        </w:tc>
      </w:tr>
    </w:tbl>
    <w:p w:rsidR="008065E9" w:rsidRDefault="008065E9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04D3A" w:rsidRDefault="00304D3A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84BD7" w:rsidRPr="00823E96" w:rsidRDefault="00184BD7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A0FAC" w:rsidRPr="00823E96" w:rsidRDefault="006A0FAC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3B277A" w:rsidRPr="00823E96" w:rsidRDefault="009B3DF4" w:rsidP="003B277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 xml:space="preserve">7. </w:t>
      </w:r>
      <w:r w:rsidR="00422BBF" w:rsidRPr="00823E96">
        <w:rPr>
          <w:rFonts w:ascii="Arial" w:hAnsi="Arial" w:cs="Arial"/>
          <w:b/>
          <w:sz w:val="22"/>
          <w:szCs w:val="22"/>
          <w:lang w:val="bs-Latn-BA"/>
        </w:rPr>
        <w:tab/>
      </w:r>
      <w:r w:rsidR="003B277A" w:rsidRPr="00823E96">
        <w:rPr>
          <w:rFonts w:ascii="Arial" w:hAnsi="Arial" w:cs="Arial"/>
          <w:b/>
          <w:sz w:val="22"/>
          <w:szCs w:val="22"/>
          <w:lang w:val="bs-Latn-BA"/>
        </w:rPr>
        <w:t>UTVRĐIVANJE OCJENE RADA</w:t>
      </w:r>
    </w:p>
    <w:p w:rsidR="003B277A" w:rsidRPr="00823E96" w:rsidRDefault="003B277A" w:rsidP="00463324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OCJENA RADA</w:t>
      </w:r>
    </w:p>
    <w:p w:rsidR="00422BBF" w:rsidRPr="00823E96" w:rsidRDefault="008065E9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_______________________________</w:t>
      </w:r>
      <w:r w:rsidR="00422BBF" w:rsidRPr="00823E96">
        <w:rPr>
          <w:rFonts w:ascii="Arial" w:hAnsi="Arial" w:cs="Arial"/>
          <w:sz w:val="22"/>
          <w:szCs w:val="22"/>
          <w:lang w:val="bs-Latn-BA"/>
        </w:rPr>
        <w:t>_________________________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63324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743E8A">
        <w:rPr>
          <w:rFonts w:ascii="Arial" w:hAnsi="Arial" w:cs="Arial"/>
          <w:sz w:val="22"/>
          <w:szCs w:val="22"/>
          <w:lang w:val="bs-Latn-BA"/>
        </w:rPr>
        <w:t>MP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6635FA"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6635FA">
        <w:rPr>
          <w:rFonts w:ascii="Arial" w:hAnsi="Arial" w:cs="Arial"/>
          <w:sz w:val="22"/>
          <w:szCs w:val="22"/>
          <w:lang w:val="bs-Latn-BA"/>
        </w:rPr>
        <w:t>Ocjenjivač</w:t>
      </w:r>
      <w:r w:rsidRPr="00823E96">
        <w:rPr>
          <w:rFonts w:ascii="Arial" w:hAnsi="Arial" w:cs="Arial"/>
          <w:sz w:val="22"/>
          <w:szCs w:val="22"/>
          <w:lang w:val="bs-Latn-BA"/>
        </w:rPr>
        <w:t>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 xml:space="preserve">___________________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F13E07" w:rsidRPr="00823E96" w:rsidRDefault="00F13E07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B45E3" w:rsidRDefault="009B45E3" w:rsidP="00463324">
      <w:pPr>
        <w:jc w:val="center"/>
        <w:rPr>
          <w:lang w:val="bs-Latn-BA"/>
        </w:rPr>
      </w:pPr>
    </w:p>
    <w:p w:rsidR="005A5A01" w:rsidRPr="006635FA" w:rsidRDefault="005A5A01" w:rsidP="006635FA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6635FA">
        <w:rPr>
          <w:rFonts w:ascii="Arial" w:hAnsi="Arial" w:cs="Arial"/>
          <w:sz w:val="22"/>
          <w:szCs w:val="22"/>
          <w:lang w:val="bs-Latn-BA"/>
        </w:rPr>
        <w:t>Obrazac pored potpisa ocjenjivača mora sadržavati i službeni pečat.</w:t>
      </w:r>
    </w:p>
    <w:p w:rsidR="005A5A01" w:rsidRPr="00823E96" w:rsidRDefault="005A5A01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01388" w:rsidRPr="00823E96" w:rsidRDefault="00B01388" w:rsidP="009B3DF4">
      <w:pPr>
        <w:rPr>
          <w:lang w:val="bs-Latn-BA"/>
        </w:rPr>
      </w:pPr>
    </w:p>
    <w:p w:rsidR="009B3DF4" w:rsidRPr="00823E96" w:rsidRDefault="009B3DF4" w:rsidP="009B3DF4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Ukoliko je ocjenjeni predsjednik suda svojeručnim potpisom potvrdio s</w:t>
      </w:r>
      <w:r w:rsidR="00C92A0E">
        <w:rPr>
          <w:rFonts w:ascii="Arial" w:hAnsi="Arial" w:cs="Arial"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glasnost </w:t>
      </w:r>
      <w:r w:rsidR="00BD794E" w:rsidRPr="00823E96">
        <w:rPr>
          <w:rFonts w:ascii="Arial" w:hAnsi="Arial" w:cs="Arial"/>
          <w:sz w:val="22"/>
          <w:szCs w:val="22"/>
          <w:lang w:val="bs-Latn-BA"/>
        </w:rPr>
        <w:t xml:space="preserve">na ocjenu rezultata rada za </w:t>
      </w:r>
      <w:r w:rsidR="009916E2">
        <w:rPr>
          <w:rFonts w:ascii="Arial" w:hAnsi="Arial" w:cs="Arial"/>
          <w:sz w:val="22"/>
          <w:szCs w:val="22"/>
          <w:lang w:val="bs-Latn-BA"/>
        </w:rPr>
        <w:t>20</w:t>
      </w:r>
      <w:r w:rsidR="00605C57">
        <w:rPr>
          <w:rFonts w:ascii="Arial" w:hAnsi="Arial" w:cs="Arial"/>
          <w:sz w:val="22"/>
          <w:szCs w:val="22"/>
          <w:lang w:val="bs-Latn-BA"/>
        </w:rPr>
        <w:t>2</w:t>
      </w:r>
      <w:r w:rsidR="00834B54">
        <w:rPr>
          <w:rFonts w:ascii="Arial" w:hAnsi="Arial" w:cs="Arial"/>
          <w:sz w:val="22"/>
          <w:szCs w:val="22"/>
          <w:lang w:val="bs-Latn-BA"/>
        </w:rPr>
        <w:t>3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. godinu </w:t>
      </w:r>
      <w:r w:rsidR="003425D5">
        <w:rPr>
          <w:rFonts w:ascii="Arial" w:hAnsi="Arial" w:cs="Arial"/>
          <w:sz w:val="22"/>
          <w:szCs w:val="22"/>
          <w:lang w:val="bs-Latn-BA"/>
        </w:rPr>
        <w:t>ocjenjivač obrazac dostavlja</w:t>
      </w:r>
      <w:r w:rsidR="003425D5" w:rsidRPr="00823E96" w:rsidDel="003425D5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ocjenjenom predsjedniku suda. O</w:t>
      </w:r>
      <w:r w:rsidRPr="00823E96">
        <w:rPr>
          <w:rFonts w:ascii="Arial" w:hAnsi="Arial" w:cs="Arial"/>
          <w:sz w:val="22"/>
          <w:szCs w:val="22"/>
          <w:lang w:val="bs-Latn-BA"/>
        </w:rPr>
        <w:t xml:space="preserve">brazac </w:t>
      </w:r>
      <w:r w:rsidR="00823E96">
        <w:rPr>
          <w:rFonts w:ascii="Arial" w:hAnsi="Arial" w:cs="Arial"/>
          <w:sz w:val="22"/>
          <w:szCs w:val="22"/>
          <w:lang w:val="bs-Latn-BA"/>
        </w:rPr>
        <w:t>sa ocjenom rada se sk</w:t>
      </w:r>
      <w:r w:rsidR="00222ED5" w:rsidRPr="00823E96">
        <w:rPr>
          <w:rFonts w:ascii="Arial" w:hAnsi="Arial" w:cs="Arial"/>
          <w:sz w:val="22"/>
          <w:szCs w:val="22"/>
          <w:lang w:val="bs-Latn-BA"/>
        </w:rPr>
        <w:t>enira i unosi u bazu ocjena VSTV BiH u sudu u kojem ocjenjeni predsjednik suda obavlja dužnost.</w:t>
      </w:r>
    </w:p>
    <w:p w:rsidR="009B45E3" w:rsidRPr="00823E96" w:rsidRDefault="009B45E3" w:rsidP="00463324">
      <w:pPr>
        <w:jc w:val="center"/>
        <w:rPr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23E96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C92A0E">
        <w:rPr>
          <w:rFonts w:ascii="Arial" w:hAnsi="Arial" w:cs="Arial"/>
          <w:b/>
          <w:sz w:val="22"/>
          <w:szCs w:val="22"/>
          <w:lang w:val="bs-Latn-BA"/>
        </w:rPr>
        <w:t>U</w:t>
      </w:r>
      <w:r w:rsidRPr="00823E96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Datum: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         Predsjednik suda:</w:t>
      </w:r>
    </w:p>
    <w:p w:rsidR="00422BBF" w:rsidRPr="00823E96" w:rsidRDefault="00422BBF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823E96">
        <w:rPr>
          <w:rFonts w:ascii="Arial" w:hAnsi="Arial" w:cs="Arial"/>
          <w:sz w:val="22"/>
          <w:szCs w:val="22"/>
          <w:lang w:val="bs-Latn-BA"/>
        </w:rPr>
        <w:t>___________________</w:t>
      </w:r>
      <w:r w:rsidRPr="00823E96">
        <w:rPr>
          <w:rFonts w:ascii="Arial" w:hAnsi="Arial" w:cs="Arial"/>
          <w:sz w:val="22"/>
          <w:szCs w:val="22"/>
          <w:lang w:val="bs-Latn-BA"/>
        </w:rPr>
        <w:tab/>
      </w:r>
      <w:r w:rsidRPr="00823E96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823E96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D6DE6" w:rsidRPr="00823E96" w:rsidRDefault="004D6DE6" w:rsidP="0046332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B2FF1" w:rsidRPr="00823E96" w:rsidRDefault="00BB2FF1" w:rsidP="005568B0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068FC" w:rsidRPr="009943F1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Pravilniku o postupku ocjenjivanja rada predsjednika sudova, </w:t>
      </w:r>
      <w:r w:rsidR="00C92A0E">
        <w:rPr>
          <w:rFonts w:ascii="Arial" w:hAnsi="Arial" w:cs="Arial"/>
          <w:sz w:val="22"/>
          <w:szCs w:val="22"/>
          <w:lang w:val="bs-Latn-BA"/>
        </w:rPr>
        <w:t>sudaca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C92A0E">
        <w:rPr>
          <w:rFonts w:ascii="Arial" w:hAnsi="Arial" w:cs="Arial"/>
          <w:sz w:val="22"/>
          <w:szCs w:val="22"/>
          <w:lang w:val="bs-Latn-BA"/>
        </w:rPr>
        <w:t>u</w:t>
      </w:r>
      <w:r w:rsidR="00743E8A">
        <w:rPr>
          <w:rFonts w:ascii="Arial" w:hAnsi="Arial" w:cs="Arial"/>
          <w:sz w:val="22"/>
          <w:szCs w:val="22"/>
          <w:lang w:val="bs-Latn-BA"/>
        </w:rPr>
        <w:t xml:space="preserve">radnika, br. 06-02-3-3488/2016 od 14.12.2016. godine i 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Dopuni Pravilnika o postupku ocjenjivanja rada predsjednika sudova, </w:t>
      </w:r>
      <w:r w:rsidR="00C92A0E">
        <w:rPr>
          <w:rFonts w:ascii="Arial" w:hAnsi="Arial" w:cs="Arial"/>
          <w:sz w:val="22"/>
          <w:szCs w:val="22"/>
          <w:lang w:val="bs-Latn-BA"/>
        </w:rPr>
        <w:t>sudaca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 i stručnih s</w:t>
      </w:r>
      <w:r w:rsidR="00C92A0E">
        <w:rPr>
          <w:rFonts w:ascii="Arial" w:hAnsi="Arial" w:cs="Arial"/>
          <w:sz w:val="22"/>
          <w:szCs w:val="22"/>
          <w:lang w:val="bs-Latn-BA"/>
        </w:rPr>
        <w:t>u</w:t>
      </w:r>
      <w:r w:rsidR="00667BB5">
        <w:rPr>
          <w:rFonts w:ascii="Arial" w:hAnsi="Arial" w:cs="Arial"/>
          <w:sz w:val="22"/>
          <w:szCs w:val="22"/>
          <w:lang w:val="bs-Latn-BA"/>
        </w:rPr>
        <w:t xml:space="preserve">radnika br. </w:t>
      </w:r>
      <w:r w:rsidR="00743E8A">
        <w:rPr>
          <w:rFonts w:ascii="Arial" w:hAnsi="Arial" w:cs="Arial"/>
          <w:sz w:val="22"/>
          <w:szCs w:val="22"/>
          <w:lang w:val="bs-Latn-BA"/>
        </w:rPr>
        <w:t>06-08-1-3284/2018 od 23.10.2018. godine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4068FC" w:rsidRPr="00E4227F" w:rsidRDefault="004068FC" w:rsidP="004068FC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422BBF" w:rsidRPr="00823E96" w:rsidRDefault="00422BBF" w:rsidP="00852E6D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422BBF" w:rsidRPr="00823E96" w:rsidSect="00BF56D6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1440" w:bottom="1440" w:left="1134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014C" w:rsidRDefault="00B7014C">
      <w:r>
        <w:separator/>
      </w:r>
    </w:p>
  </w:endnote>
  <w:endnote w:type="continuationSeparator" w:id="0">
    <w:p w:rsidR="00B7014C" w:rsidRDefault="00B70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7014C" w:rsidRDefault="00B7014C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1FC9">
      <w:rPr>
        <w:rStyle w:val="PageNumber"/>
        <w:noProof/>
      </w:rPr>
      <w:t>6</w:t>
    </w:r>
    <w:r>
      <w:rPr>
        <w:rStyle w:val="PageNumber"/>
      </w:rPr>
      <w:fldChar w:fldCharType="end"/>
    </w:r>
  </w:p>
  <w:p w:rsidR="00B7014C" w:rsidRDefault="00B7014C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014C" w:rsidRDefault="00B7014C">
      <w:r>
        <w:separator/>
      </w:r>
    </w:p>
  </w:footnote>
  <w:footnote w:type="continuationSeparator" w:id="0">
    <w:p w:rsidR="00B7014C" w:rsidRDefault="00B7014C">
      <w:r>
        <w:continuationSeparator/>
      </w:r>
    </w:p>
  </w:footnote>
  <w:footnote w:id="1">
    <w:p w:rsidR="00B7014C" w:rsidRDefault="00B7014C" w:rsidP="002F37F8">
      <w:pPr>
        <w:pStyle w:val="FootnoteText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7009A4">
        <w:rPr>
          <w:rFonts w:ascii="Arial" w:hAnsi="Arial" w:cs="Arial"/>
          <w:i/>
          <w:sz w:val="16"/>
          <w:szCs w:val="16"/>
          <w:lang w:val="bs-Latn-BA"/>
        </w:rPr>
        <w:t xml:space="preserve"> Ovaj obrazac se popunjava isključivo na računa</w:t>
      </w:r>
      <w:r>
        <w:rPr>
          <w:rFonts w:ascii="Arial" w:hAnsi="Arial" w:cs="Arial"/>
          <w:i/>
          <w:sz w:val="16"/>
          <w:szCs w:val="16"/>
          <w:lang w:val="bs-Latn-BA"/>
        </w:rPr>
        <w:t>l</w:t>
      </w:r>
      <w:r w:rsidRPr="007009A4">
        <w:rPr>
          <w:rFonts w:ascii="Arial" w:hAnsi="Arial" w:cs="Arial"/>
          <w:i/>
          <w:sz w:val="16"/>
          <w:szCs w:val="16"/>
          <w:lang w:val="bs-Latn-BA"/>
        </w:rPr>
        <w:t>u.</w:t>
      </w:r>
    </w:p>
  </w:footnote>
  <w:footnote w:id="2">
    <w:p w:rsidR="00B7014C" w:rsidRPr="000B26F1" w:rsidRDefault="00B7014C" w:rsidP="000B26F1">
      <w:pPr>
        <w:pStyle w:val="FootnoteText"/>
        <w:jc w:val="both"/>
        <w:rPr>
          <w:lang w:val="bs-Latn-BA"/>
        </w:rPr>
      </w:pPr>
      <w:r w:rsidRPr="00FA46CC">
        <w:rPr>
          <w:rStyle w:val="FootnoteReference"/>
          <w:rFonts w:ascii="Arial" w:hAnsi="Arial" w:cs="Arial"/>
          <w:b/>
          <w:sz w:val="16"/>
        </w:rPr>
        <w:footnoteRef/>
      </w:r>
      <w:r w:rsidRPr="00FA46CC">
        <w:rPr>
          <w:rFonts w:ascii="Arial" w:hAnsi="Arial" w:cs="Arial"/>
          <w:b/>
          <w:sz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Ovaj obrazac se unosi u Bazu ocjena </w:t>
      </w:r>
      <w:r w:rsidRPr="00304D3A">
        <w:rPr>
          <w:rFonts w:ascii="Arial" w:hAnsi="Arial" w:cs="Arial"/>
          <w:i/>
          <w:sz w:val="16"/>
          <w:szCs w:val="16"/>
        </w:rPr>
        <w:t>VSTV BiH, zajedno sa Obrascem broj 5., Obrascem broj 6. i Obrascem broj 7.1.</w:t>
      </w:r>
      <w:r w:rsidRPr="009D3854">
        <w:rPr>
          <w:rFonts w:ascii="Arial" w:hAnsi="Arial" w:cs="Arial"/>
          <w:i/>
          <w:sz w:val="16"/>
          <w:szCs w:val="16"/>
        </w:rPr>
        <w:t xml:space="preserve"> </w:t>
      </w:r>
    </w:p>
  </w:footnote>
  <w:footnote w:id="3">
    <w:p w:rsidR="00B7014C" w:rsidRDefault="00B7014C" w:rsidP="002F37F8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D806A9">
        <w:rPr>
          <w:rStyle w:val="FootnoteReference"/>
          <w:rFonts w:ascii="Arial" w:hAnsi="Arial" w:cs="Arial"/>
          <w:b/>
          <w:i/>
          <w:sz w:val="16"/>
          <w:lang w:val="bs-Latn-BA"/>
        </w:rPr>
        <w:footnoteRef/>
      </w:r>
      <w:r w:rsidRPr="00090B11">
        <w:rPr>
          <w:i/>
          <w:sz w:val="16"/>
          <w:szCs w:val="16"/>
          <w:lang w:val="bs-Latn-BA"/>
        </w:rPr>
        <w:t xml:space="preserve"> 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Ovaj obrazac se shodno primjenjuje i na ocjenjivanje rada predsjednika suda koji nije obavezan 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090B11">
        <w:rPr>
          <w:rFonts w:ascii="Arial" w:hAnsi="Arial" w:cs="Arial"/>
          <w:i/>
          <w:sz w:val="16"/>
          <w:szCs w:val="16"/>
          <w:lang w:val="bs-Latn-BA"/>
        </w:rPr>
        <w:t>radnika u sudovima u BiH</w:t>
      </w:r>
      <w:r>
        <w:rPr>
          <w:rFonts w:ascii="Arial" w:hAnsi="Arial" w:cs="Arial"/>
          <w:i/>
          <w:sz w:val="16"/>
          <w:szCs w:val="16"/>
          <w:lang w:val="bs-Latn-BA"/>
        </w:rPr>
        <w:t>.</w:t>
      </w:r>
    </w:p>
    <w:p w:rsidR="00B7014C" w:rsidRDefault="00B7014C" w:rsidP="002F37F8">
      <w:pPr>
        <w:pStyle w:val="FootnoteText"/>
        <w:jc w:val="both"/>
      </w:pPr>
      <w:r>
        <w:rPr>
          <w:rFonts w:ascii="Arial" w:hAnsi="Arial" w:cs="Arial"/>
          <w:i/>
          <w:sz w:val="16"/>
          <w:szCs w:val="16"/>
          <w:lang w:val="bs-Latn-BA"/>
        </w:rPr>
        <w:t xml:space="preserve">Ovaj obrazac se primjenjuje i na ocjenjivanje rada predsjednika suda koji se za individualni rad na predmetima ocjenjuje po osnovu ostvarene orijentacijske norme, dok se za kolektivne rezultate rada ocjenjuje na temelju postotka riješenih predmeta u sudu. I obratno, ovaj obrazac se primjenjuje i na ocjenjivanje rada predsjednika suda koji se za individualni rad na predmetima ocjenjuje na temelju postotka riješenih predmeta, dok se za kolektivne rezultate rada ocjenjuje po osnovu ostvarene orijentacijske norme. </w:t>
      </w:r>
    </w:p>
  </w:footnote>
  <w:footnote w:id="4">
    <w:p w:rsidR="00B7014C" w:rsidRDefault="00B7014C" w:rsidP="002F37F8">
      <w:pPr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602EB4">
        <w:rPr>
          <w:rFonts w:ascii="Arial" w:hAnsi="Arial" w:cs="Arial"/>
          <w:i/>
          <w:sz w:val="16"/>
          <w:szCs w:val="16"/>
        </w:rPr>
        <w:t xml:space="preserve"> 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Ukoliko predsjednik suda nije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>obavez</w:t>
      </w:r>
      <w:r>
        <w:rPr>
          <w:rFonts w:ascii="Arial" w:hAnsi="Arial" w:cs="Arial"/>
          <w:i/>
          <w:sz w:val="16"/>
          <w:szCs w:val="16"/>
          <w:lang w:val="bs-Latn-BA"/>
        </w:rPr>
        <w:t>an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neposredno 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raditi na predmetima prema Pravilniku o orijentacijskim mjerilima za rad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i stručnih s</w:t>
      </w:r>
      <w:r>
        <w:rPr>
          <w:rFonts w:ascii="Arial" w:hAnsi="Arial" w:cs="Arial"/>
          <w:i/>
          <w:sz w:val="16"/>
          <w:szCs w:val="16"/>
          <w:lang w:val="bs-Latn-BA"/>
        </w:rPr>
        <w:t>u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radnika u BiH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ne treba popunjavat</w:t>
      </w:r>
      <w:r>
        <w:rPr>
          <w:rFonts w:ascii="Arial" w:hAnsi="Arial" w:cs="Arial"/>
          <w:b/>
          <w:i/>
          <w:sz w:val="16"/>
          <w:szCs w:val="16"/>
          <w:lang w:val="bs-Latn-BA"/>
        </w:rPr>
        <w:t>i dio II točke 1. – 3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. Obrasca.</w:t>
      </w:r>
      <w:r w:rsidRPr="00602EB4">
        <w:rPr>
          <w:rFonts w:ascii="Arial" w:hAnsi="Arial" w:cs="Arial"/>
          <w:i/>
          <w:sz w:val="16"/>
          <w:szCs w:val="16"/>
          <w:lang w:val="bs-Latn-BA"/>
        </w:rPr>
        <w:t xml:space="preserve"> Ukoliko je predsjednik suda iskazao predmete završenim iako nije bio u obavezi neposredno raditi na predmetima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potrebno je popuniti dio II t</w:t>
      </w:r>
      <w:r>
        <w:rPr>
          <w:rFonts w:ascii="Arial" w:hAnsi="Arial" w:cs="Arial"/>
          <w:b/>
          <w:i/>
          <w:sz w:val="16"/>
          <w:szCs w:val="16"/>
          <w:lang w:val="bs-Latn-BA"/>
        </w:rPr>
        <w:t>o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>čka 1. Obrasca (osim dijela koji se odnosi na „Ostvareni bodovi za ostvarenje orijentacijske norme predsje</w:t>
      </w:r>
      <w:r>
        <w:rPr>
          <w:rFonts w:ascii="Arial" w:hAnsi="Arial" w:cs="Arial"/>
          <w:b/>
          <w:i/>
          <w:sz w:val="16"/>
          <w:szCs w:val="16"/>
          <w:lang w:val="bs-Latn-BA"/>
        </w:rPr>
        <w:t xml:space="preserve">dnika suda“), dok se točke 2. i </w:t>
      </w:r>
      <w:r w:rsidRPr="00602EB4">
        <w:rPr>
          <w:rFonts w:ascii="Arial" w:hAnsi="Arial" w:cs="Arial"/>
          <w:b/>
          <w:i/>
          <w:sz w:val="16"/>
          <w:szCs w:val="16"/>
          <w:lang w:val="bs-Latn-BA"/>
        </w:rPr>
        <w:t xml:space="preserve">3. ne popunjavaju. </w:t>
      </w:r>
    </w:p>
  </w:footnote>
  <w:footnote w:id="5">
    <w:p w:rsidR="00B7014C" w:rsidRPr="006F7CFB" w:rsidRDefault="00B7014C" w:rsidP="002F37F8">
      <w:pPr>
        <w:pStyle w:val="FootnoteText"/>
        <w:jc w:val="both"/>
        <w:rPr>
          <w:i/>
        </w:rPr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D806A9">
        <w:rPr>
          <w:rFonts w:ascii="Arial" w:hAnsi="Arial" w:cs="Arial"/>
          <w:b/>
          <w:i/>
          <w:sz w:val="16"/>
          <w:szCs w:val="16"/>
        </w:rPr>
        <w:t xml:space="preserve"> </w:t>
      </w:r>
      <w:r w:rsidRPr="00326D02">
        <w:rPr>
          <w:rFonts w:ascii="Arial" w:hAnsi="Arial" w:cs="Arial"/>
          <w:i/>
          <w:sz w:val="16"/>
          <w:szCs w:val="16"/>
        </w:rPr>
        <w:t xml:space="preserve">Podatak se preuzima </w:t>
      </w:r>
      <w:r>
        <w:rPr>
          <w:rFonts w:ascii="Arial" w:hAnsi="Arial" w:cs="Arial"/>
          <w:i/>
          <w:sz w:val="16"/>
          <w:szCs w:val="16"/>
        </w:rPr>
        <w:t>iz Tablice</w:t>
      </w:r>
      <w:r w:rsidRPr="00C15BE2">
        <w:rPr>
          <w:rFonts w:ascii="Arial" w:hAnsi="Arial" w:cs="Arial"/>
          <w:i/>
          <w:sz w:val="16"/>
          <w:szCs w:val="16"/>
        </w:rPr>
        <w:t xml:space="preserve"> za obračun ostvarene orijentacijske norme. Općinski/osnovni sudovi, kantonalni/okružni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C15BE2">
        <w:rPr>
          <w:rFonts w:ascii="Arial" w:hAnsi="Arial" w:cs="Arial"/>
          <w:i/>
          <w:sz w:val="16"/>
          <w:szCs w:val="16"/>
        </w:rPr>
        <w:t xml:space="preserve"> I - </w:t>
      </w:r>
      <w:r w:rsidRPr="00C15BE2">
        <w:rPr>
          <w:rFonts w:ascii="Arial" w:hAnsi="Arial" w:cs="Arial"/>
          <w:b/>
          <w:i/>
          <w:sz w:val="16"/>
          <w:szCs w:val="16"/>
        </w:rPr>
        <w:t>Kolona XV</w:t>
      </w:r>
      <w:r w:rsidRPr="00C15BE2">
        <w:rPr>
          <w:rFonts w:ascii="Arial" w:hAnsi="Arial" w:cs="Arial"/>
          <w:i/>
          <w:sz w:val="16"/>
          <w:szCs w:val="16"/>
        </w:rPr>
        <w:t>.</w:t>
      </w:r>
      <w:r w:rsidRPr="006F7CFB">
        <w:rPr>
          <w:rFonts w:ascii="Arial" w:hAnsi="Arial" w:cs="Arial"/>
          <w:sz w:val="16"/>
          <w:szCs w:val="16"/>
          <w:lang w:val="bs-Latn-BA"/>
        </w:rPr>
        <w:t xml:space="preserve"> 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Podatak o ukupno ostvarenoj orijentacijskoj normi sadrži podatak o ostvarenoj orijentacijskoj normi iz CMS-a uvećanoj za: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na predmetima van CMS-a,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ostvarene orijentacijske norme prema čl. 9. Pravilnika o orijentacionim mjerilima, broj dana opravdanog odsustva iz član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a 13. Kriterija za ocjenjivanje rada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sudaca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u BiH i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orijentacijske norme koju je 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 xml:space="preserve"> pravosudne funkcije dužan ostvariti prema član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k</w:t>
      </w:r>
      <w:r w:rsidR="009649C6">
        <w:rPr>
          <w:rFonts w:ascii="Arial" w:hAnsi="Arial" w:cs="Arial"/>
          <w:i/>
          <w:sz w:val="16"/>
          <w:szCs w:val="16"/>
          <w:lang w:val="bs-Latn-BA"/>
        </w:rPr>
        <w:t>u 14</w:t>
      </w:r>
      <w:r w:rsidR="009649C6" w:rsidRPr="00FF4309">
        <w:rPr>
          <w:rFonts w:ascii="Arial" w:hAnsi="Arial" w:cs="Arial"/>
          <w:i/>
          <w:sz w:val="16"/>
          <w:szCs w:val="16"/>
          <w:lang w:val="bs-Latn-BA"/>
        </w:rPr>
        <w:t>. Pravilnika o orijentacionim mjerilima.</w:t>
      </w:r>
    </w:p>
  </w:footnote>
  <w:footnote w:id="6">
    <w:p w:rsidR="00B7014C" w:rsidRDefault="00B7014C" w:rsidP="002F37F8">
      <w:pPr>
        <w:pStyle w:val="FootnoteText"/>
        <w:jc w:val="both"/>
      </w:pPr>
      <w:r w:rsidRPr="00D806A9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7C661D">
        <w:rPr>
          <w:rFonts w:ascii="Arial" w:hAnsi="Arial" w:cs="Arial"/>
          <w:i/>
          <w:sz w:val="16"/>
          <w:szCs w:val="16"/>
        </w:rPr>
        <w:t xml:space="preserve"> N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 xml:space="preserve">avedeni sudovi pored podatka iz 2. fusnote preuzimaju i podatak iz </w:t>
      </w:r>
      <w:r w:rsidRPr="007C661D">
        <w:rPr>
          <w:rFonts w:ascii="Arial" w:hAnsi="Arial" w:cs="Arial"/>
          <w:b/>
          <w:i/>
          <w:sz w:val="16"/>
          <w:szCs w:val="16"/>
          <w:lang w:val="bs-Latn-BA"/>
        </w:rPr>
        <w:t>Kolone XX</w:t>
      </w:r>
      <w:r w:rsidRPr="007C661D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7">
    <w:p w:rsidR="00B7014C" w:rsidRDefault="00B7014C" w:rsidP="00EA0C91">
      <w:pPr>
        <w:pStyle w:val="FootnoteText"/>
        <w:jc w:val="both"/>
      </w:pPr>
      <w:r w:rsidRPr="00FA46CC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40A68">
        <w:rPr>
          <w:rFonts w:ascii="Arial" w:hAnsi="Arial" w:cs="Arial"/>
          <w:i/>
          <w:sz w:val="16"/>
          <w:szCs w:val="16"/>
        </w:rPr>
        <w:t xml:space="preserve">   Evidentiranje odluka sudova po žalbama izjavljenim na odluke NPF iz 20</w:t>
      </w:r>
      <w:r>
        <w:rPr>
          <w:rFonts w:ascii="Arial" w:hAnsi="Arial" w:cs="Arial"/>
          <w:i/>
          <w:sz w:val="16"/>
          <w:szCs w:val="16"/>
        </w:rPr>
        <w:t>22</w:t>
      </w:r>
      <w:r w:rsidRPr="00B40A68">
        <w:rPr>
          <w:rFonts w:ascii="Arial" w:hAnsi="Arial" w:cs="Arial"/>
          <w:i/>
          <w:sz w:val="16"/>
          <w:szCs w:val="16"/>
        </w:rPr>
        <w:t>.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>godine ili ranije, dok su pravosudnu funkciju obavljali u drugom sudu (tzv “bivši sud”):</w:t>
      </w:r>
      <w:r w:rsidRPr="00B40A68">
        <w:rPr>
          <w:i/>
          <w:sz w:val="16"/>
          <w:szCs w:val="16"/>
        </w:rPr>
        <w:t xml:space="preserve"> </w:t>
      </w:r>
      <w:r w:rsidRPr="00B40A68">
        <w:rPr>
          <w:rFonts w:ascii="Arial" w:hAnsi="Arial" w:cs="Arial"/>
          <w:i/>
          <w:sz w:val="16"/>
          <w:szCs w:val="16"/>
        </w:rPr>
        <w:t xml:space="preserve">Podaci o </w:t>
      </w:r>
      <w:r>
        <w:rPr>
          <w:rFonts w:ascii="Arial" w:hAnsi="Arial" w:cs="Arial"/>
          <w:i/>
          <w:sz w:val="16"/>
          <w:szCs w:val="16"/>
        </w:rPr>
        <w:t>individualnom kvalitetu sudskih</w:t>
      </w:r>
      <w:r w:rsidRPr="00B40A68">
        <w:rPr>
          <w:rFonts w:ascii="Arial" w:hAnsi="Arial" w:cs="Arial"/>
          <w:i/>
          <w:sz w:val="16"/>
          <w:szCs w:val="16"/>
        </w:rPr>
        <w:t xml:space="preserve"> odluka koje je NPF ostvario u bivšem sudu iskazuju se u obrascu za ocjenjivanje rada, zbirno sa podacima o kvalitetu odluka suda u kojem obavlja funkciju u vrijeme ocjenjivanja rada. Po iskazivanju zbirnih podataka vrši se manuelni obračun </w:t>
      </w:r>
      <w:r>
        <w:rPr>
          <w:rFonts w:ascii="Arial" w:hAnsi="Arial" w:cs="Arial"/>
          <w:i/>
          <w:sz w:val="16"/>
          <w:szCs w:val="16"/>
        </w:rPr>
        <w:t>posttoka</w:t>
      </w:r>
      <w:r w:rsidRPr="00B40A68">
        <w:rPr>
          <w:rFonts w:ascii="Arial" w:hAnsi="Arial" w:cs="Arial"/>
          <w:i/>
          <w:sz w:val="16"/>
          <w:szCs w:val="16"/>
        </w:rPr>
        <w:t xml:space="preserve"> ostvarenog kvaliteta odluka, te dodjeljuje pripadajući broj bodova predviđe</w:t>
      </w:r>
      <w:r w:rsidRPr="003446A8">
        <w:rPr>
          <w:rFonts w:ascii="Arial" w:hAnsi="Arial" w:cs="Arial"/>
          <w:i/>
          <w:sz w:val="16"/>
          <w:szCs w:val="16"/>
        </w:rPr>
        <w:t>n član</w:t>
      </w:r>
      <w:r>
        <w:rPr>
          <w:rFonts w:ascii="Arial" w:hAnsi="Arial" w:cs="Arial"/>
          <w:i/>
          <w:sz w:val="16"/>
          <w:szCs w:val="16"/>
        </w:rPr>
        <w:t>k</w:t>
      </w:r>
      <w:r w:rsidRPr="003446A8">
        <w:rPr>
          <w:rFonts w:ascii="Arial" w:hAnsi="Arial" w:cs="Arial"/>
          <w:i/>
          <w:sz w:val="16"/>
          <w:szCs w:val="16"/>
        </w:rPr>
        <w:t xml:space="preserve">om </w:t>
      </w:r>
      <w:r>
        <w:rPr>
          <w:rFonts w:ascii="Arial" w:hAnsi="Arial" w:cs="Arial"/>
          <w:i/>
          <w:sz w:val="16"/>
          <w:szCs w:val="16"/>
        </w:rPr>
        <w:t>20</w:t>
      </w:r>
      <w:r w:rsidRPr="003446A8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Kriterija</w:t>
      </w:r>
      <w:r w:rsidRPr="003446A8">
        <w:rPr>
          <w:rFonts w:ascii="Arial" w:hAnsi="Arial" w:cs="Arial"/>
          <w:i/>
          <w:sz w:val="16"/>
          <w:szCs w:val="16"/>
        </w:rPr>
        <w:t xml:space="preserve"> za ocjenjivanje rada predsjednika sudova u BiH.</w:t>
      </w:r>
    </w:p>
  </w:footnote>
  <w:footnote w:id="8">
    <w:p w:rsidR="00B7014C" w:rsidRDefault="00B7014C" w:rsidP="00EA0C91">
      <w:pPr>
        <w:pStyle w:val="FootnoteText"/>
        <w:jc w:val="both"/>
      </w:pPr>
      <w:r w:rsidRPr="003446A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3446A8">
        <w:rPr>
          <w:rFonts w:ascii="Arial" w:hAnsi="Arial" w:cs="Arial"/>
          <w:b/>
          <w:i/>
          <w:sz w:val="16"/>
          <w:szCs w:val="16"/>
        </w:rPr>
        <w:t xml:space="preserve">   </w:t>
      </w:r>
      <w:r w:rsidRPr="003446A8">
        <w:rPr>
          <w:rFonts w:ascii="Arial" w:hAnsi="Arial" w:cs="Arial"/>
          <w:i/>
          <w:sz w:val="16"/>
          <w:szCs w:val="16"/>
        </w:rPr>
        <w:t>Podac</w:t>
      </w:r>
      <w:r>
        <w:rPr>
          <w:rFonts w:ascii="Arial" w:hAnsi="Arial" w:cs="Arial"/>
          <w:i/>
          <w:sz w:val="16"/>
          <w:szCs w:val="16"/>
        </w:rPr>
        <w:t>i se preuzimaju iz Tablice</w:t>
      </w:r>
      <w:r w:rsidRPr="003446A8">
        <w:rPr>
          <w:rFonts w:ascii="Arial" w:hAnsi="Arial" w:cs="Arial"/>
          <w:i/>
          <w:sz w:val="16"/>
          <w:szCs w:val="16"/>
        </w:rPr>
        <w:t xml:space="preserve"> za obračun kvaliteta odluka. Općinski/osnovni sudov</w:t>
      </w:r>
      <w:r w:rsidRPr="0045347A">
        <w:rPr>
          <w:rFonts w:ascii="Arial" w:hAnsi="Arial" w:cs="Arial"/>
          <w:i/>
          <w:sz w:val="16"/>
          <w:szCs w:val="16"/>
        </w:rPr>
        <w:t>i, okružni privredni sudovi i Osnovni sud BD</w:t>
      </w:r>
      <w:r w:rsidRPr="004E43BD">
        <w:rPr>
          <w:rFonts w:ascii="Arial" w:hAnsi="Arial" w:cs="Arial"/>
          <w:i/>
          <w:sz w:val="16"/>
          <w:szCs w:val="16"/>
        </w:rPr>
        <w:t xml:space="preserve"> BiH p</w:t>
      </w:r>
      <w:r>
        <w:rPr>
          <w:rFonts w:ascii="Arial" w:hAnsi="Arial" w:cs="Arial"/>
          <w:i/>
          <w:sz w:val="16"/>
          <w:szCs w:val="16"/>
        </w:rPr>
        <w:t>reuzimaju podatak iz Tablice IIIa</w:t>
      </w:r>
      <w:r w:rsidRPr="004E43BD">
        <w:rPr>
          <w:rFonts w:ascii="Arial" w:hAnsi="Arial" w:cs="Arial"/>
          <w:i/>
          <w:sz w:val="16"/>
          <w:szCs w:val="16"/>
        </w:rPr>
        <w:t xml:space="preserve">, </w:t>
      </w:r>
      <w:r w:rsidRPr="0045347A">
        <w:rPr>
          <w:rFonts w:ascii="Arial" w:hAnsi="Arial" w:cs="Arial"/>
          <w:i/>
          <w:sz w:val="16"/>
          <w:szCs w:val="16"/>
        </w:rPr>
        <w:t>kantonalni/okružni sudovi</w:t>
      </w:r>
      <w:r w:rsidRPr="004E43BD">
        <w:rPr>
          <w:rFonts w:ascii="Arial" w:hAnsi="Arial" w:cs="Arial"/>
          <w:i/>
          <w:sz w:val="16"/>
          <w:szCs w:val="16"/>
        </w:rPr>
        <w:t xml:space="preserve"> preuzimaju podatak iz </w:t>
      </w:r>
      <w:r w:rsidRPr="0045347A">
        <w:rPr>
          <w:rFonts w:ascii="Arial" w:hAnsi="Arial" w:cs="Arial"/>
          <w:i/>
          <w:sz w:val="16"/>
          <w:szCs w:val="16"/>
        </w:rPr>
        <w:t>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</w:t>
      </w:r>
      <w:r>
        <w:rPr>
          <w:rFonts w:ascii="Arial" w:hAnsi="Arial" w:cs="Arial"/>
          <w:i/>
          <w:sz w:val="16"/>
          <w:szCs w:val="16"/>
        </w:rPr>
        <w:t>c</w:t>
      </w:r>
      <w:r w:rsidRPr="0045347A">
        <w:rPr>
          <w:rFonts w:ascii="Arial" w:hAnsi="Arial" w:cs="Arial"/>
          <w:i/>
          <w:sz w:val="16"/>
          <w:szCs w:val="16"/>
        </w:rPr>
        <w:t xml:space="preserve"> </w:t>
      </w:r>
      <w:r w:rsidRPr="0045347A">
        <w:rPr>
          <w:rFonts w:ascii="Arial" w:hAnsi="Arial" w:cs="Arial"/>
          <w:b/>
          <w:i/>
          <w:sz w:val="16"/>
          <w:szCs w:val="16"/>
        </w:rPr>
        <w:t>- Kolona XIII i XIV</w:t>
      </w:r>
      <w:r w:rsidRPr="0045347A">
        <w:rPr>
          <w:rFonts w:ascii="Arial" w:hAnsi="Arial" w:cs="Arial"/>
          <w:i/>
          <w:sz w:val="16"/>
          <w:szCs w:val="16"/>
        </w:rPr>
        <w:t>.</w:t>
      </w:r>
    </w:p>
  </w:footnote>
  <w:footnote w:id="9">
    <w:p w:rsidR="00B7014C" w:rsidRDefault="00B7014C" w:rsidP="009916E2">
      <w:pPr>
        <w:pStyle w:val="FootnoteText"/>
        <w:jc w:val="both"/>
      </w:pPr>
      <w:r w:rsidRPr="0045347A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45347A">
        <w:rPr>
          <w:rFonts w:ascii="Arial" w:hAnsi="Arial" w:cs="Arial"/>
          <w:b/>
          <w:i/>
          <w:sz w:val="16"/>
          <w:szCs w:val="16"/>
        </w:rPr>
        <w:t xml:space="preserve">   </w:t>
      </w:r>
      <w:r w:rsidRPr="0045347A">
        <w:rPr>
          <w:rFonts w:ascii="Arial" w:hAnsi="Arial" w:cs="Arial"/>
          <w:i/>
          <w:sz w:val="16"/>
          <w:szCs w:val="16"/>
        </w:rPr>
        <w:t>Podaci se preuzimaju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za obračun kvaliteta odluka. Općinski/osnovni sudovi, okružni privredni sudovi i Osnovni sud BD BiH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</w:t>
      </w:r>
      <w:r>
        <w:rPr>
          <w:rFonts w:ascii="Arial" w:hAnsi="Arial" w:cs="Arial"/>
          <w:i/>
          <w:sz w:val="16"/>
          <w:szCs w:val="16"/>
        </w:rPr>
        <w:t>a</w:t>
      </w:r>
      <w:r w:rsidRPr="0045347A">
        <w:rPr>
          <w:rFonts w:ascii="Arial" w:hAnsi="Arial" w:cs="Arial"/>
          <w:i/>
          <w:sz w:val="16"/>
          <w:szCs w:val="16"/>
        </w:rPr>
        <w:t>, kantonalni/okružni sudovi preuzimaju podatak iz Tab</w:t>
      </w:r>
      <w:r>
        <w:rPr>
          <w:rFonts w:ascii="Arial" w:hAnsi="Arial" w:cs="Arial"/>
          <w:i/>
          <w:sz w:val="16"/>
          <w:szCs w:val="16"/>
        </w:rPr>
        <w:t>lice</w:t>
      </w:r>
      <w:r w:rsidRPr="0045347A">
        <w:rPr>
          <w:rFonts w:ascii="Arial" w:hAnsi="Arial" w:cs="Arial"/>
          <w:i/>
          <w:sz w:val="16"/>
          <w:szCs w:val="16"/>
        </w:rPr>
        <w:t xml:space="preserve"> III, Viši privredni sud preuzima</w:t>
      </w:r>
      <w:r>
        <w:rPr>
          <w:rFonts w:ascii="Arial" w:hAnsi="Arial" w:cs="Arial"/>
          <w:i/>
          <w:sz w:val="16"/>
          <w:szCs w:val="16"/>
        </w:rPr>
        <w:t xml:space="preserve"> podatak iz Tablice IIc</w:t>
      </w:r>
      <w:r w:rsidRPr="004E43BD">
        <w:rPr>
          <w:rFonts w:ascii="Arial" w:hAnsi="Arial" w:cs="Arial"/>
          <w:i/>
          <w:sz w:val="16"/>
          <w:szCs w:val="16"/>
        </w:rPr>
        <w:t xml:space="preserve"> </w:t>
      </w:r>
      <w:r w:rsidRPr="004E43BD">
        <w:rPr>
          <w:rFonts w:ascii="Arial" w:hAnsi="Arial" w:cs="Arial"/>
          <w:b/>
          <w:i/>
          <w:sz w:val="16"/>
          <w:szCs w:val="16"/>
        </w:rPr>
        <w:t>- Kolona XV i XVI</w:t>
      </w:r>
      <w:r w:rsidRPr="004E43BD">
        <w:rPr>
          <w:rFonts w:ascii="Arial" w:hAnsi="Arial" w:cs="Arial"/>
          <w:i/>
          <w:sz w:val="16"/>
          <w:szCs w:val="16"/>
        </w:rPr>
        <w:t>.</w:t>
      </w:r>
    </w:p>
  </w:footnote>
  <w:footnote w:id="10">
    <w:p w:rsidR="00B7014C" w:rsidRDefault="00B7014C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je predsjednik suda ostvario bodove po parametru A) i B) u polja se unose podaci – broj ostvarenih bodova po parametrima A</w:t>
      </w:r>
      <w:r>
        <w:rPr>
          <w:rFonts w:ascii="Arial" w:hAnsi="Arial" w:cs="Arial"/>
          <w:i/>
          <w:sz w:val="16"/>
          <w:szCs w:val="16"/>
        </w:rPr>
        <w:t>) i B), a zatim zbirno iskazuju.</w:t>
      </w:r>
    </w:p>
  </w:footnote>
  <w:footnote w:id="11">
    <w:p w:rsidR="00B7014C" w:rsidRDefault="00B7014C" w:rsidP="009916E2">
      <w:pPr>
        <w:pStyle w:val="FootnoteText"/>
        <w:jc w:val="both"/>
      </w:pPr>
      <w:r w:rsidRPr="00B31EC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B31EC8">
        <w:rPr>
          <w:rFonts w:ascii="Arial" w:hAnsi="Arial" w:cs="Arial"/>
          <w:b/>
          <w:i/>
          <w:sz w:val="16"/>
          <w:szCs w:val="16"/>
        </w:rPr>
        <w:t xml:space="preserve">   </w:t>
      </w:r>
      <w:r w:rsidRPr="00B31EC8">
        <w:rPr>
          <w:rFonts w:ascii="Arial" w:hAnsi="Arial" w:cs="Arial"/>
          <w:i/>
          <w:sz w:val="16"/>
          <w:szCs w:val="16"/>
        </w:rPr>
        <w:t>Ukoliko predsjednik suda nije ostvario bodove po parametru A) jer je “ocijenjen po bodovnoj skali 2”, u polje se unosi samo podatak o ostvarenim bodovima po parametru B)</w:t>
      </w:r>
      <w:r>
        <w:rPr>
          <w:rFonts w:ascii="Arial" w:hAnsi="Arial" w:cs="Arial"/>
          <w:i/>
          <w:sz w:val="16"/>
          <w:szCs w:val="16"/>
        </w:rPr>
        <w:t>.</w:t>
      </w:r>
    </w:p>
  </w:footnote>
  <w:footnote w:id="12">
    <w:p w:rsidR="00B7014C" w:rsidRDefault="00B7014C" w:rsidP="008554F7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605C57">
        <w:rPr>
          <w:rStyle w:val="FootnoteReference"/>
          <w:rFonts w:ascii="Arial" w:hAnsi="Arial" w:cs="Arial"/>
          <w:b/>
          <w:i/>
          <w:sz w:val="16"/>
        </w:rPr>
        <w:footnoteRef/>
      </w:r>
      <w:r>
        <w:t xml:space="preserve"> </w:t>
      </w:r>
      <w:r>
        <w:rPr>
          <w:rFonts w:ascii="Arial" w:hAnsi="Arial" w:cs="Arial"/>
          <w:i/>
          <w:sz w:val="16"/>
          <w:szCs w:val="16"/>
        </w:rPr>
        <w:t>Sukladno članku 21</w:t>
      </w:r>
      <w:r w:rsidRPr="00F7798D">
        <w:rPr>
          <w:rFonts w:ascii="Arial" w:hAnsi="Arial" w:cs="Arial"/>
          <w:i/>
          <w:sz w:val="16"/>
          <w:szCs w:val="16"/>
        </w:rPr>
        <w:t xml:space="preserve">. </w:t>
      </w:r>
      <w:r>
        <w:rPr>
          <w:rFonts w:ascii="Arial" w:hAnsi="Arial" w:cs="Arial"/>
          <w:i/>
          <w:sz w:val="16"/>
          <w:szCs w:val="16"/>
        </w:rPr>
        <w:t>stavak</w:t>
      </w:r>
      <w:r w:rsidRPr="00F7798D">
        <w:rPr>
          <w:rFonts w:ascii="Arial" w:hAnsi="Arial" w:cs="Arial"/>
          <w:i/>
          <w:sz w:val="16"/>
          <w:szCs w:val="16"/>
        </w:rPr>
        <w:t xml:space="preserve"> (3) </w:t>
      </w:r>
      <w:r>
        <w:rPr>
          <w:rFonts w:ascii="Arial" w:hAnsi="Arial" w:cs="Arial"/>
          <w:i/>
          <w:sz w:val="16"/>
          <w:szCs w:val="16"/>
        </w:rPr>
        <w:t>Kriterija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za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ocjenjivanje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rada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predsjednika sudova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BiH,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će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predsjed</w:t>
      </w:r>
      <w:r>
        <w:rPr>
          <w:rFonts w:ascii="Arial" w:hAnsi="Arial" w:cs="Arial"/>
          <w:i/>
          <w:sz w:val="16"/>
          <w:szCs w:val="16"/>
          <w:lang w:val="bs-Latn-BA"/>
        </w:rPr>
        <w:t>n</w:t>
      </w:r>
      <w:r>
        <w:rPr>
          <w:rFonts w:ascii="Arial" w:hAnsi="Arial" w:cs="Arial"/>
          <w:i/>
          <w:sz w:val="16"/>
          <w:szCs w:val="16"/>
          <w:lang w:val="sr-Cyrl-BA"/>
        </w:rPr>
        <w:t>iku suda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koji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nije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uključen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u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plan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rješavanja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predmeta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dodijeliti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odgovarajući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broj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bodova</w:t>
      </w:r>
      <w:r w:rsidRPr="00F7798D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sr-Cyrl-BA"/>
        </w:rPr>
        <w:t>od 1 do 8</w:t>
      </w:r>
      <w:r>
        <w:rPr>
          <w:rFonts w:ascii="Arial" w:hAnsi="Arial" w:cs="Arial"/>
          <w:i/>
          <w:sz w:val="16"/>
          <w:szCs w:val="16"/>
          <w:lang w:val="bs-Latn-BA"/>
        </w:rPr>
        <w:t>,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zavisno od relevantnih statističkih pokazatelja o tome u kojoj mjeri je predsjednik suda u razdoblju ocjenjivanja uzimao u rad i rješavao predmete po starosti inicijalnog akta. </w:t>
      </w:r>
      <w:r>
        <w:rPr>
          <w:rFonts w:ascii="Arial" w:hAnsi="Arial" w:cs="Arial"/>
          <w:i/>
          <w:sz w:val="16"/>
          <w:szCs w:val="16"/>
          <w:lang w:val="sr-Cyrl-BA"/>
        </w:rPr>
        <w:t>Dodijeljeni broj bodova ocjenjivač će iskazati bez decimala.</w:t>
      </w:r>
      <w:r w:rsidRPr="00470D81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Ocjenjivač će posebno navesti da ocjenjivani predsjednik suda nije bio uključen u plan rješavanja i obrazložiće bodovanje rezultata ocjenjivanog predsjednika suda prema ovoj odredbi Kriterija.</w:t>
      </w:r>
    </w:p>
    <w:p w:rsidR="00B7014C" w:rsidRPr="00F7798D" w:rsidRDefault="00B7014C" w:rsidP="008554F7">
      <w:pPr>
        <w:pStyle w:val="FootnoteText"/>
        <w:jc w:val="both"/>
        <w:rPr>
          <w:lang w:val="sr-Cyrl-BA"/>
        </w:rPr>
      </w:pPr>
      <w:r>
        <w:rPr>
          <w:rFonts w:ascii="Arial" w:hAnsi="Arial" w:cs="Arial"/>
          <w:i/>
          <w:sz w:val="16"/>
          <w:szCs w:val="16"/>
        </w:rPr>
        <w:t xml:space="preserve">Postotak realizacije plana rješavanja predmeta predsjednika suda 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>koji je u t</w:t>
      </w:r>
      <w:r>
        <w:rPr>
          <w:rFonts w:ascii="Arial" w:hAnsi="Arial" w:cs="Arial"/>
          <w:i/>
          <w:sz w:val="16"/>
          <w:szCs w:val="16"/>
          <w:lang w:val="bs-Latn-BA"/>
        </w:rPr>
        <w:t>ije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ku </w:t>
      </w:r>
      <w:r>
        <w:rPr>
          <w:rFonts w:ascii="Arial" w:hAnsi="Arial" w:cs="Arial"/>
          <w:i/>
          <w:sz w:val="16"/>
          <w:szCs w:val="16"/>
          <w:lang w:val="bs-Latn-BA"/>
        </w:rPr>
        <w:t>razdoblja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ocjenjivanja bio na dužnosti </w:t>
      </w:r>
      <w:r>
        <w:rPr>
          <w:rFonts w:ascii="Arial" w:hAnsi="Arial" w:cs="Arial"/>
          <w:i/>
          <w:sz w:val="16"/>
          <w:szCs w:val="16"/>
          <w:lang w:val="bs-Latn-BA"/>
        </w:rPr>
        <w:t>suca</w:t>
      </w:r>
      <w:r w:rsidRPr="002948A4">
        <w:rPr>
          <w:rFonts w:ascii="Arial" w:hAnsi="Arial" w:cs="Arial"/>
          <w:i/>
          <w:sz w:val="16"/>
          <w:szCs w:val="16"/>
          <w:lang w:val="sr-Cyrl-CS"/>
        </w:rPr>
        <w:t xml:space="preserve"> u istom ili drugom sudu obračunava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se na način pojašnjen odredbama Naputka za primjenu Kriterija za ocjenjivanje rada predsjednika sudova u Bosni i Hercegovini i Kriterija za ocjenjivanje rada sudaca u Bosni i Hercegovini.</w:t>
      </w:r>
    </w:p>
  </w:footnote>
  <w:footnote w:id="13">
    <w:p w:rsidR="00B7014C" w:rsidRPr="000B26F1" w:rsidRDefault="00B7014C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>Broj bodova po osnovu parametra b) se dodjeljuje na osnovu objektivnih pokazatelja i izvora informacija navedenih u Obrascu broj 6.</w:t>
      </w:r>
    </w:p>
  </w:footnote>
  <w:footnote w:id="14">
    <w:p w:rsidR="00B7014C" w:rsidRPr="000B26F1" w:rsidRDefault="00B7014C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Broj bodova po osnovu predmetnog elementa ocjene se dodjeljuje uzimajući u obzir odredbe </w:t>
      </w:r>
      <w:r>
        <w:rPr>
          <w:rFonts w:ascii="Arial" w:hAnsi="Arial" w:cs="Arial"/>
          <w:i/>
          <w:sz w:val="16"/>
          <w:szCs w:val="16"/>
          <w:lang w:val="bs-Latn-BA"/>
        </w:rPr>
        <w:t>Napitka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u Bosni i Hercegovinii na </w:t>
      </w:r>
      <w:r>
        <w:rPr>
          <w:rFonts w:ascii="Arial" w:hAnsi="Arial" w:cs="Arial"/>
          <w:i/>
          <w:sz w:val="16"/>
          <w:szCs w:val="16"/>
          <w:lang w:val="bs-Latn-BA"/>
        </w:rPr>
        <w:t>temelju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objektivnih pokazatelja i izvora informacija navedenih u Obrascu broj 7.</w:t>
      </w:r>
    </w:p>
  </w:footnote>
  <w:footnote w:id="15">
    <w:p w:rsidR="00B7014C" w:rsidRPr="000B26F1" w:rsidRDefault="00B7014C" w:rsidP="000B26F1">
      <w:pPr>
        <w:pStyle w:val="FootnoteText"/>
        <w:jc w:val="both"/>
        <w:rPr>
          <w:rFonts w:ascii="Arial" w:hAnsi="Arial" w:cs="Arial"/>
          <w:sz w:val="16"/>
          <w:szCs w:val="16"/>
          <w:lang w:val="bs-Latn-BA"/>
        </w:rPr>
      </w:pPr>
      <w:r w:rsidRPr="000B26F1">
        <w:rPr>
          <w:rStyle w:val="FootnoteReference"/>
          <w:rFonts w:ascii="Arial" w:hAnsi="Arial" w:cs="Arial"/>
          <w:b/>
          <w:sz w:val="16"/>
          <w:szCs w:val="16"/>
        </w:rPr>
        <w:footnoteRef/>
      </w:r>
      <w:r w:rsidRPr="000B26F1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Postotak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predmeta na nivou suda se obračunava </w:t>
      </w:r>
      <w:r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Naputku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predsjednika sudova u Bosni i Hercegovini i Kriterija za ocjenjivanje rada </w:t>
      </w:r>
      <w:r>
        <w:rPr>
          <w:rFonts w:ascii="Arial" w:hAnsi="Arial" w:cs="Arial"/>
          <w:i/>
          <w:sz w:val="16"/>
          <w:szCs w:val="16"/>
          <w:lang w:val="bs-Latn-BA"/>
        </w:rPr>
        <w:t>sudaca</w:t>
      </w:r>
      <w:r w:rsidRPr="000B26F1">
        <w:rPr>
          <w:rFonts w:ascii="Arial" w:hAnsi="Arial" w:cs="Arial"/>
          <w:i/>
          <w:sz w:val="16"/>
          <w:szCs w:val="16"/>
          <w:lang w:val="bs-Latn-BA"/>
        </w:rPr>
        <w:t xml:space="preserve"> u Bosni i Hercegovini.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7014C" w:rsidRDefault="00B701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14C" w:rsidRDefault="00B7014C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1FC9">
      <w:rPr>
        <w:rStyle w:val="PageNumber"/>
        <w:noProof/>
      </w:rPr>
      <w:t>6</w:t>
    </w:r>
    <w:r>
      <w:rPr>
        <w:rStyle w:val="PageNumber"/>
      </w:rPr>
      <w:fldChar w:fldCharType="end"/>
    </w:r>
  </w:p>
  <w:p w:rsidR="00B7014C" w:rsidRDefault="00B7014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7" type="#_x0000_t75" style="width:11.5pt;height:11.5pt" o:bullet="t">
        <v:imagedata r:id="rId1" o:title=""/>
      </v:shape>
    </w:pict>
  </w:numPicBullet>
  <w:numPicBullet w:numPicBulletId="1">
    <w:pict>
      <v:shape id="_x0000_i1108" type="#_x0000_t75" style="width:11.5pt;height:11.5pt" o:bullet="t">
        <v:imagedata r:id="rId2" o:title=""/>
      </v:shape>
    </w:pict>
  </w:numPicBullet>
  <w:numPicBullet w:numPicBulletId="2">
    <w:pict>
      <v:shape id="_x0000_i1109" type="#_x0000_t75" style="width:11.5pt;height:11.5pt" o:bullet="t">
        <v:imagedata r:id="rId3" o:title=""/>
      </v:shape>
    </w:pict>
  </w:numPicBullet>
  <w:abstractNum w:abstractNumId="0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9D396A"/>
    <w:multiLevelType w:val="hybridMultilevel"/>
    <w:tmpl w:val="8C40114C"/>
    <w:lvl w:ilvl="0" w:tplc="1640F7E8">
      <w:start w:val="1"/>
      <w:numFmt w:val="upperLetter"/>
      <w:lvlText w:val="%1)"/>
      <w:lvlJc w:val="left"/>
      <w:pPr>
        <w:ind w:left="720" w:hanging="360"/>
      </w:pPr>
      <w:rPr>
        <w:rFonts w:cs="Times New Roman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8244AC"/>
    <w:multiLevelType w:val="hybridMultilevel"/>
    <w:tmpl w:val="800EFA3A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E4446C1"/>
    <w:multiLevelType w:val="hybridMultilevel"/>
    <w:tmpl w:val="28A0E1F6"/>
    <w:lvl w:ilvl="0" w:tplc="44DE8CE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9B0EC8"/>
    <w:multiLevelType w:val="hybridMultilevel"/>
    <w:tmpl w:val="9E0E1028"/>
    <w:lvl w:ilvl="0" w:tplc="5C36EC2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28DD5910"/>
    <w:multiLevelType w:val="hybridMultilevel"/>
    <w:tmpl w:val="6D6A1C32"/>
    <w:lvl w:ilvl="0" w:tplc="01907422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  <w:i w:val="0"/>
        <w:u w:val="none"/>
      </w:rPr>
    </w:lvl>
    <w:lvl w:ilvl="1" w:tplc="2D1C04C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</w:rPr>
    </w:lvl>
    <w:lvl w:ilvl="2" w:tplc="5A88A836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E3618C"/>
    <w:multiLevelType w:val="hybridMultilevel"/>
    <w:tmpl w:val="C8A864EE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7" w15:restartNumberingAfterBreak="0">
    <w:nsid w:val="340971BE"/>
    <w:multiLevelType w:val="hybridMultilevel"/>
    <w:tmpl w:val="7C86BE3E"/>
    <w:lvl w:ilvl="0" w:tplc="E85A75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28359DD"/>
    <w:multiLevelType w:val="hybridMultilevel"/>
    <w:tmpl w:val="5D26DFE6"/>
    <w:lvl w:ilvl="0" w:tplc="041A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141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51C06ADE"/>
    <w:multiLevelType w:val="hybridMultilevel"/>
    <w:tmpl w:val="A94430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11" w15:restartNumberingAfterBreak="0">
    <w:nsid w:val="573E36A2"/>
    <w:multiLevelType w:val="hybridMultilevel"/>
    <w:tmpl w:val="2754365C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E3612"/>
    <w:multiLevelType w:val="hybridMultilevel"/>
    <w:tmpl w:val="04801864"/>
    <w:lvl w:ilvl="0" w:tplc="24D0C5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657940"/>
    <w:multiLevelType w:val="hybridMultilevel"/>
    <w:tmpl w:val="5832CF2C"/>
    <w:lvl w:ilvl="0" w:tplc="4D82E584">
      <w:start w:val="1"/>
      <w:numFmt w:val="lowerLetter"/>
      <w:pStyle w:val="Tackice2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82F1F"/>
    <w:multiLevelType w:val="hybridMultilevel"/>
    <w:tmpl w:val="E57C854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9AA5C02"/>
    <w:multiLevelType w:val="hybridMultilevel"/>
    <w:tmpl w:val="4614C87A"/>
    <w:lvl w:ilvl="0" w:tplc="DFF2CD50">
      <w:start w:val="1"/>
      <w:numFmt w:val="lowerLetter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9440D378"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eastAsia="Times New Roman" w:hAnsi="Aria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7" w15:restartNumberingAfterBreak="0">
    <w:nsid w:val="705A7604"/>
    <w:multiLevelType w:val="hybridMultilevel"/>
    <w:tmpl w:val="2CD2C4F2"/>
    <w:lvl w:ilvl="0" w:tplc="04090017">
      <w:start w:val="1"/>
      <w:numFmt w:val="lowerLetter"/>
      <w:lvlText w:val="%1)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 w15:restartNumberingAfterBreak="0">
    <w:nsid w:val="7819360F"/>
    <w:multiLevelType w:val="hybridMultilevel"/>
    <w:tmpl w:val="D5DABDCA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7412601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17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A7A735A"/>
    <w:multiLevelType w:val="hybridMultilevel"/>
    <w:tmpl w:val="3D00726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6"/>
  </w:num>
  <w:num w:numId="5">
    <w:abstractNumId w:val="16"/>
  </w:num>
  <w:num w:numId="6">
    <w:abstractNumId w:val="17"/>
  </w:num>
  <w:num w:numId="7">
    <w:abstractNumId w:val="2"/>
  </w:num>
  <w:num w:numId="8">
    <w:abstractNumId w:val="5"/>
  </w:num>
  <w:num w:numId="9">
    <w:abstractNumId w:val="15"/>
  </w:num>
  <w:num w:numId="10">
    <w:abstractNumId w:val="4"/>
  </w:num>
  <w:num w:numId="11">
    <w:abstractNumId w:val="12"/>
  </w:num>
  <w:num w:numId="12">
    <w:abstractNumId w:val="8"/>
  </w:num>
  <w:num w:numId="13">
    <w:abstractNumId w:val="11"/>
  </w:num>
  <w:num w:numId="14">
    <w:abstractNumId w:val="9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0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eDV+PjUKVgKS0yFNEmOYiPYqO+csEMveCTUKoATG3DYez2R5hIkRDYIjPpnlVBPjsMtiOi5b3+DwjD8OzDXvjQ==" w:salt="KSUEBeGIO0iTW0iFazKV1g==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B20"/>
    <w:rsid w:val="000004ED"/>
    <w:rsid w:val="000026D8"/>
    <w:rsid w:val="0001051E"/>
    <w:rsid w:val="00010C0A"/>
    <w:rsid w:val="0001120C"/>
    <w:rsid w:val="000122ED"/>
    <w:rsid w:val="00012C00"/>
    <w:rsid w:val="000136AE"/>
    <w:rsid w:val="000155AC"/>
    <w:rsid w:val="000168EE"/>
    <w:rsid w:val="00023FE0"/>
    <w:rsid w:val="0002435C"/>
    <w:rsid w:val="00024B14"/>
    <w:rsid w:val="0002671B"/>
    <w:rsid w:val="000321BD"/>
    <w:rsid w:val="00034B28"/>
    <w:rsid w:val="00035A78"/>
    <w:rsid w:val="00035BED"/>
    <w:rsid w:val="000451B7"/>
    <w:rsid w:val="00045D47"/>
    <w:rsid w:val="00046113"/>
    <w:rsid w:val="00050E6E"/>
    <w:rsid w:val="000518B7"/>
    <w:rsid w:val="00055D0E"/>
    <w:rsid w:val="00056456"/>
    <w:rsid w:val="000627FE"/>
    <w:rsid w:val="00063913"/>
    <w:rsid w:val="000667F3"/>
    <w:rsid w:val="00067D7B"/>
    <w:rsid w:val="00072096"/>
    <w:rsid w:val="00073E0E"/>
    <w:rsid w:val="000743BF"/>
    <w:rsid w:val="00076B1B"/>
    <w:rsid w:val="00076EB6"/>
    <w:rsid w:val="00085392"/>
    <w:rsid w:val="00090B11"/>
    <w:rsid w:val="0009208E"/>
    <w:rsid w:val="0009501B"/>
    <w:rsid w:val="000A26C8"/>
    <w:rsid w:val="000A27A6"/>
    <w:rsid w:val="000A5035"/>
    <w:rsid w:val="000A7963"/>
    <w:rsid w:val="000B26F1"/>
    <w:rsid w:val="000D323D"/>
    <w:rsid w:val="000D4BFC"/>
    <w:rsid w:val="000D6876"/>
    <w:rsid w:val="000E1D93"/>
    <w:rsid w:val="000E7912"/>
    <w:rsid w:val="000E7C93"/>
    <w:rsid w:val="000F44E4"/>
    <w:rsid w:val="000F64E7"/>
    <w:rsid w:val="00103169"/>
    <w:rsid w:val="00104DA7"/>
    <w:rsid w:val="00106ABE"/>
    <w:rsid w:val="00106B9A"/>
    <w:rsid w:val="00107328"/>
    <w:rsid w:val="00110086"/>
    <w:rsid w:val="00111BC1"/>
    <w:rsid w:val="00113E33"/>
    <w:rsid w:val="0011465A"/>
    <w:rsid w:val="0011712A"/>
    <w:rsid w:val="00120772"/>
    <w:rsid w:val="00121853"/>
    <w:rsid w:val="00121B54"/>
    <w:rsid w:val="001303CC"/>
    <w:rsid w:val="001372B6"/>
    <w:rsid w:val="001375E3"/>
    <w:rsid w:val="00141437"/>
    <w:rsid w:val="00147A1B"/>
    <w:rsid w:val="001502F1"/>
    <w:rsid w:val="00151ED0"/>
    <w:rsid w:val="00156F42"/>
    <w:rsid w:val="00157798"/>
    <w:rsid w:val="00157F3F"/>
    <w:rsid w:val="001618FC"/>
    <w:rsid w:val="00164500"/>
    <w:rsid w:val="00165CA5"/>
    <w:rsid w:val="00166875"/>
    <w:rsid w:val="00167437"/>
    <w:rsid w:val="00171271"/>
    <w:rsid w:val="0017312A"/>
    <w:rsid w:val="00174489"/>
    <w:rsid w:val="00175298"/>
    <w:rsid w:val="00175A90"/>
    <w:rsid w:val="00176FC1"/>
    <w:rsid w:val="00177916"/>
    <w:rsid w:val="00177BFE"/>
    <w:rsid w:val="0018287A"/>
    <w:rsid w:val="00184890"/>
    <w:rsid w:val="00184BD7"/>
    <w:rsid w:val="00186F50"/>
    <w:rsid w:val="00191987"/>
    <w:rsid w:val="00193314"/>
    <w:rsid w:val="0019383F"/>
    <w:rsid w:val="00197DCE"/>
    <w:rsid w:val="001A401B"/>
    <w:rsid w:val="001A74A5"/>
    <w:rsid w:val="001B0A32"/>
    <w:rsid w:val="001B33FD"/>
    <w:rsid w:val="001B484A"/>
    <w:rsid w:val="001C005B"/>
    <w:rsid w:val="001C2FAB"/>
    <w:rsid w:val="001C7DE8"/>
    <w:rsid w:val="001D00A8"/>
    <w:rsid w:val="001D0319"/>
    <w:rsid w:val="001D06B6"/>
    <w:rsid w:val="001D34AC"/>
    <w:rsid w:val="001D362E"/>
    <w:rsid w:val="001D520C"/>
    <w:rsid w:val="001D5241"/>
    <w:rsid w:val="001D6472"/>
    <w:rsid w:val="001E0624"/>
    <w:rsid w:val="001E1119"/>
    <w:rsid w:val="001E2571"/>
    <w:rsid w:val="001E4965"/>
    <w:rsid w:val="001E50A6"/>
    <w:rsid w:val="001F2032"/>
    <w:rsid w:val="001F5A8F"/>
    <w:rsid w:val="001F6AE8"/>
    <w:rsid w:val="001F6C82"/>
    <w:rsid w:val="002068ED"/>
    <w:rsid w:val="00206E8F"/>
    <w:rsid w:val="002112DE"/>
    <w:rsid w:val="00211861"/>
    <w:rsid w:val="00213370"/>
    <w:rsid w:val="002138BB"/>
    <w:rsid w:val="00214CA4"/>
    <w:rsid w:val="002155FF"/>
    <w:rsid w:val="00215F7B"/>
    <w:rsid w:val="00217CCD"/>
    <w:rsid w:val="0022185A"/>
    <w:rsid w:val="002229A5"/>
    <w:rsid w:val="00222ED5"/>
    <w:rsid w:val="00223C21"/>
    <w:rsid w:val="00223C40"/>
    <w:rsid w:val="00227C06"/>
    <w:rsid w:val="002377DB"/>
    <w:rsid w:val="00237A93"/>
    <w:rsid w:val="00240777"/>
    <w:rsid w:val="00242287"/>
    <w:rsid w:val="002428A2"/>
    <w:rsid w:val="00244C98"/>
    <w:rsid w:val="00244E33"/>
    <w:rsid w:val="00247556"/>
    <w:rsid w:val="00247D87"/>
    <w:rsid w:val="00254094"/>
    <w:rsid w:val="002545B2"/>
    <w:rsid w:val="0025778F"/>
    <w:rsid w:val="0026039F"/>
    <w:rsid w:val="00260463"/>
    <w:rsid w:val="00264FD7"/>
    <w:rsid w:val="0027266C"/>
    <w:rsid w:val="0027558F"/>
    <w:rsid w:val="00276598"/>
    <w:rsid w:val="00281B92"/>
    <w:rsid w:val="00282763"/>
    <w:rsid w:val="002834FC"/>
    <w:rsid w:val="00285212"/>
    <w:rsid w:val="002900ED"/>
    <w:rsid w:val="002924D1"/>
    <w:rsid w:val="002966C5"/>
    <w:rsid w:val="00297ACD"/>
    <w:rsid w:val="002A1B56"/>
    <w:rsid w:val="002A1DFE"/>
    <w:rsid w:val="002A4DE5"/>
    <w:rsid w:val="002A70EC"/>
    <w:rsid w:val="002B10DA"/>
    <w:rsid w:val="002B4875"/>
    <w:rsid w:val="002B60B1"/>
    <w:rsid w:val="002C0137"/>
    <w:rsid w:val="002C4CC7"/>
    <w:rsid w:val="002C53FD"/>
    <w:rsid w:val="002C768C"/>
    <w:rsid w:val="002D09A6"/>
    <w:rsid w:val="002D12B3"/>
    <w:rsid w:val="002D7D41"/>
    <w:rsid w:val="002E05EC"/>
    <w:rsid w:val="002E07FA"/>
    <w:rsid w:val="002E09F6"/>
    <w:rsid w:val="002E56B6"/>
    <w:rsid w:val="002E6BE3"/>
    <w:rsid w:val="002F17E9"/>
    <w:rsid w:val="002F37F8"/>
    <w:rsid w:val="002F58E2"/>
    <w:rsid w:val="00304D3A"/>
    <w:rsid w:val="00304D9D"/>
    <w:rsid w:val="00306487"/>
    <w:rsid w:val="00306A1F"/>
    <w:rsid w:val="0031376C"/>
    <w:rsid w:val="003141D7"/>
    <w:rsid w:val="00316024"/>
    <w:rsid w:val="00317481"/>
    <w:rsid w:val="00323A4A"/>
    <w:rsid w:val="00326D02"/>
    <w:rsid w:val="00326D90"/>
    <w:rsid w:val="00327F8C"/>
    <w:rsid w:val="00333140"/>
    <w:rsid w:val="003353EB"/>
    <w:rsid w:val="00336759"/>
    <w:rsid w:val="003425D5"/>
    <w:rsid w:val="00344556"/>
    <w:rsid w:val="003446A8"/>
    <w:rsid w:val="00344A00"/>
    <w:rsid w:val="00347645"/>
    <w:rsid w:val="003539DD"/>
    <w:rsid w:val="00353E71"/>
    <w:rsid w:val="00357A5B"/>
    <w:rsid w:val="00357E11"/>
    <w:rsid w:val="003625B1"/>
    <w:rsid w:val="00364FB5"/>
    <w:rsid w:val="0036501E"/>
    <w:rsid w:val="00370605"/>
    <w:rsid w:val="00375810"/>
    <w:rsid w:val="00375FBE"/>
    <w:rsid w:val="00376E84"/>
    <w:rsid w:val="003802CD"/>
    <w:rsid w:val="00381277"/>
    <w:rsid w:val="00383F9D"/>
    <w:rsid w:val="003872C7"/>
    <w:rsid w:val="00387D5C"/>
    <w:rsid w:val="0039293B"/>
    <w:rsid w:val="003944E2"/>
    <w:rsid w:val="00395FC1"/>
    <w:rsid w:val="0039799A"/>
    <w:rsid w:val="00397D94"/>
    <w:rsid w:val="003A3334"/>
    <w:rsid w:val="003A5F1A"/>
    <w:rsid w:val="003A68BA"/>
    <w:rsid w:val="003A6A28"/>
    <w:rsid w:val="003A7D65"/>
    <w:rsid w:val="003B277A"/>
    <w:rsid w:val="003B7DAC"/>
    <w:rsid w:val="003C2795"/>
    <w:rsid w:val="003C4797"/>
    <w:rsid w:val="003D1838"/>
    <w:rsid w:val="003D189E"/>
    <w:rsid w:val="003D3EA3"/>
    <w:rsid w:val="003D3F8F"/>
    <w:rsid w:val="003D554B"/>
    <w:rsid w:val="003E0EE9"/>
    <w:rsid w:val="003E1E64"/>
    <w:rsid w:val="003E5F0A"/>
    <w:rsid w:val="003F008F"/>
    <w:rsid w:val="003F2A2C"/>
    <w:rsid w:val="003F3644"/>
    <w:rsid w:val="003F63FA"/>
    <w:rsid w:val="004027E9"/>
    <w:rsid w:val="004068FC"/>
    <w:rsid w:val="004100EB"/>
    <w:rsid w:val="004201D2"/>
    <w:rsid w:val="00420E4B"/>
    <w:rsid w:val="00422356"/>
    <w:rsid w:val="00422BBF"/>
    <w:rsid w:val="004247DB"/>
    <w:rsid w:val="00424D35"/>
    <w:rsid w:val="00426678"/>
    <w:rsid w:val="004315D9"/>
    <w:rsid w:val="00433EF4"/>
    <w:rsid w:val="00435B42"/>
    <w:rsid w:val="00441372"/>
    <w:rsid w:val="00442475"/>
    <w:rsid w:val="004426E4"/>
    <w:rsid w:val="00444665"/>
    <w:rsid w:val="00444B98"/>
    <w:rsid w:val="00451A41"/>
    <w:rsid w:val="0045347A"/>
    <w:rsid w:val="00457CF8"/>
    <w:rsid w:val="00461B2F"/>
    <w:rsid w:val="00463324"/>
    <w:rsid w:val="0046486F"/>
    <w:rsid w:val="00466335"/>
    <w:rsid w:val="00470D81"/>
    <w:rsid w:val="0047421D"/>
    <w:rsid w:val="004771EE"/>
    <w:rsid w:val="00485030"/>
    <w:rsid w:val="00486AC5"/>
    <w:rsid w:val="004912B8"/>
    <w:rsid w:val="0049256D"/>
    <w:rsid w:val="004932AC"/>
    <w:rsid w:val="00494274"/>
    <w:rsid w:val="004A077D"/>
    <w:rsid w:val="004A2D5B"/>
    <w:rsid w:val="004A3282"/>
    <w:rsid w:val="004A3B5F"/>
    <w:rsid w:val="004A597E"/>
    <w:rsid w:val="004A5C83"/>
    <w:rsid w:val="004A7A5F"/>
    <w:rsid w:val="004B2AFF"/>
    <w:rsid w:val="004B4B72"/>
    <w:rsid w:val="004B4F9F"/>
    <w:rsid w:val="004B6693"/>
    <w:rsid w:val="004B677F"/>
    <w:rsid w:val="004C4489"/>
    <w:rsid w:val="004C4907"/>
    <w:rsid w:val="004C6E86"/>
    <w:rsid w:val="004D0511"/>
    <w:rsid w:val="004D4FAB"/>
    <w:rsid w:val="004D5F5D"/>
    <w:rsid w:val="004D6DE6"/>
    <w:rsid w:val="004D71CE"/>
    <w:rsid w:val="004E17BD"/>
    <w:rsid w:val="004E2817"/>
    <w:rsid w:val="004E43BD"/>
    <w:rsid w:val="004E6BB3"/>
    <w:rsid w:val="004E7ADC"/>
    <w:rsid w:val="004F1F69"/>
    <w:rsid w:val="004F2112"/>
    <w:rsid w:val="004F371F"/>
    <w:rsid w:val="004F6E70"/>
    <w:rsid w:val="00500A1B"/>
    <w:rsid w:val="00503207"/>
    <w:rsid w:val="00506C6C"/>
    <w:rsid w:val="00514B31"/>
    <w:rsid w:val="005211B6"/>
    <w:rsid w:val="005217E4"/>
    <w:rsid w:val="00521A42"/>
    <w:rsid w:val="00526387"/>
    <w:rsid w:val="00535941"/>
    <w:rsid w:val="005373D3"/>
    <w:rsid w:val="00537476"/>
    <w:rsid w:val="00541E82"/>
    <w:rsid w:val="005440DE"/>
    <w:rsid w:val="00545DF2"/>
    <w:rsid w:val="00546B91"/>
    <w:rsid w:val="0055121B"/>
    <w:rsid w:val="00554748"/>
    <w:rsid w:val="00554F97"/>
    <w:rsid w:val="0055628F"/>
    <w:rsid w:val="005568B0"/>
    <w:rsid w:val="005571E6"/>
    <w:rsid w:val="005610EA"/>
    <w:rsid w:val="00562DD8"/>
    <w:rsid w:val="00570768"/>
    <w:rsid w:val="00570F2D"/>
    <w:rsid w:val="00570F34"/>
    <w:rsid w:val="005773DE"/>
    <w:rsid w:val="005802B2"/>
    <w:rsid w:val="00586852"/>
    <w:rsid w:val="00592639"/>
    <w:rsid w:val="00594CE2"/>
    <w:rsid w:val="00596ADE"/>
    <w:rsid w:val="00597FD0"/>
    <w:rsid w:val="005A03FA"/>
    <w:rsid w:val="005A3076"/>
    <w:rsid w:val="005A382E"/>
    <w:rsid w:val="005A3952"/>
    <w:rsid w:val="005A4F79"/>
    <w:rsid w:val="005A5A01"/>
    <w:rsid w:val="005A5DA0"/>
    <w:rsid w:val="005A676C"/>
    <w:rsid w:val="005B03AD"/>
    <w:rsid w:val="005B44BA"/>
    <w:rsid w:val="005B76FA"/>
    <w:rsid w:val="005B7C26"/>
    <w:rsid w:val="005C0DBD"/>
    <w:rsid w:val="005C14AD"/>
    <w:rsid w:val="005C3C85"/>
    <w:rsid w:val="005C438D"/>
    <w:rsid w:val="005C6C39"/>
    <w:rsid w:val="005D1FC1"/>
    <w:rsid w:val="005D2521"/>
    <w:rsid w:val="005D31D9"/>
    <w:rsid w:val="005D79D5"/>
    <w:rsid w:val="005E578C"/>
    <w:rsid w:val="005E6DB2"/>
    <w:rsid w:val="005E769B"/>
    <w:rsid w:val="005F66B7"/>
    <w:rsid w:val="005F7057"/>
    <w:rsid w:val="00602EB4"/>
    <w:rsid w:val="00605C57"/>
    <w:rsid w:val="00605F6F"/>
    <w:rsid w:val="00610B63"/>
    <w:rsid w:val="00611180"/>
    <w:rsid w:val="00613B23"/>
    <w:rsid w:val="00614178"/>
    <w:rsid w:val="00621133"/>
    <w:rsid w:val="00624BD3"/>
    <w:rsid w:val="00624E5E"/>
    <w:rsid w:val="00625531"/>
    <w:rsid w:val="00633705"/>
    <w:rsid w:val="00634F03"/>
    <w:rsid w:val="006377B5"/>
    <w:rsid w:val="00637EB8"/>
    <w:rsid w:val="00642DA9"/>
    <w:rsid w:val="00642E54"/>
    <w:rsid w:val="0064456C"/>
    <w:rsid w:val="0064566C"/>
    <w:rsid w:val="00646893"/>
    <w:rsid w:val="0065297B"/>
    <w:rsid w:val="00652989"/>
    <w:rsid w:val="00653BDC"/>
    <w:rsid w:val="00655C85"/>
    <w:rsid w:val="00656106"/>
    <w:rsid w:val="00660B7C"/>
    <w:rsid w:val="006634D7"/>
    <w:rsid w:val="006635FA"/>
    <w:rsid w:val="00664A32"/>
    <w:rsid w:val="00667BB5"/>
    <w:rsid w:val="00670CAF"/>
    <w:rsid w:val="0067108D"/>
    <w:rsid w:val="006745B9"/>
    <w:rsid w:val="00675881"/>
    <w:rsid w:val="006801C9"/>
    <w:rsid w:val="00682844"/>
    <w:rsid w:val="006863E7"/>
    <w:rsid w:val="00686B25"/>
    <w:rsid w:val="00686BB7"/>
    <w:rsid w:val="006936A0"/>
    <w:rsid w:val="006A0FAC"/>
    <w:rsid w:val="006A26E5"/>
    <w:rsid w:val="006B3929"/>
    <w:rsid w:val="006B7BD0"/>
    <w:rsid w:val="006C1823"/>
    <w:rsid w:val="006C1B15"/>
    <w:rsid w:val="006C2AC9"/>
    <w:rsid w:val="006D07B7"/>
    <w:rsid w:val="006D3D83"/>
    <w:rsid w:val="006D599D"/>
    <w:rsid w:val="006D5F5A"/>
    <w:rsid w:val="006E2ACA"/>
    <w:rsid w:val="006E7CD6"/>
    <w:rsid w:val="006F07C3"/>
    <w:rsid w:val="006F1B10"/>
    <w:rsid w:val="006F76F9"/>
    <w:rsid w:val="006F7CFB"/>
    <w:rsid w:val="007006BE"/>
    <w:rsid w:val="00700775"/>
    <w:rsid w:val="007009A4"/>
    <w:rsid w:val="00700D53"/>
    <w:rsid w:val="00701DAA"/>
    <w:rsid w:val="0070354A"/>
    <w:rsid w:val="00704B09"/>
    <w:rsid w:val="0071159B"/>
    <w:rsid w:val="00712AE0"/>
    <w:rsid w:val="007134CB"/>
    <w:rsid w:val="00715E09"/>
    <w:rsid w:val="00716B9C"/>
    <w:rsid w:val="00721AB8"/>
    <w:rsid w:val="00725F93"/>
    <w:rsid w:val="0073108B"/>
    <w:rsid w:val="00737B31"/>
    <w:rsid w:val="007422B0"/>
    <w:rsid w:val="00743E8A"/>
    <w:rsid w:val="00746A08"/>
    <w:rsid w:val="00751AF8"/>
    <w:rsid w:val="00751C9B"/>
    <w:rsid w:val="00755CFC"/>
    <w:rsid w:val="0076508D"/>
    <w:rsid w:val="0076546E"/>
    <w:rsid w:val="00767BF4"/>
    <w:rsid w:val="00776D87"/>
    <w:rsid w:val="007847A6"/>
    <w:rsid w:val="00787B50"/>
    <w:rsid w:val="0079763E"/>
    <w:rsid w:val="00797AA8"/>
    <w:rsid w:val="007A63D6"/>
    <w:rsid w:val="007B1603"/>
    <w:rsid w:val="007B2B9F"/>
    <w:rsid w:val="007B632C"/>
    <w:rsid w:val="007B639B"/>
    <w:rsid w:val="007C01E0"/>
    <w:rsid w:val="007C4DC4"/>
    <w:rsid w:val="007C65BD"/>
    <w:rsid w:val="007C661D"/>
    <w:rsid w:val="007C6AE4"/>
    <w:rsid w:val="007D082B"/>
    <w:rsid w:val="007D4DA9"/>
    <w:rsid w:val="007D5422"/>
    <w:rsid w:val="007D57B4"/>
    <w:rsid w:val="007D6835"/>
    <w:rsid w:val="007D7820"/>
    <w:rsid w:val="007E166D"/>
    <w:rsid w:val="007E1D46"/>
    <w:rsid w:val="007E1DE4"/>
    <w:rsid w:val="007E1FC4"/>
    <w:rsid w:val="007E2E72"/>
    <w:rsid w:val="007E3941"/>
    <w:rsid w:val="007E419D"/>
    <w:rsid w:val="007F0457"/>
    <w:rsid w:val="007F36EE"/>
    <w:rsid w:val="007F4420"/>
    <w:rsid w:val="007F7B5E"/>
    <w:rsid w:val="007F7CB7"/>
    <w:rsid w:val="007F7EBE"/>
    <w:rsid w:val="00804162"/>
    <w:rsid w:val="0080511D"/>
    <w:rsid w:val="008053FC"/>
    <w:rsid w:val="008065E9"/>
    <w:rsid w:val="00806689"/>
    <w:rsid w:val="00811FC9"/>
    <w:rsid w:val="00813883"/>
    <w:rsid w:val="00821383"/>
    <w:rsid w:val="00823E96"/>
    <w:rsid w:val="008262D3"/>
    <w:rsid w:val="008266D6"/>
    <w:rsid w:val="00831328"/>
    <w:rsid w:val="00831E21"/>
    <w:rsid w:val="00832F65"/>
    <w:rsid w:val="00834B54"/>
    <w:rsid w:val="0084577D"/>
    <w:rsid w:val="00845EF2"/>
    <w:rsid w:val="008464AC"/>
    <w:rsid w:val="00847CED"/>
    <w:rsid w:val="00852E6D"/>
    <w:rsid w:val="008554F7"/>
    <w:rsid w:val="008626BA"/>
    <w:rsid w:val="00863731"/>
    <w:rsid w:val="008645DC"/>
    <w:rsid w:val="00865F4B"/>
    <w:rsid w:val="00870370"/>
    <w:rsid w:val="008720EF"/>
    <w:rsid w:val="008777DE"/>
    <w:rsid w:val="00877A95"/>
    <w:rsid w:val="0088071A"/>
    <w:rsid w:val="00881F68"/>
    <w:rsid w:val="00887CDE"/>
    <w:rsid w:val="00892106"/>
    <w:rsid w:val="00894A1F"/>
    <w:rsid w:val="008A23E4"/>
    <w:rsid w:val="008A6436"/>
    <w:rsid w:val="008B23F7"/>
    <w:rsid w:val="008B6BD6"/>
    <w:rsid w:val="008C3440"/>
    <w:rsid w:val="008C58B9"/>
    <w:rsid w:val="008C6B46"/>
    <w:rsid w:val="008D0671"/>
    <w:rsid w:val="008D252B"/>
    <w:rsid w:val="008E0BB0"/>
    <w:rsid w:val="008E18D6"/>
    <w:rsid w:val="008E43EE"/>
    <w:rsid w:val="008E4A18"/>
    <w:rsid w:val="008F2FC9"/>
    <w:rsid w:val="008F3E58"/>
    <w:rsid w:val="008F4440"/>
    <w:rsid w:val="008F5284"/>
    <w:rsid w:val="008F6725"/>
    <w:rsid w:val="008F7FEC"/>
    <w:rsid w:val="00903365"/>
    <w:rsid w:val="00904A54"/>
    <w:rsid w:val="00905848"/>
    <w:rsid w:val="00906B50"/>
    <w:rsid w:val="009139B4"/>
    <w:rsid w:val="00917CAE"/>
    <w:rsid w:val="0092243A"/>
    <w:rsid w:val="0092279C"/>
    <w:rsid w:val="009244D8"/>
    <w:rsid w:val="0092476F"/>
    <w:rsid w:val="00924D2D"/>
    <w:rsid w:val="009251A9"/>
    <w:rsid w:val="009252E0"/>
    <w:rsid w:val="00930B79"/>
    <w:rsid w:val="00930ED9"/>
    <w:rsid w:val="0093162B"/>
    <w:rsid w:val="00936FE7"/>
    <w:rsid w:val="009406B7"/>
    <w:rsid w:val="00941D2B"/>
    <w:rsid w:val="00942C7C"/>
    <w:rsid w:val="00943D3A"/>
    <w:rsid w:val="00944F9B"/>
    <w:rsid w:val="0094575B"/>
    <w:rsid w:val="00946451"/>
    <w:rsid w:val="009471C8"/>
    <w:rsid w:val="00956FA7"/>
    <w:rsid w:val="00963E58"/>
    <w:rsid w:val="00964674"/>
    <w:rsid w:val="009649C6"/>
    <w:rsid w:val="00964EFA"/>
    <w:rsid w:val="0097053C"/>
    <w:rsid w:val="009705C9"/>
    <w:rsid w:val="009706B9"/>
    <w:rsid w:val="00970D3D"/>
    <w:rsid w:val="00970E9C"/>
    <w:rsid w:val="00971031"/>
    <w:rsid w:val="00972AE0"/>
    <w:rsid w:val="00986A0D"/>
    <w:rsid w:val="00987263"/>
    <w:rsid w:val="00987D29"/>
    <w:rsid w:val="00990663"/>
    <w:rsid w:val="00990B42"/>
    <w:rsid w:val="009912C9"/>
    <w:rsid w:val="009916E2"/>
    <w:rsid w:val="009943F1"/>
    <w:rsid w:val="009976DA"/>
    <w:rsid w:val="009A1BB6"/>
    <w:rsid w:val="009A4D74"/>
    <w:rsid w:val="009A6A4C"/>
    <w:rsid w:val="009B140E"/>
    <w:rsid w:val="009B3834"/>
    <w:rsid w:val="009B3DF4"/>
    <w:rsid w:val="009B45E3"/>
    <w:rsid w:val="009B4DA2"/>
    <w:rsid w:val="009B5FC6"/>
    <w:rsid w:val="009C0F88"/>
    <w:rsid w:val="009C4044"/>
    <w:rsid w:val="009C4182"/>
    <w:rsid w:val="009C5562"/>
    <w:rsid w:val="009C682D"/>
    <w:rsid w:val="009D1A0B"/>
    <w:rsid w:val="009D3854"/>
    <w:rsid w:val="009D43AD"/>
    <w:rsid w:val="009D44DD"/>
    <w:rsid w:val="009D4C39"/>
    <w:rsid w:val="009D6874"/>
    <w:rsid w:val="009D6E46"/>
    <w:rsid w:val="009E2148"/>
    <w:rsid w:val="009F358C"/>
    <w:rsid w:val="009F6086"/>
    <w:rsid w:val="009F63F8"/>
    <w:rsid w:val="009F6B34"/>
    <w:rsid w:val="00A016A9"/>
    <w:rsid w:val="00A02648"/>
    <w:rsid w:val="00A02BAC"/>
    <w:rsid w:val="00A057FB"/>
    <w:rsid w:val="00A07D57"/>
    <w:rsid w:val="00A11FD1"/>
    <w:rsid w:val="00A16560"/>
    <w:rsid w:val="00A171B4"/>
    <w:rsid w:val="00A17AEB"/>
    <w:rsid w:val="00A2797F"/>
    <w:rsid w:val="00A329D7"/>
    <w:rsid w:val="00A3547E"/>
    <w:rsid w:val="00A36759"/>
    <w:rsid w:val="00A36B62"/>
    <w:rsid w:val="00A4088A"/>
    <w:rsid w:val="00A420A3"/>
    <w:rsid w:val="00A42566"/>
    <w:rsid w:val="00A444BE"/>
    <w:rsid w:val="00A556B6"/>
    <w:rsid w:val="00A572A2"/>
    <w:rsid w:val="00A578B8"/>
    <w:rsid w:val="00A63DD7"/>
    <w:rsid w:val="00A67629"/>
    <w:rsid w:val="00A700E7"/>
    <w:rsid w:val="00A708E8"/>
    <w:rsid w:val="00A7378E"/>
    <w:rsid w:val="00A73A68"/>
    <w:rsid w:val="00A7529C"/>
    <w:rsid w:val="00A77E37"/>
    <w:rsid w:val="00A86BA6"/>
    <w:rsid w:val="00A8742A"/>
    <w:rsid w:val="00A92738"/>
    <w:rsid w:val="00A95289"/>
    <w:rsid w:val="00AA460F"/>
    <w:rsid w:val="00AA5194"/>
    <w:rsid w:val="00AA75B3"/>
    <w:rsid w:val="00AB0443"/>
    <w:rsid w:val="00AB051D"/>
    <w:rsid w:val="00AB0F33"/>
    <w:rsid w:val="00AB1E67"/>
    <w:rsid w:val="00AB2EAC"/>
    <w:rsid w:val="00AC4D66"/>
    <w:rsid w:val="00AC6173"/>
    <w:rsid w:val="00AC62E2"/>
    <w:rsid w:val="00AC7D99"/>
    <w:rsid w:val="00AD0ED6"/>
    <w:rsid w:val="00AD1FE1"/>
    <w:rsid w:val="00AD2B9E"/>
    <w:rsid w:val="00AE182C"/>
    <w:rsid w:val="00AE48D6"/>
    <w:rsid w:val="00AE5C54"/>
    <w:rsid w:val="00AE769C"/>
    <w:rsid w:val="00B01388"/>
    <w:rsid w:val="00B05640"/>
    <w:rsid w:val="00B07719"/>
    <w:rsid w:val="00B07CFF"/>
    <w:rsid w:val="00B20037"/>
    <w:rsid w:val="00B24929"/>
    <w:rsid w:val="00B2524F"/>
    <w:rsid w:val="00B27952"/>
    <w:rsid w:val="00B3190D"/>
    <w:rsid w:val="00B31EC8"/>
    <w:rsid w:val="00B32685"/>
    <w:rsid w:val="00B3271B"/>
    <w:rsid w:val="00B35436"/>
    <w:rsid w:val="00B357C8"/>
    <w:rsid w:val="00B40A68"/>
    <w:rsid w:val="00B410B0"/>
    <w:rsid w:val="00B42716"/>
    <w:rsid w:val="00B438B7"/>
    <w:rsid w:val="00B44E77"/>
    <w:rsid w:val="00B45839"/>
    <w:rsid w:val="00B4661F"/>
    <w:rsid w:val="00B469DC"/>
    <w:rsid w:val="00B50F93"/>
    <w:rsid w:val="00B51D85"/>
    <w:rsid w:val="00B52212"/>
    <w:rsid w:val="00B56FA5"/>
    <w:rsid w:val="00B57EE3"/>
    <w:rsid w:val="00B60094"/>
    <w:rsid w:val="00B62E5C"/>
    <w:rsid w:val="00B666DA"/>
    <w:rsid w:val="00B7014C"/>
    <w:rsid w:val="00B70A4A"/>
    <w:rsid w:val="00B71763"/>
    <w:rsid w:val="00B742B9"/>
    <w:rsid w:val="00B74BBC"/>
    <w:rsid w:val="00B83AE6"/>
    <w:rsid w:val="00B83F93"/>
    <w:rsid w:val="00B8578F"/>
    <w:rsid w:val="00B8637A"/>
    <w:rsid w:val="00BA1A50"/>
    <w:rsid w:val="00BA2A8D"/>
    <w:rsid w:val="00BA3686"/>
    <w:rsid w:val="00BA7376"/>
    <w:rsid w:val="00BB2FF1"/>
    <w:rsid w:val="00BC3601"/>
    <w:rsid w:val="00BD0E3A"/>
    <w:rsid w:val="00BD0EE1"/>
    <w:rsid w:val="00BD191F"/>
    <w:rsid w:val="00BD5AA5"/>
    <w:rsid w:val="00BD794E"/>
    <w:rsid w:val="00BE0B1C"/>
    <w:rsid w:val="00BE1688"/>
    <w:rsid w:val="00BE2D82"/>
    <w:rsid w:val="00BE6302"/>
    <w:rsid w:val="00BF0DBB"/>
    <w:rsid w:val="00BF56D6"/>
    <w:rsid w:val="00BF7FE4"/>
    <w:rsid w:val="00C02CA5"/>
    <w:rsid w:val="00C04D62"/>
    <w:rsid w:val="00C05156"/>
    <w:rsid w:val="00C055B0"/>
    <w:rsid w:val="00C0609A"/>
    <w:rsid w:val="00C07520"/>
    <w:rsid w:val="00C07FF6"/>
    <w:rsid w:val="00C108D4"/>
    <w:rsid w:val="00C142FD"/>
    <w:rsid w:val="00C14C88"/>
    <w:rsid w:val="00C15BE2"/>
    <w:rsid w:val="00C27F51"/>
    <w:rsid w:val="00C30705"/>
    <w:rsid w:val="00C342D4"/>
    <w:rsid w:val="00C36601"/>
    <w:rsid w:val="00C36845"/>
    <w:rsid w:val="00C3691D"/>
    <w:rsid w:val="00C43366"/>
    <w:rsid w:val="00C50E95"/>
    <w:rsid w:val="00C51338"/>
    <w:rsid w:val="00C52C27"/>
    <w:rsid w:val="00C56796"/>
    <w:rsid w:val="00C62ECF"/>
    <w:rsid w:val="00C67D79"/>
    <w:rsid w:val="00C7137B"/>
    <w:rsid w:val="00C72F6F"/>
    <w:rsid w:val="00C77C1B"/>
    <w:rsid w:val="00C813C8"/>
    <w:rsid w:val="00C81A44"/>
    <w:rsid w:val="00C84BB5"/>
    <w:rsid w:val="00C85914"/>
    <w:rsid w:val="00C92A0E"/>
    <w:rsid w:val="00C93F18"/>
    <w:rsid w:val="00C940EA"/>
    <w:rsid w:val="00C94BF4"/>
    <w:rsid w:val="00C97F50"/>
    <w:rsid w:val="00CA13B5"/>
    <w:rsid w:val="00CA1922"/>
    <w:rsid w:val="00CA67B5"/>
    <w:rsid w:val="00CA6A0B"/>
    <w:rsid w:val="00CA74F3"/>
    <w:rsid w:val="00CB3F22"/>
    <w:rsid w:val="00CB410A"/>
    <w:rsid w:val="00CB54CA"/>
    <w:rsid w:val="00CB5E43"/>
    <w:rsid w:val="00CC02D2"/>
    <w:rsid w:val="00CC0A57"/>
    <w:rsid w:val="00CC3D8D"/>
    <w:rsid w:val="00CC618C"/>
    <w:rsid w:val="00CC6B87"/>
    <w:rsid w:val="00CD13D9"/>
    <w:rsid w:val="00CD3EBA"/>
    <w:rsid w:val="00CD3F58"/>
    <w:rsid w:val="00CD4DDD"/>
    <w:rsid w:val="00CD517B"/>
    <w:rsid w:val="00CD6E09"/>
    <w:rsid w:val="00CD6F49"/>
    <w:rsid w:val="00CE1AF9"/>
    <w:rsid w:val="00CE37C6"/>
    <w:rsid w:val="00CF0E65"/>
    <w:rsid w:val="00CF4609"/>
    <w:rsid w:val="00CF7E0B"/>
    <w:rsid w:val="00D0296B"/>
    <w:rsid w:val="00D12AF4"/>
    <w:rsid w:val="00D12B1E"/>
    <w:rsid w:val="00D12D32"/>
    <w:rsid w:val="00D16AD4"/>
    <w:rsid w:val="00D2002E"/>
    <w:rsid w:val="00D226FE"/>
    <w:rsid w:val="00D24481"/>
    <w:rsid w:val="00D26BE6"/>
    <w:rsid w:val="00D32F7E"/>
    <w:rsid w:val="00D34CA0"/>
    <w:rsid w:val="00D35FD2"/>
    <w:rsid w:val="00D411D9"/>
    <w:rsid w:val="00D41E48"/>
    <w:rsid w:val="00D42A36"/>
    <w:rsid w:val="00D430C6"/>
    <w:rsid w:val="00D55EA4"/>
    <w:rsid w:val="00D565BB"/>
    <w:rsid w:val="00D5724C"/>
    <w:rsid w:val="00D61CC7"/>
    <w:rsid w:val="00D628AD"/>
    <w:rsid w:val="00D62A35"/>
    <w:rsid w:val="00D63E09"/>
    <w:rsid w:val="00D6408A"/>
    <w:rsid w:val="00D67B74"/>
    <w:rsid w:val="00D67CA1"/>
    <w:rsid w:val="00D7036F"/>
    <w:rsid w:val="00D74C89"/>
    <w:rsid w:val="00D806A9"/>
    <w:rsid w:val="00D81EC4"/>
    <w:rsid w:val="00D8363F"/>
    <w:rsid w:val="00D870A3"/>
    <w:rsid w:val="00D874E4"/>
    <w:rsid w:val="00D900F6"/>
    <w:rsid w:val="00D91B3C"/>
    <w:rsid w:val="00D9729F"/>
    <w:rsid w:val="00DA0B20"/>
    <w:rsid w:val="00DA1AAC"/>
    <w:rsid w:val="00DA539C"/>
    <w:rsid w:val="00DA5B13"/>
    <w:rsid w:val="00DA650C"/>
    <w:rsid w:val="00DA65ED"/>
    <w:rsid w:val="00DA739C"/>
    <w:rsid w:val="00DB332F"/>
    <w:rsid w:val="00DB55D8"/>
    <w:rsid w:val="00DC0A86"/>
    <w:rsid w:val="00DC0C1F"/>
    <w:rsid w:val="00DC107D"/>
    <w:rsid w:val="00DC292F"/>
    <w:rsid w:val="00DC2C8F"/>
    <w:rsid w:val="00DC5FC8"/>
    <w:rsid w:val="00DC7D7F"/>
    <w:rsid w:val="00DD0EBE"/>
    <w:rsid w:val="00DD15B2"/>
    <w:rsid w:val="00DD2758"/>
    <w:rsid w:val="00DD4395"/>
    <w:rsid w:val="00DD6C97"/>
    <w:rsid w:val="00DE1FCE"/>
    <w:rsid w:val="00DF1438"/>
    <w:rsid w:val="00DF18FA"/>
    <w:rsid w:val="00DF1F50"/>
    <w:rsid w:val="00DF630C"/>
    <w:rsid w:val="00DF6B6B"/>
    <w:rsid w:val="00DF6E1F"/>
    <w:rsid w:val="00DF7016"/>
    <w:rsid w:val="00DF7543"/>
    <w:rsid w:val="00E00FA3"/>
    <w:rsid w:val="00E04089"/>
    <w:rsid w:val="00E06EDE"/>
    <w:rsid w:val="00E07A76"/>
    <w:rsid w:val="00E117F5"/>
    <w:rsid w:val="00E174E8"/>
    <w:rsid w:val="00E22310"/>
    <w:rsid w:val="00E22CE5"/>
    <w:rsid w:val="00E22DBD"/>
    <w:rsid w:val="00E3064F"/>
    <w:rsid w:val="00E30B21"/>
    <w:rsid w:val="00E3219D"/>
    <w:rsid w:val="00E33E46"/>
    <w:rsid w:val="00E3538E"/>
    <w:rsid w:val="00E3781C"/>
    <w:rsid w:val="00E40087"/>
    <w:rsid w:val="00E4016E"/>
    <w:rsid w:val="00E401A8"/>
    <w:rsid w:val="00E420FF"/>
    <w:rsid w:val="00E4227F"/>
    <w:rsid w:val="00E42334"/>
    <w:rsid w:val="00E42B45"/>
    <w:rsid w:val="00E46A00"/>
    <w:rsid w:val="00E510F3"/>
    <w:rsid w:val="00E51A53"/>
    <w:rsid w:val="00E51BB4"/>
    <w:rsid w:val="00E5265B"/>
    <w:rsid w:val="00E53DC1"/>
    <w:rsid w:val="00E579E8"/>
    <w:rsid w:val="00E6057D"/>
    <w:rsid w:val="00E60AD9"/>
    <w:rsid w:val="00E62B42"/>
    <w:rsid w:val="00E63344"/>
    <w:rsid w:val="00E6383B"/>
    <w:rsid w:val="00E65865"/>
    <w:rsid w:val="00E667CA"/>
    <w:rsid w:val="00E6776D"/>
    <w:rsid w:val="00E707FE"/>
    <w:rsid w:val="00E801CE"/>
    <w:rsid w:val="00E80B36"/>
    <w:rsid w:val="00E83554"/>
    <w:rsid w:val="00E86234"/>
    <w:rsid w:val="00E8672B"/>
    <w:rsid w:val="00E91DE5"/>
    <w:rsid w:val="00E95491"/>
    <w:rsid w:val="00E964CE"/>
    <w:rsid w:val="00E968B2"/>
    <w:rsid w:val="00E9710B"/>
    <w:rsid w:val="00E97A1C"/>
    <w:rsid w:val="00EA094E"/>
    <w:rsid w:val="00EA0C91"/>
    <w:rsid w:val="00EA1089"/>
    <w:rsid w:val="00EA13C9"/>
    <w:rsid w:val="00EB17C5"/>
    <w:rsid w:val="00EB2FB8"/>
    <w:rsid w:val="00EB4A76"/>
    <w:rsid w:val="00EB60A7"/>
    <w:rsid w:val="00EB6E8C"/>
    <w:rsid w:val="00EB6FF3"/>
    <w:rsid w:val="00EC03BF"/>
    <w:rsid w:val="00EC57E2"/>
    <w:rsid w:val="00EC7AAA"/>
    <w:rsid w:val="00ED54EC"/>
    <w:rsid w:val="00EE0437"/>
    <w:rsid w:val="00EE457A"/>
    <w:rsid w:val="00EE511E"/>
    <w:rsid w:val="00EE537A"/>
    <w:rsid w:val="00F009C8"/>
    <w:rsid w:val="00F013C6"/>
    <w:rsid w:val="00F04A07"/>
    <w:rsid w:val="00F05DD7"/>
    <w:rsid w:val="00F1308C"/>
    <w:rsid w:val="00F13B34"/>
    <w:rsid w:val="00F13E07"/>
    <w:rsid w:val="00F1530D"/>
    <w:rsid w:val="00F17570"/>
    <w:rsid w:val="00F1772F"/>
    <w:rsid w:val="00F1785E"/>
    <w:rsid w:val="00F20F90"/>
    <w:rsid w:val="00F20FE2"/>
    <w:rsid w:val="00F23EFA"/>
    <w:rsid w:val="00F246D8"/>
    <w:rsid w:val="00F261D7"/>
    <w:rsid w:val="00F32F68"/>
    <w:rsid w:val="00F34F87"/>
    <w:rsid w:val="00F37F19"/>
    <w:rsid w:val="00F4360A"/>
    <w:rsid w:val="00F44304"/>
    <w:rsid w:val="00F46739"/>
    <w:rsid w:val="00F56023"/>
    <w:rsid w:val="00F562B7"/>
    <w:rsid w:val="00F56444"/>
    <w:rsid w:val="00F64454"/>
    <w:rsid w:val="00F6674D"/>
    <w:rsid w:val="00F71726"/>
    <w:rsid w:val="00F770FB"/>
    <w:rsid w:val="00F841CC"/>
    <w:rsid w:val="00F86F27"/>
    <w:rsid w:val="00F870F6"/>
    <w:rsid w:val="00F90A9B"/>
    <w:rsid w:val="00F923ED"/>
    <w:rsid w:val="00F9306A"/>
    <w:rsid w:val="00F940E3"/>
    <w:rsid w:val="00F94A88"/>
    <w:rsid w:val="00F94AF0"/>
    <w:rsid w:val="00F95731"/>
    <w:rsid w:val="00F96F44"/>
    <w:rsid w:val="00FA0210"/>
    <w:rsid w:val="00FA46CC"/>
    <w:rsid w:val="00FA73B5"/>
    <w:rsid w:val="00FB357D"/>
    <w:rsid w:val="00FC093C"/>
    <w:rsid w:val="00FC2EB6"/>
    <w:rsid w:val="00FC6709"/>
    <w:rsid w:val="00FD0F91"/>
    <w:rsid w:val="00FD20C7"/>
    <w:rsid w:val="00FD22A9"/>
    <w:rsid w:val="00FD325B"/>
    <w:rsid w:val="00FD3412"/>
    <w:rsid w:val="00FD545E"/>
    <w:rsid w:val="00FE077F"/>
    <w:rsid w:val="00FE60CC"/>
    <w:rsid w:val="00FE7014"/>
    <w:rsid w:val="00FF0B3C"/>
    <w:rsid w:val="00FF166D"/>
    <w:rsid w:val="00FF18CE"/>
    <w:rsid w:val="00FF6A50"/>
    <w:rsid w:val="00F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3E1A7A87"/>
  <w14:defaultImageDpi w14:val="0"/>
  <w15:docId w15:val="{524658EE-D4C6-4107-BEB6-31B8EF088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85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9C0F88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uiPriority w:val="99"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rsid w:val="0042667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F95731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426678"/>
    <w:rPr>
      <w:rFonts w:cs="Times New Roman"/>
      <w:vertAlign w:val="superscript"/>
    </w:rPr>
  </w:style>
  <w:style w:type="paragraph" w:customStyle="1" w:styleId="CharChar">
    <w:name w:val="Char Char"/>
    <w:basedOn w:val="Normal"/>
    <w:uiPriority w:val="99"/>
    <w:semiHidden/>
    <w:rsid w:val="00CD6E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AE769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A0264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64FD7"/>
    <w:pPr>
      <w:ind w:left="708"/>
    </w:pPr>
  </w:style>
  <w:style w:type="character" w:styleId="Hyperlink">
    <w:name w:val="Hyperlink"/>
    <w:basedOn w:val="DefaultParagraphFont"/>
    <w:uiPriority w:val="99"/>
    <w:rsid w:val="004F1F69"/>
    <w:rPr>
      <w:rFonts w:cs="Times New Roman"/>
      <w:color w:val="0000FF"/>
      <w:u w:val="single"/>
    </w:rPr>
  </w:style>
  <w:style w:type="paragraph" w:customStyle="1" w:styleId="Tackice2">
    <w:name w:val="Tackice2"/>
    <w:basedOn w:val="Normal"/>
    <w:qFormat/>
    <w:rsid w:val="00184BD7"/>
    <w:pPr>
      <w:numPr>
        <w:numId w:val="20"/>
      </w:numPr>
      <w:jc w:val="both"/>
    </w:pPr>
    <w:rPr>
      <w:rFonts w:ascii="Arial" w:hAnsi="Arial" w:cs="Arial"/>
      <w:sz w:val="22"/>
      <w:szCs w:val="22"/>
      <w:lang w:val="bs-Latn-B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104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BCBD3-D56F-4D72-B5C8-6FE8596F2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7</Pages>
  <Words>2034</Words>
  <Characters>11597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Samra Horman</cp:lastModifiedBy>
  <cp:revision>36</cp:revision>
  <cp:lastPrinted>2014-12-24T11:41:00Z</cp:lastPrinted>
  <dcterms:created xsi:type="dcterms:W3CDTF">2020-11-10T14:20:00Z</dcterms:created>
  <dcterms:modified xsi:type="dcterms:W3CDTF">2023-07-12T11:15:00Z</dcterms:modified>
</cp:coreProperties>
</file>