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4227F" w:rsidRDefault="00E4779D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4227F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35B42" w:rsidRPr="00E4227F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577C95" w:rsidRPr="008B4039" w:rsidRDefault="00577C95" w:rsidP="00577C95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Pr="00E4227F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A06BC" w:rsidRPr="00E4227F" w:rsidRDefault="008A06B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E4227F" w:rsidTr="001F7864">
        <w:trPr>
          <w:trHeight w:val="4308"/>
          <w:jc w:val="center"/>
        </w:trPr>
        <w:tc>
          <w:tcPr>
            <w:tcW w:w="9358" w:type="dxa"/>
          </w:tcPr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4E774B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/>
              </w:rPr>
              <w:t>ZA OCJENJIVANJE REZULTATA RADA SUD</w:t>
            </w:r>
            <w:r w:rsidR="00517892">
              <w:rPr>
                <w:rFonts w:ascii="Arial" w:hAnsi="Arial"/>
                <w:b/>
                <w:lang w:val="bs-Latn-BA"/>
              </w:rPr>
              <w:t>ACA</w:t>
            </w:r>
            <w:r w:rsidRPr="00E4227F">
              <w:rPr>
                <w:rFonts w:ascii="Arial" w:hAnsi="Arial"/>
                <w:b/>
                <w:lang w:val="bs-Latn-BA"/>
              </w:rPr>
              <w:t xml:space="preserve"> ZA 20</w:t>
            </w:r>
            <w:r w:rsidR="009A23CD">
              <w:rPr>
                <w:rFonts w:ascii="Arial" w:hAnsi="Arial"/>
                <w:b/>
                <w:lang w:val="bs-Latn-BA"/>
              </w:rPr>
              <w:t>2</w:t>
            </w:r>
            <w:r w:rsidR="003B039B">
              <w:rPr>
                <w:rFonts w:ascii="Arial" w:hAnsi="Arial"/>
                <w:b/>
                <w:lang w:val="bs-Latn-BA"/>
              </w:rPr>
              <w:t>4</w:t>
            </w:r>
            <w:r w:rsidRPr="00E4227F">
              <w:rPr>
                <w:rFonts w:ascii="Arial" w:hAnsi="Arial"/>
                <w:b/>
                <w:lang w:val="bs-Latn-BA"/>
              </w:rPr>
              <w:t>. GODINU</w:t>
            </w:r>
          </w:p>
          <w:p w:rsidR="00641666" w:rsidRPr="00E4227F" w:rsidRDefault="00641666" w:rsidP="00904A5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bookmarkEnd w:id="0"/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1" w:name="Text2"/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45A76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517892">
              <w:rPr>
                <w:rFonts w:ascii="Arial" w:hAnsi="Arial"/>
                <w:b/>
                <w:lang w:val="bs-Latn-BA"/>
              </w:rPr>
              <w:t>sudačkog</w:t>
            </w:r>
            <w:r w:rsidRPr="00E4227F">
              <w:rPr>
                <w:rFonts w:ascii="Arial" w:hAnsi="Arial"/>
                <w:b/>
                <w:lang w:val="bs-Latn-BA"/>
              </w:rPr>
              <w:t xml:space="preserve"> odjela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45A76" w:rsidRPr="00E4227F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945A76" w:rsidRPr="00E4227F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E4227F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Broj sud</w:t>
            </w:r>
            <w:r w:rsidR="00517892">
              <w:rPr>
                <w:rFonts w:ascii="Arial" w:hAnsi="Arial" w:cs="Arial"/>
                <w:b/>
                <w:lang w:val="bs-Latn-BA"/>
              </w:rPr>
              <w:t>aca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u </w:t>
            </w:r>
            <w:r w:rsidR="00517892">
              <w:rPr>
                <w:rFonts w:ascii="Arial" w:hAnsi="Arial" w:cs="Arial"/>
                <w:b/>
                <w:lang w:val="bs-Latn-BA"/>
              </w:rPr>
              <w:t>sudačkom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odjelu prema odluci predsjednika suda o rasporedu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poslova za </w:t>
            </w:r>
            <w:r w:rsidR="009A23CD">
              <w:rPr>
                <w:rFonts w:ascii="Arial" w:hAnsi="Arial" w:cs="Arial"/>
                <w:b/>
                <w:lang w:val="bs-Latn-BA"/>
              </w:rPr>
              <w:t>202</w:t>
            </w:r>
            <w:r w:rsidR="003B039B">
              <w:rPr>
                <w:rFonts w:ascii="Arial" w:hAnsi="Arial" w:cs="Arial"/>
                <w:b/>
                <w:lang w:val="bs-Latn-BA"/>
              </w:rPr>
              <w:t>4</w:t>
            </w:r>
            <w:r w:rsidRPr="00E4227F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517892">
              <w:rPr>
                <w:rFonts w:ascii="Arial" w:hAnsi="Arial"/>
                <w:b/>
                <w:lang w:val="bs-Latn-BA"/>
              </w:rPr>
              <w:t>sudačkog</w:t>
            </w:r>
            <w:r w:rsidRPr="00E4227F">
              <w:rPr>
                <w:rFonts w:ascii="Arial" w:hAnsi="Arial"/>
                <w:b/>
                <w:lang w:val="bs-Latn-BA"/>
              </w:rPr>
              <w:t xml:space="preserve"> vijeća 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/>
              </w:rPr>
              <w:t>Sud</w:t>
            </w:r>
            <w:r w:rsidR="00517892">
              <w:rPr>
                <w:rFonts w:ascii="Arial" w:hAnsi="Arial"/>
                <w:b/>
                <w:lang w:val="bs-Latn-BA"/>
              </w:rPr>
              <w:t>ac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:rsidR="00904A54" w:rsidRPr="00577C95" w:rsidRDefault="00904A54" w:rsidP="00577C95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04A54" w:rsidRPr="00E4227F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A614FB" w:rsidRPr="00E4227F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5576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7156AF" w:rsidRPr="00E4227F">
        <w:rPr>
          <w:rFonts w:ascii="Arial" w:hAnsi="Arial" w:cs="Arial"/>
          <w:sz w:val="22"/>
          <w:szCs w:val="22"/>
          <w:lang w:val="bs-Latn-BA"/>
        </w:rPr>
        <w:t>T</w:t>
      </w:r>
      <w:r w:rsidR="00517892">
        <w:rPr>
          <w:rFonts w:ascii="Arial" w:hAnsi="Arial" w:cs="Arial"/>
          <w:sz w:val="22"/>
          <w:szCs w:val="22"/>
          <w:lang w:val="bs-Latn-BA"/>
        </w:rPr>
        <w:t>O</w:t>
      </w:r>
      <w:r w:rsidR="007156AF" w:rsidRPr="00E4227F">
        <w:rPr>
          <w:rFonts w:ascii="Arial" w:hAnsi="Arial" w:cs="Arial"/>
          <w:sz w:val="22"/>
          <w:szCs w:val="22"/>
          <w:lang w:val="bs-Latn-BA"/>
        </w:rPr>
        <w:t>ČKE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1 DO 4 SE POPUNJAVA ISKLJUČIVO NA RAČUNA</w:t>
      </w:r>
      <w:r w:rsidR="00517892">
        <w:rPr>
          <w:rFonts w:ascii="Arial" w:hAnsi="Arial" w:cs="Arial"/>
          <w:sz w:val="22"/>
          <w:szCs w:val="22"/>
          <w:lang w:val="bs-Latn-BA"/>
        </w:rPr>
        <w:t>L</w:t>
      </w:r>
      <w:r w:rsidRPr="00E4227F">
        <w:rPr>
          <w:rFonts w:ascii="Arial" w:hAnsi="Arial" w:cs="Arial"/>
          <w:sz w:val="22"/>
          <w:szCs w:val="22"/>
          <w:lang w:val="bs-Latn-BA"/>
        </w:rPr>
        <w:t>U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30527D" w:rsidRPr="00E4227F" w:rsidRDefault="0030527D" w:rsidP="0030527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Default="008053B0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>ZA OCJENJIVANJE RADA SUD</w:t>
      </w:r>
      <w:r w:rsidR="00517892">
        <w:rPr>
          <w:rFonts w:ascii="Arial" w:hAnsi="Arial" w:cs="Arial"/>
          <w:sz w:val="22"/>
          <w:szCs w:val="22"/>
          <w:lang w:val="bs-Latn-BA"/>
        </w:rPr>
        <w:t>ACA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I </w:t>
      </w:r>
      <w:r w:rsidR="00EB5A77">
        <w:rPr>
          <w:rFonts w:ascii="Arial" w:hAnsi="Arial" w:cs="Arial"/>
          <w:sz w:val="22"/>
          <w:szCs w:val="22"/>
          <w:lang w:val="bs-Latn-BA"/>
        </w:rPr>
        <w:t>NAPUTAK</w:t>
      </w:r>
      <w:r w:rsidR="008B74FF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491C56" w:rsidRDefault="00491C56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01051E" w:rsidRPr="00E4227F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4227F">
        <w:rPr>
          <w:rFonts w:ascii="Arial" w:hAnsi="Arial" w:cs="Arial"/>
          <w:sz w:val="28"/>
          <w:szCs w:val="28"/>
          <w:lang w:val="bs-Latn-BA"/>
        </w:rPr>
        <w:t>OCJENJIVANJE</w:t>
      </w:r>
      <w:r w:rsidR="00D00F56" w:rsidRPr="00E4227F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 w:rsidR="00877B3E" w:rsidRPr="00E4227F">
        <w:rPr>
          <w:rFonts w:ascii="Arial" w:hAnsi="Arial" w:cs="Arial"/>
          <w:sz w:val="28"/>
          <w:szCs w:val="28"/>
          <w:lang w:val="bs-Latn-BA"/>
        </w:rPr>
        <w:t>SU</w:t>
      </w:r>
      <w:r w:rsidR="00517892">
        <w:rPr>
          <w:rFonts w:ascii="Arial" w:hAnsi="Arial" w:cs="Arial"/>
          <w:sz w:val="28"/>
          <w:szCs w:val="28"/>
          <w:lang w:val="bs-Latn-BA"/>
        </w:rPr>
        <w:t>CA</w:t>
      </w:r>
      <w:r w:rsidR="00E004B4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</w:p>
    <w:p w:rsidR="009E1EE6" w:rsidRPr="00E4227F" w:rsidRDefault="009E1EE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53136" w:rsidRPr="00E4227F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E4227F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C53136" w:rsidRPr="00E4227F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E4227F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:rsidR="00C7137B" w:rsidRPr="00E4227F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bolovanje</w:t>
      </w:r>
      <w:r w:rsidR="00E275F9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517892">
        <w:rPr>
          <w:rFonts w:ascii="Arial" w:hAnsi="Arial" w:cs="Arial"/>
          <w:sz w:val="22"/>
          <w:szCs w:val="22"/>
          <w:lang w:val="bs-Latn-BA"/>
        </w:rPr>
        <w:t>n</w:t>
      </w:r>
      <w:r w:rsidR="00E275F9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4227F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517892">
        <w:rPr>
          <w:rFonts w:ascii="Arial" w:hAnsi="Arial" w:cs="Arial"/>
          <w:sz w:val="22"/>
          <w:szCs w:val="22"/>
          <w:lang w:val="bs-Latn-BA"/>
        </w:rPr>
        <w:t>sudačkim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vijećima .....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E4227F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u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>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E4227F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E4227F">
        <w:rPr>
          <w:rFonts w:ascii="Arial" w:hAnsi="Arial" w:cs="Arial"/>
          <w:sz w:val="4"/>
          <w:szCs w:val="4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>....</w:t>
      </w:r>
      <w:r w:rsidR="00517892">
        <w:rPr>
          <w:rFonts w:ascii="Arial" w:hAnsi="Arial" w:cs="Arial"/>
          <w:sz w:val="22"/>
          <w:szCs w:val="22"/>
          <w:lang w:val="bs-Latn-BA"/>
        </w:rPr>
        <w:t>......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E4227F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435B42" w:rsidRPr="00E4227F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Ukupno</w:t>
      </w:r>
      <w:r w:rsidR="00A95C76" w:rsidRPr="00E4227F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E4227F">
        <w:rPr>
          <w:rFonts w:ascii="Arial" w:hAnsi="Arial" w:cs="Arial"/>
          <w:sz w:val="22"/>
          <w:lang w:val="bs-Latn-BA"/>
        </w:rPr>
        <w:t xml:space="preserve">: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435B42" w:rsidRPr="00E4227F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Ukupno dana opravdanog odsustva iz t</w:t>
      </w:r>
      <w:r w:rsidR="00517892">
        <w:rPr>
          <w:rFonts w:ascii="Arial" w:hAnsi="Arial" w:cs="Arial"/>
          <w:sz w:val="22"/>
          <w:lang w:val="bs-Latn-BA"/>
        </w:rPr>
        <w:t>o</w:t>
      </w:r>
      <w:r w:rsidRPr="00E4227F">
        <w:rPr>
          <w:rFonts w:ascii="Arial" w:hAnsi="Arial" w:cs="Arial"/>
          <w:sz w:val="22"/>
          <w:lang w:val="bs-Latn-BA"/>
        </w:rPr>
        <w:t xml:space="preserve">čki b), g) i j) 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 w:cs="Arial"/>
          <w:sz w:val="22"/>
          <w:lang w:val="bs-Latn-BA"/>
        </w:rPr>
        <w:t xml:space="preserve">     </w:t>
      </w:r>
    </w:p>
    <w:p w:rsidR="0068491D" w:rsidRPr="00E4227F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:rsidR="00E97A1C" w:rsidRPr="00E4227F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E97A1C" w:rsidRPr="00E4227F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:rsidR="00435B42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E4227F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517892">
        <w:rPr>
          <w:rFonts w:ascii="Arial" w:hAnsi="Arial" w:cs="Arial"/>
          <w:b/>
          <w:i/>
          <w:sz w:val="22"/>
          <w:lang w:val="bs-Latn-BA"/>
        </w:rPr>
        <w:t>razdoblju</w:t>
      </w:r>
      <w:r w:rsidRPr="00E4227F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:rsidR="00435B42" w:rsidRPr="00E4227F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:rsidR="001202E8" w:rsidRPr="00E4227F" w:rsidRDefault="00C24B66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Nosi</w:t>
      </w:r>
      <w:r w:rsidR="003A0511">
        <w:rPr>
          <w:rFonts w:ascii="Arial" w:hAnsi="Arial" w:cs="Arial"/>
          <w:sz w:val="22"/>
          <w:lang w:val="bs-Latn-BA"/>
        </w:rPr>
        <w:t>telj</w:t>
      </w:r>
      <w:r w:rsidRPr="00E4227F">
        <w:rPr>
          <w:rFonts w:ascii="Arial" w:hAnsi="Arial" w:cs="Arial"/>
          <w:sz w:val="22"/>
          <w:lang w:val="bs-Latn-BA"/>
        </w:rPr>
        <w:t xml:space="preserve"> pravosudne funkcije</w:t>
      </w:r>
      <w:r w:rsidR="00435B42" w:rsidRPr="00E4227F">
        <w:rPr>
          <w:rFonts w:ascii="Arial" w:hAnsi="Arial" w:cs="Arial"/>
          <w:sz w:val="22"/>
          <w:lang w:val="bs-Latn-BA"/>
        </w:rPr>
        <w:t xml:space="preserve"> je </w:t>
      </w:r>
      <w:r w:rsidR="00904F00" w:rsidRPr="00E4227F">
        <w:rPr>
          <w:rFonts w:ascii="Arial" w:hAnsi="Arial" w:cs="Arial"/>
          <w:sz w:val="22"/>
          <w:lang w:val="bs-Latn-BA"/>
        </w:rPr>
        <w:t xml:space="preserve">u </w:t>
      </w:r>
      <w:r w:rsidR="003A0511">
        <w:rPr>
          <w:rFonts w:ascii="Arial" w:hAnsi="Arial" w:cs="Arial"/>
          <w:sz w:val="22"/>
          <w:lang w:val="bs-Latn-BA"/>
        </w:rPr>
        <w:t>razdoblju</w:t>
      </w:r>
      <w:r w:rsidR="001202E8" w:rsidRPr="00E4227F">
        <w:rPr>
          <w:rFonts w:ascii="Arial" w:hAnsi="Arial" w:cs="Arial"/>
          <w:sz w:val="22"/>
          <w:lang w:val="bs-Latn-BA"/>
        </w:rPr>
        <w:t xml:space="preserve"> ocjenjivanja u sudu </w:t>
      </w:r>
      <w:r w:rsidR="00C50E95" w:rsidRPr="00E4227F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E4227F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:rsidR="001202E8" w:rsidRPr="00E4227F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332ADC" w:rsidRPr="00E4227F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od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="001202E8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1202E8"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:rsidR="007156AF" w:rsidRPr="00E4227F" w:rsidRDefault="00C24B66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Nosi</w:t>
      </w:r>
      <w:r w:rsidR="003A0511">
        <w:rPr>
          <w:rFonts w:ascii="Arial" w:hAnsi="Arial" w:cs="Arial"/>
          <w:sz w:val="22"/>
          <w:lang w:val="bs-Latn-BA"/>
        </w:rPr>
        <w:t>telj</w:t>
      </w:r>
      <w:r w:rsidRPr="00E4227F">
        <w:rPr>
          <w:rFonts w:ascii="Arial" w:hAnsi="Arial" w:cs="Arial"/>
          <w:sz w:val="22"/>
          <w:lang w:val="bs-Latn-BA"/>
        </w:rPr>
        <w:t xml:space="preserve"> pravosudne funkcije </w:t>
      </w:r>
      <w:r w:rsidR="00332ADC" w:rsidRPr="00E4227F">
        <w:rPr>
          <w:rFonts w:ascii="Arial" w:hAnsi="Arial" w:cs="Arial"/>
          <w:sz w:val="22"/>
          <w:lang w:val="bs-Latn-BA"/>
        </w:rPr>
        <w:t>je bi</w:t>
      </w:r>
      <w:r w:rsidRPr="00E4227F">
        <w:rPr>
          <w:rFonts w:ascii="Arial" w:hAnsi="Arial" w:cs="Arial"/>
          <w:sz w:val="22"/>
          <w:lang w:val="bs-Latn-BA"/>
        </w:rPr>
        <w:t xml:space="preserve">o </w:t>
      </w:r>
      <w:r w:rsidR="00C50E95" w:rsidRPr="00E4227F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E4227F">
        <w:rPr>
          <w:rFonts w:ascii="Arial" w:hAnsi="Arial" w:cs="Arial"/>
          <w:sz w:val="22"/>
          <w:lang w:val="bs-Latn-BA"/>
        </w:rPr>
        <w:t>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 xml:space="preserve">do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="00E97A1C" w:rsidRPr="00E4227F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7A1C" w:rsidRPr="00E4227F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:rsidR="00E03B2D" w:rsidRPr="00E4227F" w:rsidRDefault="003A0511" w:rsidP="00CD52CB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 xml:space="preserve">Nositelj </w:t>
      </w:r>
      <w:r w:rsidR="006B7D32" w:rsidRPr="00E4227F">
        <w:rPr>
          <w:rFonts w:ascii="Arial" w:hAnsi="Arial" w:cs="Arial"/>
          <w:sz w:val="22"/>
          <w:lang w:val="bs-Latn-BA"/>
        </w:rPr>
        <w:t>pravosudne fun</w:t>
      </w:r>
      <w:r w:rsidR="00B423F2" w:rsidRPr="00E4227F">
        <w:rPr>
          <w:rFonts w:ascii="Arial" w:hAnsi="Arial" w:cs="Arial"/>
          <w:sz w:val="22"/>
          <w:lang w:val="bs-Latn-BA"/>
        </w:rPr>
        <w:t>kcije je radio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 w:rsidR="00C24B66" w:rsidRPr="00E4227F">
        <w:rPr>
          <w:rFonts w:ascii="Arial" w:hAnsi="Arial" w:cs="Arial"/>
          <w:sz w:val="22"/>
          <w:lang w:val="bs-Latn-BA"/>
        </w:rPr>
        <w:t>van pravosuđ</w:t>
      </w:r>
      <w:r w:rsidR="00E97A1C" w:rsidRPr="00E4227F">
        <w:rPr>
          <w:rFonts w:ascii="Arial" w:hAnsi="Arial" w:cs="Arial"/>
          <w:sz w:val="22"/>
          <w:lang w:val="bs-Latn-BA"/>
        </w:rPr>
        <w:t>a 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>do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="00332ADC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>g</w:t>
      </w:r>
      <w:r w:rsidR="00332ADC" w:rsidRPr="00E4227F">
        <w:rPr>
          <w:rFonts w:ascii="Arial" w:hAnsi="Arial" w:cs="Arial"/>
          <w:sz w:val="22"/>
          <w:lang w:val="bs-Latn-BA"/>
        </w:rPr>
        <w:t>odine</w:t>
      </w:r>
    </w:p>
    <w:p w:rsidR="00A224CF" w:rsidRPr="00E4227F" w:rsidRDefault="00A224CF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Pr="00E4227F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A45457" w:rsidRPr="00E4227F" w:rsidRDefault="00A45457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D52CB" w:rsidRPr="00E4227F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Pr="00E4227F">
        <w:rPr>
          <w:rFonts w:ascii="Arial" w:hAnsi="Arial" w:cs="Arial"/>
          <w:b/>
          <w:bCs/>
          <w:sz w:val="22"/>
          <w:lang w:val="bs-Latn-BA"/>
        </w:rPr>
        <w:t>SUD</w:t>
      </w:r>
      <w:r w:rsidR="003A0511">
        <w:rPr>
          <w:rFonts w:ascii="Arial" w:hAnsi="Arial" w:cs="Arial"/>
          <w:b/>
          <w:bCs/>
          <w:sz w:val="22"/>
          <w:lang w:val="bs-Latn-BA"/>
        </w:rPr>
        <w:t>ACA</w:t>
      </w:r>
      <w:r w:rsidRPr="00E4227F">
        <w:rPr>
          <w:rFonts w:ascii="Arial" w:hAnsi="Arial" w:cs="Arial"/>
          <w:b/>
          <w:bCs/>
          <w:sz w:val="22"/>
          <w:lang w:val="bs-Latn-BA"/>
        </w:rPr>
        <w:t xml:space="preserve"> PO ELEMENTIMA ZA OCJENJIVANJE RADA</w:t>
      </w:r>
    </w:p>
    <w:p w:rsidR="00C53136" w:rsidRPr="00E4227F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9455C" w:rsidRPr="00E4227F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E4227F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595DD6" w:rsidRPr="00E4227F">
        <w:rPr>
          <w:rFonts w:ascii="Arial" w:hAnsi="Arial" w:cs="Arial"/>
          <w:b/>
          <w:bCs/>
          <w:sz w:val="22"/>
          <w:lang w:val="bs-Latn-BA"/>
        </w:rPr>
        <w:t xml:space="preserve"> SU</w:t>
      </w:r>
      <w:r w:rsidR="00A42916">
        <w:rPr>
          <w:rFonts w:ascii="Arial" w:hAnsi="Arial" w:cs="Arial"/>
          <w:b/>
          <w:bCs/>
          <w:sz w:val="22"/>
          <w:lang w:val="bs-Latn-BA"/>
        </w:rPr>
        <w:t>CA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bCs/>
          <w:sz w:val="22"/>
          <w:lang w:val="bs-Latn-BA"/>
        </w:rPr>
        <w:t>–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bCs/>
          <w:sz w:val="22"/>
          <w:lang w:val="bs-Latn-BA"/>
        </w:rPr>
        <w:t xml:space="preserve">POSTOTAK 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RIJEŠENIH PREDMETA U </w:t>
      </w:r>
      <w:r w:rsidR="00A42916">
        <w:rPr>
          <w:rFonts w:ascii="Arial" w:hAnsi="Arial" w:cs="Arial"/>
          <w:b/>
          <w:bCs/>
          <w:sz w:val="22"/>
          <w:lang w:val="bs-Latn-BA"/>
        </w:rPr>
        <w:t>RAZDOBLJU</w:t>
      </w:r>
      <w:r w:rsidR="00E23E3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23E3F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961E1C" w:rsidRPr="00E4227F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5"/>
        <w:gridCol w:w="1276"/>
        <w:gridCol w:w="5241"/>
      </w:tblGrid>
      <w:tr w:rsidR="00961E1C" w:rsidRPr="00E4227F" w:rsidTr="003204F1">
        <w:trPr>
          <w:tblHeader/>
          <w:jc w:val="center"/>
        </w:trPr>
        <w:tc>
          <w:tcPr>
            <w:tcW w:w="2005" w:type="dxa"/>
            <w:shd w:val="clear" w:color="auto" w:fill="D9D9D9"/>
            <w:vAlign w:val="center"/>
          </w:tcPr>
          <w:p w:rsidR="00961E1C" w:rsidRPr="00E4227F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241" w:type="dxa"/>
            <w:shd w:val="clear" w:color="auto" w:fill="D9D9D9"/>
            <w:vAlign w:val="center"/>
          </w:tcPr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276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241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1D08DF" w:rsidRPr="00E4227F" w:rsidRDefault="001D08DF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1D08DF" w:rsidRPr="00E4227F" w:rsidRDefault="00E94DFE" w:rsidP="001D08D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 w:cs="Arial"/>
          <w:sz w:val="22"/>
          <w:lang w:val="bs-Latn-BA"/>
        </w:rPr>
        <w:t>Os</w:t>
      </w:r>
      <w:r w:rsidR="00A42916">
        <w:rPr>
          <w:rFonts w:ascii="Arial" w:hAnsi="Arial" w:cs="Arial"/>
          <w:sz w:val="22"/>
          <w:lang w:val="bs-Latn-BA"/>
        </w:rPr>
        <w:t>tvarena orijentacijska norma suca</w:t>
      </w:r>
      <w:r w:rsidR="00C8071A" w:rsidRPr="00E4227F">
        <w:rPr>
          <w:rFonts w:ascii="Arial" w:hAnsi="Arial" w:cs="Arial"/>
          <w:sz w:val="22"/>
          <w:lang w:val="bs-Latn-BA"/>
        </w:rPr>
        <w:t xml:space="preserve"> u CMS</w:t>
      </w:r>
      <w:r w:rsidRPr="00E4227F">
        <w:rPr>
          <w:rFonts w:ascii="Arial" w:hAnsi="Arial" w:cs="Arial"/>
          <w:sz w:val="22"/>
          <w:lang w:val="bs-Latn-BA"/>
        </w:rPr>
        <w:t>-u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08DF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D08DF" w:rsidRPr="00E4227F">
        <w:rPr>
          <w:rFonts w:ascii="Arial" w:hAnsi="Arial"/>
          <w:b/>
          <w:highlight w:val="yellow"/>
          <w:lang w:val="bs-Latn-BA"/>
        </w:rPr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1D08DF" w:rsidRPr="00E4227F">
        <w:rPr>
          <w:rFonts w:ascii="Arial" w:hAnsi="Arial"/>
          <w:b/>
          <w:lang w:val="bs-Latn-BA"/>
        </w:rPr>
        <w:t xml:space="preserve"> </w:t>
      </w:r>
      <w:r w:rsidR="001D08DF"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>Ostvarena orijentacijska norma su</w:t>
      </w:r>
      <w:r w:rsidR="00A42916">
        <w:rPr>
          <w:rFonts w:ascii="Arial" w:hAnsi="Arial" w:cs="Arial"/>
          <w:sz w:val="22"/>
          <w:lang w:val="bs-Latn-BA"/>
        </w:rPr>
        <w:t>ca</w:t>
      </w:r>
      <w:r w:rsidRPr="00E4227F">
        <w:rPr>
          <w:rFonts w:ascii="Arial" w:hAnsi="Arial" w:cs="Arial"/>
          <w:sz w:val="22"/>
          <w:lang w:val="bs-Latn-BA"/>
        </w:rPr>
        <w:t xml:space="preserve"> van CMS-a </w:t>
      </w:r>
      <w:r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A42916">
        <w:rPr>
          <w:rFonts w:ascii="Arial" w:hAnsi="Arial" w:cs="Arial"/>
          <w:sz w:val="22"/>
          <w:lang w:val="bs-Latn-BA"/>
        </w:rPr>
        <w:t>Postotak</w:t>
      </w:r>
      <w:r w:rsidRPr="00E4227F">
        <w:rPr>
          <w:rFonts w:ascii="Arial" w:hAnsi="Arial" w:cs="Arial"/>
          <w:sz w:val="22"/>
          <w:lang w:val="bs-Latn-BA"/>
        </w:rPr>
        <w:t xml:space="preserve"> ostvarene orijentacijske norme prema član</w:t>
      </w:r>
      <w:r w:rsidR="00A42916">
        <w:rPr>
          <w:rFonts w:ascii="Arial" w:hAnsi="Arial" w:cs="Arial"/>
          <w:sz w:val="22"/>
          <w:lang w:val="bs-Latn-BA"/>
        </w:rPr>
        <w:t>k</w:t>
      </w:r>
      <w:r w:rsidRPr="00E4227F">
        <w:rPr>
          <w:rFonts w:ascii="Arial" w:hAnsi="Arial" w:cs="Arial"/>
          <w:sz w:val="22"/>
          <w:lang w:val="bs-Latn-BA"/>
        </w:rPr>
        <w:t xml:space="preserve">u 9.   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%</w:t>
      </w:r>
    </w:p>
    <w:p w:rsidR="00E94DFE" w:rsidRPr="00E4227F" w:rsidRDefault="00E94DFE" w:rsidP="00A224C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A224CF" w:rsidRPr="00E4227F" w:rsidRDefault="00A224CF" w:rsidP="00A224CF">
      <w:pPr>
        <w:rPr>
          <w:rFonts w:ascii="Arial" w:hAnsi="Arial" w:cs="Arial"/>
          <w:sz w:val="22"/>
          <w:lang w:val="bs-Latn-BA"/>
        </w:rPr>
      </w:pPr>
    </w:p>
    <w:p w:rsidR="00E94DFE" w:rsidRPr="00E4227F" w:rsidRDefault="00E94DFE" w:rsidP="00E94DFE">
      <w:pPr>
        <w:jc w:val="both"/>
        <w:rPr>
          <w:rFonts w:ascii="Arial" w:hAnsi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Ukupno ostvarena orijentacijska norma su</w:t>
      </w:r>
      <w:r w:rsidR="00A42916">
        <w:rPr>
          <w:rFonts w:ascii="Arial" w:hAnsi="Arial" w:cs="Arial"/>
          <w:sz w:val="22"/>
          <w:lang w:val="bs-Latn-BA"/>
        </w:rPr>
        <w:t>ca</w:t>
      </w:r>
      <w:r w:rsidRPr="00E4227F">
        <w:rPr>
          <w:rFonts w:ascii="Arial" w:hAnsi="Arial" w:cs="Arial"/>
          <w:sz w:val="22"/>
          <w:lang w:val="bs-Latn-BA"/>
        </w:rPr>
        <w:t xml:space="preserve"> u </w:t>
      </w:r>
      <w:r w:rsidR="009A23CD">
        <w:rPr>
          <w:rFonts w:ascii="Arial" w:hAnsi="Arial" w:cs="Arial"/>
          <w:sz w:val="22"/>
          <w:lang w:val="bs-Latn-BA"/>
        </w:rPr>
        <w:t>202</w:t>
      </w:r>
      <w:r w:rsidR="00F5485D">
        <w:rPr>
          <w:rFonts w:ascii="Arial" w:hAnsi="Arial" w:cs="Arial"/>
          <w:sz w:val="22"/>
          <w:lang w:val="bs-Latn-BA"/>
        </w:rPr>
        <w:t>4</w:t>
      </w:r>
      <w:r w:rsidRPr="00E4227F">
        <w:rPr>
          <w:rFonts w:ascii="Arial" w:hAnsi="Arial" w:cs="Arial"/>
          <w:sz w:val="22"/>
          <w:lang w:val="bs-Latn-BA"/>
        </w:rPr>
        <w:t>. godini</w:t>
      </w:r>
      <w:r w:rsidR="00A224CF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="00CF408D" w:rsidRPr="00E4227F">
        <w:rPr>
          <w:rFonts w:ascii="Arial" w:hAnsi="Arial" w:cs="Arial"/>
          <w:sz w:val="22"/>
          <w:szCs w:val="22"/>
          <w:lang w:val="bs-Latn-BA"/>
        </w:rPr>
        <w:t>%</w:t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2"/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E94DFE" w:rsidRPr="00E4227F" w:rsidRDefault="00E94DFE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230D17" w:rsidRPr="00E4227F" w:rsidRDefault="00A224CF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Broj predmeta u radu u </w:t>
      </w:r>
      <w:r w:rsidR="00A42916">
        <w:rPr>
          <w:rFonts w:ascii="Arial" w:hAnsi="Arial"/>
          <w:sz w:val="22"/>
          <w:szCs w:val="22"/>
          <w:lang w:val="bs-Latn-BA"/>
        </w:rPr>
        <w:t>razdoblju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ocjenjivanja</w:t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76EA5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76EA5" w:rsidRPr="00E4227F">
        <w:rPr>
          <w:rFonts w:ascii="Arial" w:hAnsi="Arial"/>
          <w:b/>
          <w:highlight w:val="yellow"/>
          <w:lang w:val="bs-Latn-BA"/>
        </w:rPr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876EA5" w:rsidRPr="00E4227F">
        <w:rPr>
          <w:rFonts w:ascii="Arial" w:hAnsi="Arial"/>
          <w:b/>
          <w:lang w:val="bs-Latn-BA"/>
        </w:rPr>
        <w:t xml:space="preserve"> </w:t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 xml:space="preserve">Broj 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4F1ED3" w:rsidRPr="00E4227F">
        <w:rPr>
          <w:rFonts w:ascii="Arial" w:hAnsi="Arial" w:cs="Arial"/>
          <w:sz w:val="22"/>
          <w:lang w:val="bs-Latn-BA"/>
        </w:rPr>
        <w:t xml:space="preserve"> predmeta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1ED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F1ED3" w:rsidRPr="00E4227F">
        <w:rPr>
          <w:rFonts w:ascii="Arial" w:hAnsi="Arial"/>
          <w:b/>
          <w:highlight w:val="yellow"/>
          <w:lang w:val="bs-Latn-BA"/>
        </w:rPr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>Broj ne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066573" w:rsidRPr="00E4227F">
        <w:rPr>
          <w:rFonts w:ascii="Arial" w:hAnsi="Arial" w:cs="Arial"/>
          <w:sz w:val="22"/>
          <w:lang w:val="bs-Latn-BA"/>
        </w:rPr>
        <w:t xml:space="preserve"> predmeta</w:t>
      </w:r>
      <w:r w:rsidR="00AE560A" w:rsidRPr="00E4227F">
        <w:rPr>
          <w:rFonts w:ascii="Arial" w:hAnsi="Arial" w:cs="Arial"/>
          <w:sz w:val="22"/>
          <w:lang w:val="bs-Latn-BA"/>
        </w:rPr>
        <w:t xml:space="preserve"> sa zakonskim i procesnim smetnjama</w:t>
      </w:r>
      <w:r w:rsidR="0057093A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60E24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60E24" w:rsidRPr="00E4227F">
        <w:rPr>
          <w:rFonts w:ascii="Arial" w:hAnsi="Arial"/>
          <w:b/>
          <w:highlight w:val="yellow"/>
          <w:lang w:val="bs-Latn-BA"/>
        </w:rPr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57093A" w:rsidRPr="00E4227F">
        <w:rPr>
          <w:rFonts w:ascii="Arial" w:hAnsi="Arial" w:cs="Arial"/>
          <w:sz w:val="22"/>
          <w:lang w:val="bs-Latn-BA"/>
        </w:rPr>
        <w:t>Broj neriješenih</w:t>
      </w:r>
      <w:r w:rsidR="00D72371" w:rsidRPr="00E4227F">
        <w:rPr>
          <w:rFonts w:ascii="Arial" w:hAnsi="Arial" w:cs="Arial"/>
          <w:sz w:val="22"/>
          <w:lang w:val="bs-Latn-BA"/>
        </w:rPr>
        <w:t xml:space="preserve">  predmeta bez zakonskih i procesnih smetnji</w:t>
      </w:r>
      <w:r w:rsidR="00D72371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/>
          <w:b/>
          <w:highlight w:val="yellow"/>
          <w:lang w:val="bs-Latn-BA"/>
        </w:rPr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D72371" w:rsidP="00D72371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</w:p>
    <w:p w:rsidR="00577C95" w:rsidRPr="006610EE" w:rsidRDefault="00A42916" w:rsidP="00577C9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57093A" w:rsidRPr="00E4227F">
        <w:rPr>
          <w:rFonts w:ascii="Arial" w:hAnsi="Arial" w:cs="Arial"/>
          <w:sz w:val="22"/>
          <w:szCs w:val="22"/>
          <w:lang w:val="bs-Latn-BA"/>
        </w:rPr>
        <w:t xml:space="preserve"> riješenih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</w:t>
      </w:r>
      <w:r>
        <w:rPr>
          <w:rFonts w:ascii="Arial" w:hAnsi="Arial" w:cs="Arial"/>
          <w:sz w:val="22"/>
          <w:szCs w:val="22"/>
          <w:lang w:val="bs-Latn-BA"/>
        </w:rPr>
        <w:t>razdoblju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 w:cs="Arial"/>
          <w:b/>
          <w:highlight w:val="yellow"/>
          <w:lang w:val="bs-Latn-BA"/>
        </w:rPr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57093A" w:rsidRPr="00E4227F">
        <w:rPr>
          <w:rFonts w:ascii="Arial" w:hAnsi="Arial" w:cs="Arial"/>
          <w:b/>
          <w:lang w:val="bs-Latn-BA"/>
        </w:rPr>
        <w:t xml:space="preserve"> </w:t>
      </w:r>
      <w:r w:rsidR="00577C95" w:rsidRPr="006610EE">
        <w:rPr>
          <w:rFonts w:ascii="Arial" w:hAnsi="Arial" w:cs="Arial"/>
          <w:sz w:val="22"/>
          <w:szCs w:val="22"/>
          <w:lang w:val="bs-Latn-BA"/>
        </w:rPr>
        <w:t>%</w:t>
      </w:r>
      <w:r w:rsidR="00577C95" w:rsidRPr="006610EE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</w:p>
    <w:p w:rsidR="00E275F9" w:rsidRDefault="00E275F9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A45457" w:rsidRDefault="00A45457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E4227F" w:rsidRDefault="00C96FAB" w:rsidP="00A42916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Ocjenjivač 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će, ukoliko je utvrđivanje rezultata rada su</w:t>
      </w:r>
      <w:r w:rsidR="00A42916">
        <w:rPr>
          <w:rFonts w:ascii="Arial" w:hAnsi="Arial" w:cs="Arial"/>
          <w:sz w:val="22"/>
          <w:szCs w:val="22"/>
          <w:lang w:val="bs-Latn-BA"/>
        </w:rPr>
        <w:t>ca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 su</w:t>
      </w:r>
      <w:r w:rsidR="00A42916">
        <w:rPr>
          <w:rFonts w:ascii="Arial" w:hAnsi="Arial" w:cs="Arial"/>
          <w:sz w:val="22"/>
          <w:szCs w:val="22"/>
          <w:lang w:val="bs-Latn-BA"/>
        </w:rPr>
        <w:t>ca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, objasniti uzroke nastanka takvih okolnosti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obrazložiti bodovanje prema član</w:t>
      </w:r>
      <w:r w:rsidR="00A42916">
        <w:rPr>
          <w:rFonts w:ascii="Arial" w:hAnsi="Arial" w:cs="Arial"/>
          <w:sz w:val="22"/>
          <w:szCs w:val="22"/>
          <w:lang w:val="bs-Latn-BA"/>
        </w:rPr>
        <w:t>k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u 1</w:t>
      </w:r>
      <w:r w:rsidR="00143E34">
        <w:rPr>
          <w:rFonts w:ascii="Arial" w:hAnsi="Arial" w:cs="Arial"/>
          <w:sz w:val="22"/>
          <w:szCs w:val="22"/>
          <w:lang w:val="bs-Latn-BA"/>
        </w:rPr>
        <w:t>6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stav</w:t>
      </w:r>
      <w:r w:rsidR="00A42916">
        <w:rPr>
          <w:rFonts w:ascii="Arial" w:hAnsi="Arial" w:cs="Arial"/>
          <w:sz w:val="22"/>
          <w:szCs w:val="22"/>
          <w:lang w:val="bs-Latn-BA"/>
        </w:rPr>
        <w:t>ak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(3) Kriterija</w:t>
      </w:r>
      <w:r>
        <w:rPr>
          <w:rFonts w:ascii="Arial" w:hAnsi="Arial" w:cs="Arial"/>
          <w:sz w:val="22"/>
          <w:szCs w:val="22"/>
          <w:lang w:val="bs-Latn-BA"/>
        </w:rPr>
        <w:t xml:space="preserve"> za ocjenjivanje rada sud</w:t>
      </w:r>
      <w:r w:rsidR="00A42916">
        <w:rPr>
          <w:rFonts w:ascii="Arial" w:hAnsi="Arial" w:cs="Arial"/>
          <w:sz w:val="22"/>
          <w:szCs w:val="22"/>
          <w:lang w:val="bs-Latn-BA"/>
        </w:rPr>
        <w:t>aca</w:t>
      </w:r>
      <w:r>
        <w:rPr>
          <w:rFonts w:ascii="Arial" w:hAnsi="Arial" w:cs="Arial"/>
          <w:sz w:val="22"/>
          <w:szCs w:val="22"/>
          <w:lang w:val="bs-Latn-BA"/>
        </w:rPr>
        <w:t xml:space="preserve"> u BiH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Objašnjenje i obrazloženje bodovanja:</w:t>
      </w:r>
      <w:r w:rsidR="00A4291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D72371" w:rsidRPr="00E4227F" w:rsidRDefault="00D72371" w:rsidP="00A224CF">
      <w:pPr>
        <w:jc w:val="both"/>
        <w:rPr>
          <w:rFonts w:ascii="Arial" w:hAnsi="Arial"/>
          <w:b/>
          <w:i/>
          <w:lang w:val="bs-Latn-BA"/>
        </w:rPr>
      </w:pPr>
    </w:p>
    <w:p w:rsidR="00056456" w:rsidRPr="00E4227F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>O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E4227F">
        <w:rPr>
          <w:rFonts w:ascii="Arial" w:hAnsi="Arial" w:cs="Arial"/>
          <w:b/>
          <w:sz w:val="22"/>
          <w:lang w:val="bs-Latn-BA"/>
        </w:rPr>
        <w:t>ostvarenj</w:t>
      </w:r>
      <w:r w:rsidR="00244E33" w:rsidRPr="00E4227F">
        <w:rPr>
          <w:rFonts w:ascii="Arial" w:hAnsi="Arial" w:cs="Arial"/>
          <w:b/>
          <w:sz w:val="22"/>
          <w:lang w:val="bs-Latn-BA"/>
        </w:rPr>
        <w:t>e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595DD6" w:rsidRPr="00E4227F">
        <w:rPr>
          <w:rFonts w:ascii="Arial" w:hAnsi="Arial" w:cs="Arial"/>
          <w:b/>
          <w:sz w:val="22"/>
          <w:lang w:val="bs-Latn-BA"/>
        </w:rPr>
        <w:t xml:space="preserve"> su</w:t>
      </w:r>
      <w:r w:rsidR="00A42916">
        <w:rPr>
          <w:rFonts w:ascii="Arial" w:hAnsi="Arial" w:cs="Arial"/>
          <w:b/>
          <w:sz w:val="22"/>
          <w:lang w:val="bs-Latn-BA"/>
        </w:rPr>
        <w:t>ca</w:t>
      </w:r>
      <w:r w:rsidR="001F1E2C">
        <w:rPr>
          <w:rFonts w:ascii="Arial" w:hAnsi="Arial" w:cs="Arial"/>
          <w:b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sz w:val="22"/>
          <w:lang w:val="bs-Latn-BA"/>
        </w:rPr>
        <w:t>–</w:t>
      </w:r>
      <w:r w:rsidR="001F1E2C">
        <w:rPr>
          <w:rFonts w:ascii="Arial" w:hAnsi="Arial" w:cs="Arial"/>
          <w:b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sz w:val="22"/>
          <w:lang w:val="bs-Latn-BA"/>
        </w:rPr>
        <w:t>na temelju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sz w:val="22"/>
          <w:lang w:val="bs-Latn-BA"/>
        </w:rPr>
        <w:t>postotka</w:t>
      </w:r>
      <w:r w:rsidR="00143E34">
        <w:rPr>
          <w:rFonts w:ascii="Arial" w:hAnsi="Arial" w:cs="Arial"/>
          <w:b/>
          <w:sz w:val="22"/>
          <w:lang w:val="bs-Latn-BA"/>
        </w:rPr>
        <w:t xml:space="preserve"> riješenih predmeta</w:t>
      </w:r>
      <w:r w:rsidR="000E41C0" w:rsidRPr="00E4227F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0B38" w:rsidRPr="00E4227F" w:rsidRDefault="00E90B38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164B3" w:rsidRPr="009943F1" w:rsidRDefault="00846BA6" w:rsidP="007164B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>2.      KVALITET</w:t>
      </w:r>
      <w:r w:rsidR="00BD2A52">
        <w:rPr>
          <w:rFonts w:ascii="Arial" w:hAnsi="Arial" w:cs="Arial"/>
          <w:b/>
          <w:bCs/>
          <w:sz w:val="22"/>
          <w:szCs w:val="22"/>
          <w:lang w:val="bs-Latn-BA"/>
        </w:rPr>
        <w:t>A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95DD6"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7164B3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7164B3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  <w:r w:rsidR="007164B3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846BA6" w:rsidRPr="00E4227F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846BA6" w:rsidRPr="00E4227F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ukinutih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A</w:t>
      </w:r>
      <w:r w:rsidR="007164B3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7164B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="00A42916">
        <w:rPr>
          <w:rFonts w:ascii="Arial" w:hAnsi="Arial" w:cs="Arial"/>
          <w:sz w:val="22"/>
          <w:szCs w:val="22"/>
          <w:lang w:val="bs-Latn-BA"/>
        </w:rPr>
        <w:t xml:space="preserve">Postotak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ukinutih odluka u odnosu na ukupan broj potvrđenih, preinačenih i ukinutih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E004B4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E004B4" w:rsidRPr="00E4227F" w:rsidRDefault="00E004B4" w:rsidP="00E004B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lastRenderedPageBreak/>
        <w:t>B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42916">
        <w:rPr>
          <w:rFonts w:ascii="Arial" w:hAnsi="Arial" w:cs="Arial"/>
          <w:sz w:val="22"/>
          <w:szCs w:val="22"/>
          <w:lang w:val="bs-Latn-BA"/>
        </w:rPr>
        <w:t>Postotak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204F1" w:rsidRPr="00E4227F" w:rsidRDefault="00846BA6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Ukoliko je sud</w:t>
      </w:r>
      <w:r w:rsidR="00A42916">
        <w:rPr>
          <w:rFonts w:ascii="Arial" w:hAnsi="Arial" w:cs="Arial"/>
          <w:sz w:val="22"/>
          <w:szCs w:val="22"/>
          <w:lang w:val="bs-Latn-BA"/>
        </w:rPr>
        <w:t>ac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u t</w:t>
      </w:r>
      <w:r w:rsidR="00A42916">
        <w:rPr>
          <w:rFonts w:ascii="Arial" w:hAnsi="Arial" w:cs="Arial"/>
          <w:sz w:val="22"/>
          <w:szCs w:val="22"/>
          <w:lang w:val="bs-Latn-BA"/>
        </w:rPr>
        <w:t>ije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ku </w:t>
      </w:r>
      <w:r w:rsidR="00A42916">
        <w:rPr>
          <w:rFonts w:ascii="Arial" w:hAnsi="Arial" w:cs="Arial"/>
          <w:sz w:val="22"/>
          <w:szCs w:val="22"/>
          <w:lang w:val="bs-Latn-BA"/>
        </w:rPr>
        <w:t>razdoblja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„Ostvareni bodovi“ upisati  tekst - „ocjenjen po bodovnoj skali 2“. </w:t>
      </w:r>
    </w:p>
    <w:p w:rsidR="00B423F2" w:rsidRPr="00E4227F" w:rsidRDefault="00B423F2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Pr="00E4227F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>ili</w:t>
      </w:r>
    </w:p>
    <w:p w:rsidR="009A23CD" w:rsidRPr="00E4227F" w:rsidRDefault="00E004B4" w:rsidP="008A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="007164B3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A42916" w:rsidRDefault="00A4291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4227F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E96CB6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DA0B20" w:rsidRPr="00E4227F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F246D8" w:rsidRPr="00E4227F" w:rsidRDefault="00E96CB6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 w:rsidR="00A42916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  <w:r w:rsidR="00275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F246D8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8B74FF" w:rsidRDefault="008B74FF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za dodjelu bodova po p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A42916">
        <w:rPr>
          <w:rFonts w:ascii="Arial" w:hAnsi="Arial" w:cs="Arial"/>
          <w:i/>
          <w:sz w:val="22"/>
          <w:szCs w:val="22"/>
          <w:lang w:val="bs-Latn-BA"/>
        </w:rPr>
        <w:t>postotak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CF1808">
        <w:rPr>
          <w:rFonts w:ascii="Arial" w:hAnsi="Arial"/>
          <w:b/>
          <w:highlight w:val="yellow"/>
          <w:lang w:val="bs-Latn-BA"/>
        </w:rPr>
      </w:r>
      <w:r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:rsidR="008B74FF" w:rsidRPr="00E4227F" w:rsidRDefault="008B74FF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F246D8" w:rsidRPr="00E4227F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Ostvaren</w:t>
      </w:r>
      <w:r w:rsidR="00395FC1" w:rsidRPr="00E4227F">
        <w:rPr>
          <w:rFonts w:ascii="Arial" w:hAnsi="Arial" w:cs="Arial"/>
          <w:sz w:val="22"/>
          <w:lang w:val="bs-Latn-BA"/>
        </w:rPr>
        <w:t xml:space="preserve">o 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E4227F">
        <w:rPr>
          <w:rFonts w:ascii="Arial" w:hAnsi="Arial"/>
          <w:b/>
          <w:highlight w:val="yellow"/>
          <w:lang w:val="bs-Latn-BA"/>
        </w:rPr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E4227F">
        <w:rPr>
          <w:rFonts w:ascii="Arial" w:hAnsi="Arial"/>
          <w:b/>
          <w:lang w:val="bs-Latn-BA"/>
        </w:rPr>
        <w:t xml:space="preserve"> </w:t>
      </w:r>
      <w:r w:rsidR="005B5020" w:rsidRPr="00E4227F">
        <w:rPr>
          <w:rFonts w:ascii="Arial" w:hAnsi="Arial" w:cs="Arial"/>
          <w:sz w:val="22"/>
          <w:lang w:val="bs-Latn-BA"/>
        </w:rPr>
        <w:t>bodov</w:t>
      </w:r>
      <w:r w:rsidR="00395FC1" w:rsidRPr="00E4227F">
        <w:rPr>
          <w:rFonts w:ascii="Arial" w:hAnsi="Arial" w:cs="Arial"/>
          <w:sz w:val="22"/>
          <w:lang w:val="bs-Latn-BA"/>
        </w:rPr>
        <w:t>a</w:t>
      </w:r>
      <w:r w:rsidR="00364FB5" w:rsidRPr="00E4227F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B10C9C">
        <w:rPr>
          <w:rFonts w:ascii="Arial" w:hAnsi="Arial" w:cs="Arial"/>
          <w:sz w:val="22"/>
          <w:szCs w:val="22"/>
          <w:lang w:val="bs-Latn-BA"/>
        </w:rPr>
        <w:t xml:space="preserve">sudske odluke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>i donošenju naredbe za otpremu sudske odluke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>
        <w:rPr>
          <w:rFonts w:ascii="Arial" w:hAnsi="Arial" w:cs="Arial"/>
          <w:sz w:val="22"/>
          <w:szCs w:val="22"/>
          <w:lang w:val="bs-Latn-BA"/>
        </w:rPr>
        <w:t>i</w:t>
      </w:r>
      <w:r w:rsidR="008C3440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8B74FF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:rsidR="00664621" w:rsidRPr="00E4227F" w:rsidRDefault="00664621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30030D" w:rsidRPr="00E4227F" w:rsidRDefault="00345CC1" w:rsidP="0014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E96CB6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color w:val="FF0000"/>
          <w:lang w:val="bs-Latn-BA"/>
        </w:rPr>
        <w:t xml:space="preserve">  </w:t>
      </w:r>
    </w:p>
    <w:p w:rsidR="00E004B4" w:rsidRDefault="00E004B4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A45457" w:rsidRPr="00E4227F" w:rsidRDefault="00A45457" w:rsidP="007D2459">
      <w:pPr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E4227F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:rsidR="003E2072" w:rsidRPr="00E4227F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:rsidR="00DD2523" w:rsidRPr="00E4227F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E2FCA" w:rsidRPr="00E4227F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CE62AC" w:rsidRPr="00A42916" w:rsidRDefault="000E7C93" w:rsidP="008041A5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595DD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</w:t>
            </w:r>
            <w:r w:rsidR="00A4291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ca</w:t>
            </w:r>
            <w:r w:rsidR="009C1AAB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CE62AC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–</w:t>
            </w:r>
            <w:r w:rsidR="009C1AAB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Postotak</w:t>
            </w:r>
            <w:r w:rsidR="004E2E5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riješenih predmeta </w:t>
            </w:r>
          </w:p>
          <w:p w:rsidR="009E2FCA" w:rsidRPr="00E4227F" w:rsidRDefault="004E2E56" w:rsidP="00CE62AC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u </w:t>
            </w:r>
            <w:r w:rsid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razdoblju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r w:rsid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</w:t>
            </w:r>
            <w:r w:rsidR="005B0915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sudskih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E96CB6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E2FCA" w:rsidRPr="00E4227F" w:rsidRDefault="005C1861" w:rsidP="00200618">
            <w:pPr>
              <w:ind w:left="1065"/>
              <w:jc w:val="both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</w:p>
          <w:p w:rsidR="00DD2523" w:rsidRPr="00E4227F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OSTVARENIH BODOVA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DD2523" w:rsidRPr="00E4227F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E03B2D" w:rsidRDefault="00E03B2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1036F" w:rsidRDefault="00B1036F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4227F" w:rsidRDefault="00742628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E4227F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E4227F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6E464E" w:rsidRPr="00E4227F" w:rsidRDefault="006E464E" w:rsidP="00F87AB6">
      <w:pPr>
        <w:jc w:val="center"/>
        <w:rPr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BE742B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D71C50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D08DF" w:rsidRPr="00E4227F" w:rsidRDefault="001D08DF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D7CD6" w:rsidRDefault="001D7CD6" w:rsidP="007D2459">
      <w:pPr>
        <w:rPr>
          <w:lang w:val="bs-Latn-BA"/>
        </w:rPr>
      </w:pPr>
    </w:p>
    <w:p w:rsidR="001406BC" w:rsidRPr="00E275F9" w:rsidRDefault="001D7CD6" w:rsidP="007D2459">
      <w:pPr>
        <w:rPr>
          <w:rFonts w:ascii="Arial" w:hAnsi="Arial" w:cs="Arial"/>
          <w:lang w:val="bs-Latn-BA"/>
        </w:rPr>
      </w:pPr>
      <w:r w:rsidRPr="00E275F9">
        <w:rPr>
          <w:rFonts w:ascii="Arial" w:hAnsi="Arial" w:cs="Arial"/>
          <w:lang w:val="bs-Latn-BA"/>
        </w:rPr>
        <w:t>Obrazac pored potpisa ocjenjivača mora sadržavati i službeni pečat.</w:t>
      </w:r>
    </w:p>
    <w:p w:rsidR="005C62B9" w:rsidRDefault="005C62B9" w:rsidP="007D2459">
      <w:pPr>
        <w:rPr>
          <w:lang w:val="bs-Latn-BA"/>
        </w:rPr>
      </w:pPr>
    </w:p>
    <w:p w:rsidR="00200618" w:rsidRDefault="00200618" w:rsidP="007D2459">
      <w:pPr>
        <w:rPr>
          <w:lang w:val="bs-Latn-BA"/>
        </w:rPr>
      </w:pPr>
    </w:p>
    <w:p w:rsidR="00A42916" w:rsidRDefault="00A42916" w:rsidP="007D2459">
      <w:pPr>
        <w:rPr>
          <w:lang w:val="bs-Latn-BA"/>
        </w:rPr>
      </w:pPr>
    </w:p>
    <w:p w:rsidR="00A42916" w:rsidRPr="00E4227F" w:rsidRDefault="00A42916" w:rsidP="007D2459">
      <w:pPr>
        <w:rPr>
          <w:lang w:val="bs-Latn-BA"/>
        </w:rPr>
      </w:pPr>
    </w:p>
    <w:p w:rsidR="0068491D" w:rsidRPr="00E4227F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C193C" w:rsidRPr="00E4227F" w:rsidRDefault="001F5C3E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S</w:t>
      </w:r>
      <w:r w:rsidR="00BD2A52">
        <w:rPr>
          <w:rFonts w:ascii="Arial" w:hAnsi="Arial" w:cs="Arial"/>
          <w:b/>
          <w:sz w:val="22"/>
          <w:szCs w:val="22"/>
          <w:lang w:val="bs-Latn-BA"/>
        </w:rPr>
        <w:t>U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/S</w:t>
      </w:r>
      <w:r w:rsidR="00BD2A52">
        <w:rPr>
          <w:rFonts w:ascii="Arial" w:hAnsi="Arial" w:cs="Arial"/>
          <w:b/>
          <w:sz w:val="22"/>
          <w:szCs w:val="22"/>
          <w:lang w:val="bs-Latn-BA"/>
        </w:rPr>
        <w:t>U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GLASNA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5C193C" w:rsidRPr="00E4227F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>Sud</w:t>
      </w:r>
      <w:r w:rsidR="00BD2A52">
        <w:rPr>
          <w:rFonts w:ascii="Arial" w:hAnsi="Arial" w:cs="Arial"/>
          <w:sz w:val="22"/>
          <w:szCs w:val="22"/>
          <w:lang w:val="bs-Latn-BA"/>
        </w:rPr>
        <w:t>ac</w:t>
      </w:r>
      <w:r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1406BC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3204F1" w:rsidRPr="00E4227F" w:rsidRDefault="003204F1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406BC" w:rsidRPr="00E4227F" w:rsidRDefault="001406BC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45CC1" w:rsidRPr="00E4227F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Ukol</w:t>
      </w:r>
      <w:r w:rsidR="00C6063C">
        <w:rPr>
          <w:rFonts w:ascii="Arial" w:hAnsi="Arial" w:cs="Arial"/>
          <w:sz w:val="22"/>
          <w:szCs w:val="22"/>
          <w:lang w:val="bs-Latn-BA"/>
        </w:rPr>
        <w:t>iko je ocjenjeni sud</w:t>
      </w:r>
      <w:r w:rsidR="00BD2A52">
        <w:rPr>
          <w:rFonts w:ascii="Arial" w:hAnsi="Arial" w:cs="Arial"/>
          <w:sz w:val="22"/>
          <w:szCs w:val="22"/>
          <w:lang w:val="bs-Latn-BA"/>
        </w:rPr>
        <w:t>ac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D2A52">
        <w:rPr>
          <w:rFonts w:ascii="Arial" w:hAnsi="Arial" w:cs="Arial"/>
          <w:sz w:val="22"/>
          <w:szCs w:val="22"/>
          <w:lang w:val="bs-Latn-BA"/>
        </w:rPr>
        <w:t>vlasto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ručnim potpisom potvrdio 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s</w:t>
      </w:r>
      <w:r w:rsidR="00BD2A52">
        <w:rPr>
          <w:rFonts w:ascii="Arial" w:hAnsi="Arial" w:cs="Arial"/>
          <w:sz w:val="22"/>
          <w:szCs w:val="22"/>
          <w:lang w:val="bs-Latn-BA"/>
        </w:rPr>
        <w:t>u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9A23CD">
        <w:rPr>
          <w:rFonts w:ascii="Arial" w:hAnsi="Arial" w:cs="Arial"/>
          <w:sz w:val="22"/>
          <w:szCs w:val="22"/>
          <w:lang w:val="bs-Latn-BA"/>
        </w:rPr>
        <w:t>202</w:t>
      </w:r>
      <w:r w:rsidR="008920ED">
        <w:rPr>
          <w:rFonts w:ascii="Arial" w:hAnsi="Arial" w:cs="Arial"/>
          <w:sz w:val="22"/>
          <w:szCs w:val="22"/>
          <w:lang w:val="bs-Latn-BA"/>
        </w:rPr>
        <w:t>4</w:t>
      </w:r>
      <w:r w:rsidRPr="00E4227F">
        <w:rPr>
          <w:rFonts w:ascii="Arial" w:hAnsi="Arial" w:cs="Arial"/>
          <w:sz w:val="22"/>
          <w:szCs w:val="22"/>
          <w:lang w:val="bs-Latn-BA"/>
        </w:rPr>
        <w:t>. godinu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:rsidR="005D7E72" w:rsidRPr="00E4227F" w:rsidRDefault="005D7E72" w:rsidP="005D7E72">
      <w:pPr>
        <w:tabs>
          <w:tab w:val="left" w:pos="1690"/>
        </w:tabs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ab/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BD2A52">
        <w:rPr>
          <w:rFonts w:ascii="Arial" w:hAnsi="Arial" w:cs="Arial"/>
          <w:b/>
          <w:sz w:val="22"/>
          <w:szCs w:val="22"/>
          <w:lang w:val="bs-Latn-BA"/>
        </w:rPr>
        <w:t>U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/S</w:t>
      </w:r>
      <w:r w:rsidR="00BD2A52">
        <w:rPr>
          <w:rFonts w:ascii="Arial" w:hAnsi="Arial" w:cs="Arial"/>
          <w:b/>
          <w:sz w:val="22"/>
          <w:szCs w:val="22"/>
          <w:lang w:val="bs-Latn-BA"/>
        </w:rPr>
        <w:t>U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GLASNA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601EA9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>Sud</w:t>
      </w:r>
      <w:r w:rsidR="00BD2A52">
        <w:rPr>
          <w:rFonts w:ascii="Arial" w:hAnsi="Arial" w:cs="Arial"/>
          <w:sz w:val="22"/>
          <w:szCs w:val="22"/>
          <w:lang w:val="bs-Latn-BA"/>
        </w:rPr>
        <w:t>ac</w:t>
      </w:r>
      <w:r w:rsidR="002E7164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601EA9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5D7E72" w:rsidRPr="00E4227F">
        <w:rPr>
          <w:rFonts w:ascii="Arial" w:hAnsi="Arial" w:cs="Arial"/>
          <w:sz w:val="22"/>
          <w:szCs w:val="22"/>
          <w:lang w:val="bs-Latn-BA"/>
        </w:rPr>
        <w:t xml:space="preserve">    </w:t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7D2459" w:rsidRPr="00E4227F" w:rsidRDefault="007D2459" w:rsidP="005D7E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0"/>
        </w:tabs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       </w:t>
      </w:r>
    </w:p>
    <w:p w:rsidR="00A36B62" w:rsidRPr="00E4227F" w:rsidRDefault="00A36B62" w:rsidP="00F87AB6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Pr="009943F1" w:rsidRDefault="001B4704" w:rsidP="001B470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8920ED">
        <w:rPr>
          <w:rFonts w:ascii="Arial" w:hAnsi="Arial" w:cs="Arial"/>
          <w:sz w:val="22"/>
          <w:szCs w:val="22"/>
          <w:lang w:val="bs-Latn-BA"/>
        </w:rPr>
        <w:t>nositelja pravosudnih funkcija, broj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20ED">
        <w:rPr>
          <w:rFonts w:ascii="Arial" w:hAnsi="Arial" w:cs="Arial"/>
          <w:sz w:val="22"/>
          <w:szCs w:val="22"/>
          <w:lang w:val="bs-Latn-BA"/>
        </w:rPr>
        <w:t>06-02-2-1603-1/2024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20ED">
        <w:rPr>
          <w:rFonts w:ascii="Arial" w:hAnsi="Arial" w:cs="Arial"/>
          <w:sz w:val="22"/>
          <w:szCs w:val="22"/>
          <w:lang w:val="bs-Latn-BA"/>
        </w:rPr>
        <w:t>29.02.2024</w:t>
      </w:r>
      <w:r w:rsidR="00D71C50">
        <w:rPr>
          <w:rFonts w:ascii="Arial" w:hAnsi="Arial" w:cs="Arial"/>
          <w:sz w:val="22"/>
          <w:szCs w:val="22"/>
          <w:lang w:val="bs-Latn-BA"/>
        </w:rPr>
        <w:t>. godine</w:t>
      </w:r>
      <w:r w:rsidR="0001714A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1B4704" w:rsidRPr="00E4227F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1B4704" w:rsidRPr="00E4227F" w:rsidSect="00B17D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511" w:rsidRDefault="003A0511">
      <w:r>
        <w:separator/>
      </w:r>
    </w:p>
  </w:endnote>
  <w:endnote w:type="continuationSeparator" w:id="0">
    <w:p w:rsidR="003A0511" w:rsidRDefault="003A0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11" w:rsidRDefault="003A0511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1C56">
      <w:rPr>
        <w:rStyle w:val="PageNumber"/>
        <w:noProof/>
      </w:rPr>
      <w:t>2</w:t>
    </w:r>
    <w:r>
      <w:rPr>
        <w:rStyle w:val="PageNumber"/>
      </w:rPr>
      <w:fldChar w:fldCharType="end"/>
    </w:r>
  </w:p>
  <w:p w:rsidR="003A0511" w:rsidRDefault="003A0511" w:rsidP="00DA650C">
    <w:pPr>
      <w:pStyle w:val="Footer"/>
      <w:ind w:right="360"/>
    </w:pPr>
  </w:p>
  <w:p w:rsidR="003A0511" w:rsidRDefault="003A0511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11" w:rsidRDefault="003A0511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1C56">
      <w:rPr>
        <w:rStyle w:val="PageNumber"/>
        <w:noProof/>
      </w:rPr>
      <w:t>5</w:t>
    </w:r>
    <w:r>
      <w:rPr>
        <w:rStyle w:val="PageNumber"/>
      </w:rPr>
      <w:fldChar w:fldCharType="end"/>
    </w:r>
  </w:p>
  <w:p w:rsidR="003A0511" w:rsidRDefault="003A0511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511" w:rsidRDefault="003A0511">
      <w:r>
        <w:separator/>
      </w:r>
    </w:p>
  </w:footnote>
  <w:footnote w:type="continuationSeparator" w:id="0">
    <w:p w:rsidR="003A0511" w:rsidRDefault="003A0511">
      <w:r>
        <w:continuationSeparator/>
      </w:r>
    </w:p>
  </w:footnote>
  <w:footnote w:id="1">
    <w:p w:rsidR="003A0511" w:rsidRPr="00A45457" w:rsidRDefault="003A0511" w:rsidP="00A45457">
      <w:pPr>
        <w:pStyle w:val="FootnoteText"/>
        <w:jc w:val="both"/>
        <w:rPr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</w:rPr>
        <w:footnoteRef/>
      </w:r>
      <w:r w:rsidRPr="00A126C7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Ovaj obrazac se unosi u Bazu ocjena VSTV BiH</w:t>
      </w:r>
      <w:r w:rsidRPr="00200618">
        <w:rPr>
          <w:rFonts w:ascii="Arial" w:hAnsi="Arial" w:cs="Arial"/>
          <w:i/>
          <w:sz w:val="16"/>
          <w:szCs w:val="16"/>
        </w:rPr>
        <w:t>, zajedno sa Obrascem broj 4. i Obrascem broj 7.</w:t>
      </w:r>
    </w:p>
  </w:footnote>
  <w:footnote w:id="2">
    <w:p w:rsidR="003A0511" w:rsidRPr="003B2A11" w:rsidRDefault="003A0511" w:rsidP="00577C95">
      <w:pPr>
        <w:pStyle w:val="FootnoteText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Podatak se preuzima iz </w:t>
      </w:r>
      <w:r w:rsidR="00A42916">
        <w:rPr>
          <w:rFonts w:ascii="Arial" w:hAnsi="Arial" w:cs="Arial"/>
          <w:i/>
          <w:color w:val="000000" w:themeColor="text1"/>
          <w:sz w:val="16"/>
          <w:szCs w:val="16"/>
        </w:rPr>
        <w:t>Tablice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za obračun ostvarene orijentacijske norme. Općinski/osnovni sudovi, kantonalni/okružni sudovi, okružni privredni sudovi i Osnovni sud BD BiH preuzimaju podatak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iz </w:t>
      </w:r>
      <w:r w:rsidR="00A42916"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Tablice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, Apelacioni sud BD BiH preuzima podatak iz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="00A42916"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Tablice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Ia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Sud BiH i Viši privredni sud preuzimaju podatake iz </w:t>
      </w:r>
      <w:r w:rsidR="00A42916"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Tablice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I,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vrhovni sudovi FBiH i RS preuzimaju podatak iz </w:t>
      </w:r>
      <w:r w:rsidR="00A42916"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Tablice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- Kolona XV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.</w:t>
      </w:r>
      <w:r w:rsidRPr="000F740D">
        <w:t xml:space="preserve"> 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k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a 13. Kriterija za ocjenjivanje rada 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sudaca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nositelj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 w:rsidR="00AA113B">
        <w:rPr>
          <w:rFonts w:ascii="Arial" w:hAnsi="Arial" w:cs="Arial"/>
          <w:i/>
          <w:sz w:val="16"/>
          <w:szCs w:val="16"/>
          <w:lang w:val="bs-Latn-BA"/>
        </w:rPr>
        <w:t>k</w:t>
      </w:r>
      <w:r w:rsidR="00AA113B" w:rsidRPr="00FF4309">
        <w:rPr>
          <w:rFonts w:ascii="Arial" w:hAnsi="Arial" w:cs="Arial"/>
          <w:i/>
          <w:sz w:val="16"/>
          <w:szCs w:val="16"/>
          <w:lang w:val="bs-Latn-BA"/>
        </w:rPr>
        <w:t>u 15. Pravilnika o orijentacionim mjerilima.</w:t>
      </w:r>
    </w:p>
    <w:p w:rsidR="003A0511" w:rsidRDefault="00922CBA" w:rsidP="00577C95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Za s</w:t>
      </w:r>
      <w:r w:rsidR="003A0511">
        <w:rPr>
          <w:rFonts w:ascii="Arial" w:hAnsi="Arial" w:cs="Arial"/>
          <w:i/>
          <w:sz w:val="16"/>
          <w:szCs w:val="16"/>
        </w:rPr>
        <w:t>u</w:t>
      </w:r>
      <w:r w:rsidR="00A42916">
        <w:rPr>
          <w:rFonts w:ascii="Arial" w:hAnsi="Arial" w:cs="Arial"/>
          <w:i/>
          <w:sz w:val="16"/>
          <w:szCs w:val="16"/>
        </w:rPr>
        <w:t>c</w:t>
      </w:r>
      <w:r>
        <w:rPr>
          <w:rFonts w:ascii="Arial" w:hAnsi="Arial" w:cs="Arial"/>
          <w:i/>
          <w:sz w:val="16"/>
          <w:szCs w:val="16"/>
        </w:rPr>
        <w:t>e</w:t>
      </w:r>
      <w:r w:rsidR="003A0511">
        <w:rPr>
          <w:rFonts w:ascii="Arial" w:hAnsi="Arial" w:cs="Arial"/>
          <w:i/>
          <w:sz w:val="16"/>
          <w:szCs w:val="16"/>
        </w:rPr>
        <w:t xml:space="preserve"> privremeno upućen</w:t>
      </w:r>
      <w:r w:rsidR="00A42916">
        <w:rPr>
          <w:rFonts w:ascii="Arial" w:hAnsi="Arial" w:cs="Arial"/>
          <w:i/>
          <w:sz w:val="16"/>
          <w:szCs w:val="16"/>
        </w:rPr>
        <w:t>i</w:t>
      </w:r>
      <w:r w:rsidR="003A0511"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 w:rsidR="00A42916">
        <w:rPr>
          <w:rFonts w:ascii="Arial" w:hAnsi="Arial" w:cs="Arial"/>
          <w:i/>
          <w:sz w:val="16"/>
          <w:szCs w:val="16"/>
        </w:rPr>
        <w:t>ca</w:t>
      </w:r>
      <w:r w:rsidR="003A0511">
        <w:rPr>
          <w:rFonts w:ascii="Arial" w:hAnsi="Arial" w:cs="Arial"/>
          <w:i/>
          <w:sz w:val="16"/>
          <w:szCs w:val="16"/>
        </w:rPr>
        <w:t xml:space="preserve"> u drugi kantonalni sud podatak o ukupno ostvarenoj orijentacijskoj normi preuzima</w:t>
      </w:r>
      <w:r>
        <w:rPr>
          <w:rFonts w:ascii="Arial" w:hAnsi="Arial" w:cs="Arial"/>
          <w:i/>
          <w:sz w:val="16"/>
          <w:szCs w:val="16"/>
        </w:rPr>
        <w:t xml:space="preserve"> se</w:t>
      </w:r>
      <w:r w:rsidR="003A0511">
        <w:rPr>
          <w:rFonts w:ascii="Arial" w:hAnsi="Arial" w:cs="Arial"/>
          <w:i/>
          <w:sz w:val="16"/>
          <w:szCs w:val="16"/>
        </w:rPr>
        <w:t xml:space="preserve">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="003A0511">
        <w:rPr>
          <w:rFonts w:ascii="Arial" w:hAnsi="Arial" w:cs="Arial"/>
          <w:i/>
          <w:sz w:val="16"/>
          <w:szCs w:val="16"/>
        </w:rPr>
        <w:t xml:space="preserve">IIb </w:t>
      </w:r>
      <w:r w:rsidR="003A0511" w:rsidRPr="001C3077">
        <w:rPr>
          <w:rFonts w:ascii="Arial" w:hAnsi="Arial" w:cs="Arial"/>
          <w:b/>
          <w:i/>
          <w:sz w:val="16"/>
          <w:szCs w:val="16"/>
        </w:rPr>
        <w:t>- Kolona XV</w:t>
      </w:r>
      <w:r w:rsidR="003A0511" w:rsidRPr="001C3077">
        <w:rPr>
          <w:rFonts w:ascii="Arial" w:hAnsi="Arial" w:cs="Arial"/>
          <w:i/>
          <w:sz w:val="16"/>
          <w:szCs w:val="16"/>
        </w:rPr>
        <w:t>.</w:t>
      </w:r>
    </w:p>
  </w:footnote>
  <w:footnote w:id="3">
    <w:p w:rsidR="003A0511" w:rsidRDefault="003A0511" w:rsidP="00577C95">
      <w:pPr>
        <w:pStyle w:val="FootnoteText"/>
        <w:jc w:val="both"/>
      </w:pPr>
      <w:r w:rsidRPr="005F6CE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5F6CE2">
        <w:rPr>
          <w:rFonts w:ascii="Arial" w:hAnsi="Arial" w:cs="Arial"/>
          <w:b/>
          <w:i/>
          <w:sz w:val="16"/>
          <w:szCs w:val="16"/>
        </w:rPr>
        <w:t xml:space="preserve">  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Navedeni sudovi pored podatka iz 2. fusnote preuzimaju i podatak iz </w:t>
      </w:r>
      <w:r w:rsidRPr="005F6CE2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>.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  <w:footnote w:id="4">
    <w:p w:rsidR="003A0511" w:rsidRDefault="003A0511" w:rsidP="007164B3">
      <w:pPr>
        <w:pStyle w:val="Tekst"/>
      </w:pPr>
      <w:r w:rsidRPr="00A126C7">
        <w:rPr>
          <w:rStyle w:val="FootnoteReference"/>
          <w:rFonts w:cs="Arial"/>
          <w:i/>
          <w:sz w:val="16"/>
          <w:szCs w:val="16"/>
        </w:rPr>
        <w:footnoteRef/>
      </w:r>
      <w:r w:rsidRPr="005A115C">
        <w:rPr>
          <w:b/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>Su</w:t>
      </w:r>
      <w:r w:rsidR="00A42916">
        <w:rPr>
          <w:i/>
          <w:sz w:val="16"/>
          <w:szCs w:val="16"/>
        </w:rPr>
        <w:t>ci</w:t>
      </w:r>
      <w:r>
        <w:rPr>
          <w:i/>
          <w:sz w:val="16"/>
          <w:szCs w:val="16"/>
        </w:rPr>
        <w:t xml:space="preserve"> Apelacionog odjela Suda BiH, </w:t>
      </w:r>
      <w:r w:rsidRPr="005A115C">
        <w:rPr>
          <w:i/>
          <w:sz w:val="16"/>
          <w:szCs w:val="16"/>
        </w:rPr>
        <w:t>Vrhovnog suda Federacije BiH, Vrhovnog suda Republike Srpske i Apelacionog suda Brčko Distrikta BiH kao i su</w:t>
      </w:r>
      <w:r w:rsidR="00A42916">
        <w:rPr>
          <w:i/>
          <w:sz w:val="16"/>
          <w:szCs w:val="16"/>
        </w:rPr>
        <w:t>ci</w:t>
      </w:r>
      <w:r w:rsidRPr="005A115C">
        <w:rPr>
          <w:i/>
          <w:sz w:val="16"/>
          <w:szCs w:val="16"/>
        </w:rPr>
        <w:t xml:space="preserve"> 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postupaju isključivo u drugostepenim </w:t>
      </w:r>
      <w:r w:rsidR="00A42916">
        <w:rPr>
          <w:i/>
          <w:sz w:val="16"/>
          <w:szCs w:val="16"/>
        </w:rPr>
        <w:t>kaznenim</w:t>
      </w:r>
      <w:r w:rsidRPr="005A115C">
        <w:rPr>
          <w:i/>
          <w:sz w:val="16"/>
          <w:szCs w:val="16"/>
        </w:rPr>
        <w:t xml:space="preserve"> predmetima, ne ocjenjuju se po ovom elementu ocjene rada.</w:t>
      </w:r>
    </w:p>
  </w:footnote>
  <w:footnote w:id="5">
    <w:p w:rsidR="003A0511" w:rsidRDefault="003A0511" w:rsidP="007164B3">
      <w:pPr>
        <w:pStyle w:val="FootnoteText"/>
        <w:jc w:val="both"/>
      </w:pPr>
      <w:r w:rsidRPr="00104BF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104BF7">
        <w:rPr>
          <w:rFonts w:ascii="Arial" w:hAnsi="Arial" w:cs="Arial"/>
          <w:b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</w:t>
      </w:r>
      <w:r w:rsidR="008920ED">
        <w:rPr>
          <w:rFonts w:ascii="Arial" w:hAnsi="Arial" w:cs="Arial"/>
          <w:i/>
          <w:sz w:val="16"/>
          <w:szCs w:val="16"/>
        </w:rPr>
        <w:t>3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D6407C">
        <w:rPr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 xml:space="preserve">Podaci o individualnom kvalitetu sudskih odluka koje je NPF ostvario u bivšem sudu iskazuju se u obrascu za ocjenjivanje rada, zbirno sa podacima o kvalitetu odluka suda u kojem obavlja funkciju u vrijeme ocjenjivanja rada. Po iskazivanju zbirnih podataka vrši se manuelni obračun </w:t>
      </w:r>
      <w:r w:rsidR="00A42916">
        <w:rPr>
          <w:rFonts w:ascii="Arial" w:hAnsi="Arial" w:cs="Arial"/>
          <w:i/>
          <w:sz w:val="16"/>
          <w:szCs w:val="16"/>
        </w:rPr>
        <w:t>postotka</w:t>
      </w:r>
      <w:r w:rsidRPr="00D6407C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</w:t>
      </w:r>
      <w:r w:rsidRPr="00907D9B">
        <w:rPr>
          <w:rFonts w:ascii="Arial" w:hAnsi="Arial" w:cs="Arial"/>
          <w:i/>
          <w:sz w:val="16"/>
          <w:szCs w:val="16"/>
        </w:rPr>
        <w:t>edviđen član</w:t>
      </w:r>
      <w:r w:rsidR="00A42916">
        <w:rPr>
          <w:rFonts w:ascii="Arial" w:hAnsi="Arial" w:cs="Arial"/>
          <w:i/>
          <w:sz w:val="16"/>
          <w:szCs w:val="16"/>
        </w:rPr>
        <w:t>k</w:t>
      </w:r>
      <w:r w:rsidRPr="00907D9B">
        <w:rPr>
          <w:rFonts w:ascii="Arial" w:hAnsi="Arial" w:cs="Arial"/>
          <w:i/>
          <w:sz w:val="16"/>
          <w:szCs w:val="16"/>
        </w:rPr>
        <w:t>om 1</w:t>
      </w:r>
      <w:r>
        <w:rPr>
          <w:rFonts w:ascii="Arial" w:hAnsi="Arial" w:cs="Arial"/>
          <w:i/>
          <w:sz w:val="16"/>
          <w:szCs w:val="16"/>
        </w:rPr>
        <w:t>7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907D9B">
        <w:rPr>
          <w:rFonts w:ascii="Arial" w:hAnsi="Arial" w:cs="Arial"/>
          <w:i/>
          <w:sz w:val="16"/>
          <w:szCs w:val="16"/>
        </w:rPr>
        <w:t xml:space="preserve"> za ocjenjivanje rada sud</w:t>
      </w:r>
      <w:r w:rsidR="00A42916">
        <w:rPr>
          <w:rFonts w:ascii="Arial" w:hAnsi="Arial" w:cs="Arial"/>
          <w:i/>
          <w:sz w:val="16"/>
          <w:szCs w:val="16"/>
        </w:rPr>
        <w:t>aca</w:t>
      </w:r>
      <w:r w:rsidRPr="00907D9B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6">
    <w:p w:rsidR="003A0511" w:rsidRDefault="003A0511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907D9B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07D9B">
        <w:rPr>
          <w:rFonts w:ascii="Arial" w:hAnsi="Arial" w:cs="Arial"/>
          <w:b/>
          <w:i/>
          <w:sz w:val="16"/>
          <w:szCs w:val="16"/>
        </w:rPr>
        <w:t xml:space="preserve">   </w:t>
      </w:r>
      <w:r w:rsidRPr="00907D9B">
        <w:rPr>
          <w:rFonts w:ascii="Arial" w:hAnsi="Arial" w:cs="Arial"/>
          <w:i/>
          <w:sz w:val="16"/>
          <w:szCs w:val="16"/>
        </w:rPr>
        <w:t xml:space="preserve">Podaci se preuzimaju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907D9B">
        <w:rPr>
          <w:rFonts w:ascii="Arial" w:hAnsi="Arial" w:cs="Arial"/>
          <w:i/>
          <w:sz w:val="16"/>
          <w:szCs w:val="16"/>
        </w:rPr>
        <w:t>za obračun kvaliteta odluka. Općinski/osnovni sudov</w:t>
      </w:r>
      <w:r w:rsidRPr="00E965B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5F6CE2">
        <w:rPr>
          <w:rFonts w:ascii="Arial" w:hAnsi="Arial" w:cs="Arial"/>
          <w:i/>
          <w:sz w:val="16"/>
          <w:szCs w:val="16"/>
        </w:rPr>
        <w:t xml:space="preserve"> BiH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5F6CE2">
        <w:rPr>
          <w:rFonts w:ascii="Arial" w:hAnsi="Arial" w:cs="Arial"/>
          <w:i/>
          <w:sz w:val="16"/>
          <w:szCs w:val="16"/>
        </w:rPr>
        <w:t>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>, kantonalni/okružni</w:t>
      </w:r>
      <w:r w:rsidRPr="005F6CE2">
        <w:rPr>
          <w:rFonts w:ascii="Arial" w:hAnsi="Arial" w:cs="Arial"/>
          <w:i/>
          <w:sz w:val="16"/>
          <w:szCs w:val="16"/>
        </w:rPr>
        <w:t xml:space="preserve"> sudovi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5F6CE2">
        <w:rPr>
          <w:rFonts w:ascii="Arial" w:hAnsi="Arial" w:cs="Arial"/>
          <w:i/>
          <w:sz w:val="16"/>
          <w:szCs w:val="16"/>
        </w:rPr>
        <w:t xml:space="preserve">III, </w:t>
      </w:r>
      <w:r w:rsidRPr="00E96CB6">
        <w:rPr>
          <w:rFonts w:ascii="Arial" w:hAnsi="Arial" w:cs="Arial"/>
          <w:i/>
          <w:sz w:val="16"/>
          <w:szCs w:val="16"/>
        </w:rPr>
        <w:t xml:space="preserve">Sud BiH za sudije </w:t>
      </w:r>
      <w:r w:rsidR="00A42916">
        <w:rPr>
          <w:rFonts w:ascii="Arial" w:hAnsi="Arial" w:cs="Arial"/>
          <w:i/>
          <w:sz w:val="16"/>
          <w:szCs w:val="16"/>
        </w:rPr>
        <w:t>Kaznenog</w:t>
      </w:r>
      <w:r w:rsidRPr="00E96CB6">
        <w:rPr>
          <w:rFonts w:ascii="Arial" w:hAnsi="Arial" w:cs="Arial"/>
          <w:i/>
          <w:sz w:val="16"/>
          <w:szCs w:val="16"/>
        </w:rPr>
        <w:t xml:space="preserve">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</w:t>
      </w:r>
      <w:r>
        <w:rPr>
          <w:rFonts w:ascii="Arial" w:hAnsi="Arial" w:cs="Arial"/>
          <w:i/>
          <w:sz w:val="16"/>
          <w:szCs w:val="16"/>
        </w:rPr>
        <w:t xml:space="preserve">d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>
        <w:rPr>
          <w:rFonts w:ascii="Arial" w:hAnsi="Arial" w:cs="Arial"/>
          <w:i/>
          <w:sz w:val="16"/>
          <w:szCs w:val="16"/>
        </w:rPr>
        <w:t>IIc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 w:rsidRPr="00E965BA">
        <w:rPr>
          <w:rFonts w:ascii="Arial" w:hAnsi="Arial" w:cs="Arial"/>
          <w:b/>
          <w:i/>
          <w:sz w:val="16"/>
          <w:szCs w:val="16"/>
        </w:rPr>
        <w:t>- Kolona XIII i XIV</w:t>
      </w:r>
      <w:r w:rsidRPr="00E965BA">
        <w:rPr>
          <w:rFonts w:ascii="Arial" w:hAnsi="Arial" w:cs="Arial"/>
          <w:i/>
          <w:sz w:val="16"/>
          <w:szCs w:val="16"/>
        </w:rPr>
        <w:t>.</w:t>
      </w:r>
    </w:p>
    <w:p w:rsidR="003A0511" w:rsidRDefault="003A0511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Su</w:t>
      </w:r>
      <w:r w:rsidR="00A42916">
        <w:rPr>
          <w:rFonts w:ascii="Arial" w:hAnsi="Arial" w:cs="Arial"/>
          <w:i/>
          <w:sz w:val="16"/>
          <w:szCs w:val="16"/>
        </w:rPr>
        <w:t>ci</w:t>
      </w:r>
      <w:r>
        <w:rPr>
          <w:rFonts w:ascii="Arial" w:hAnsi="Arial" w:cs="Arial"/>
          <w:i/>
          <w:sz w:val="16"/>
          <w:szCs w:val="16"/>
        </w:rPr>
        <w:t xml:space="preserve"> privremeno upućen</w:t>
      </w:r>
      <w:r w:rsidR="00A42916">
        <w:rPr>
          <w:rFonts w:ascii="Arial" w:hAnsi="Arial" w:cs="Arial"/>
          <w:i/>
          <w:sz w:val="16"/>
          <w:szCs w:val="16"/>
        </w:rPr>
        <w:t>i</w:t>
      </w:r>
      <w:r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 w:rsidR="00A42916">
        <w:rPr>
          <w:rFonts w:ascii="Arial" w:hAnsi="Arial" w:cs="Arial"/>
          <w:i/>
          <w:sz w:val="16"/>
          <w:szCs w:val="16"/>
        </w:rPr>
        <w:t>ca</w:t>
      </w:r>
      <w:r>
        <w:rPr>
          <w:rFonts w:ascii="Arial" w:hAnsi="Arial" w:cs="Arial"/>
          <w:i/>
          <w:sz w:val="16"/>
          <w:szCs w:val="16"/>
        </w:rPr>
        <w:t xml:space="preserve"> u drugi kantonalni sud podatak o </w:t>
      </w:r>
      <w:r w:rsidR="00A42916">
        <w:rPr>
          <w:rFonts w:ascii="Arial" w:hAnsi="Arial" w:cs="Arial"/>
          <w:i/>
          <w:sz w:val="16"/>
          <w:szCs w:val="16"/>
        </w:rPr>
        <w:t>postotku</w:t>
      </w:r>
      <w:r>
        <w:rPr>
          <w:rFonts w:ascii="Arial" w:hAnsi="Arial" w:cs="Arial"/>
          <w:i/>
          <w:sz w:val="16"/>
          <w:szCs w:val="16"/>
        </w:rPr>
        <w:t xml:space="preserve"> ukinutih odluka u odnosu na ukupan broj potvrđenih, preinačenih i ukinutih odluka preuzimaju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8915FC">
        <w:rPr>
          <w:rFonts w:ascii="Arial" w:hAnsi="Arial" w:cs="Arial"/>
          <w:b/>
          <w:i/>
          <w:sz w:val="16"/>
          <w:szCs w:val="16"/>
        </w:rPr>
        <w:t>XIII i XIV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7">
    <w:p w:rsidR="003A0511" w:rsidRDefault="003A0511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E965B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965BA">
        <w:rPr>
          <w:rFonts w:ascii="Arial" w:hAnsi="Arial" w:cs="Arial"/>
          <w:b/>
          <w:i/>
          <w:sz w:val="16"/>
          <w:szCs w:val="16"/>
        </w:rPr>
        <w:t xml:space="preserve">   </w:t>
      </w:r>
      <w:r w:rsidRPr="00E965BA">
        <w:rPr>
          <w:rFonts w:ascii="Arial" w:hAnsi="Arial" w:cs="Arial"/>
          <w:i/>
          <w:sz w:val="16"/>
          <w:szCs w:val="16"/>
        </w:rPr>
        <w:t xml:space="preserve">Podaci se preuzimaju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E965BA">
        <w:rPr>
          <w:rFonts w:ascii="Arial" w:hAnsi="Arial" w:cs="Arial"/>
          <w:i/>
          <w:sz w:val="16"/>
          <w:szCs w:val="16"/>
        </w:rPr>
        <w:t xml:space="preserve">za obračun kvaliteta odluka. Općinski/osnovni sudovi, okružni privredni sudovi i Osnovni sud BD BiH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E965BA">
        <w:rPr>
          <w:rFonts w:ascii="Arial" w:hAnsi="Arial" w:cs="Arial"/>
          <w:i/>
          <w:sz w:val="16"/>
          <w:szCs w:val="16"/>
        </w:rPr>
        <w:t>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 xml:space="preserve">, kantonalni/okružni sudovi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Pr="00E965BA">
        <w:rPr>
          <w:rFonts w:ascii="Arial" w:hAnsi="Arial" w:cs="Arial"/>
          <w:i/>
          <w:sz w:val="16"/>
          <w:szCs w:val="16"/>
        </w:rPr>
        <w:t xml:space="preserve">III, </w:t>
      </w:r>
      <w:r w:rsidRPr="00E96CB6">
        <w:rPr>
          <w:rFonts w:ascii="Arial" w:hAnsi="Arial" w:cs="Arial"/>
          <w:i/>
          <w:sz w:val="16"/>
          <w:szCs w:val="16"/>
        </w:rPr>
        <w:t xml:space="preserve">Sud BiH za sudije </w:t>
      </w:r>
      <w:r w:rsidR="00A42916">
        <w:rPr>
          <w:rFonts w:ascii="Arial" w:hAnsi="Arial" w:cs="Arial"/>
          <w:i/>
          <w:sz w:val="16"/>
          <w:szCs w:val="16"/>
        </w:rPr>
        <w:t>Kaznenog</w:t>
      </w:r>
      <w:r w:rsidRPr="00E96CB6">
        <w:rPr>
          <w:rFonts w:ascii="Arial" w:hAnsi="Arial" w:cs="Arial"/>
          <w:i/>
          <w:sz w:val="16"/>
          <w:szCs w:val="16"/>
        </w:rPr>
        <w:t xml:space="preserve">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sud</w:t>
      </w:r>
      <w:r>
        <w:rPr>
          <w:rFonts w:ascii="Arial" w:hAnsi="Arial" w:cs="Arial"/>
          <w:i/>
          <w:sz w:val="16"/>
          <w:szCs w:val="16"/>
        </w:rPr>
        <w:t xml:space="preserve"> preuzimaju podatak iz </w:t>
      </w:r>
      <w:r w:rsidR="00A42916" w:rsidRPr="00A42916">
        <w:rPr>
          <w:rFonts w:ascii="Arial" w:hAnsi="Arial" w:cs="Arial"/>
          <w:i/>
          <w:sz w:val="16"/>
          <w:szCs w:val="16"/>
        </w:rPr>
        <w:t xml:space="preserve">Tablice </w:t>
      </w:r>
      <w:r>
        <w:rPr>
          <w:rFonts w:ascii="Arial" w:hAnsi="Arial" w:cs="Arial"/>
          <w:i/>
          <w:sz w:val="16"/>
          <w:szCs w:val="16"/>
        </w:rPr>
        <w:t>IIc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 w:rsidRPr="005F6CE2">
        <w:rPr>
          <w:rFonts w:ascii="Arial" w:hAnsi="Arial" w:cs="Arial"/>
          <w:b/>
          <w:i/>
          <w:sz w:val="16"/>
          <w:szCs w:val="16"/>
        </w:rPr>
        <w:t>- Kolona XV i XVI</w:t>
      </w:r>
      <w:r w:rsidRPr="005F6CE2">
        <w:rPr>
          <w:rFonts w:ascii="Arial" w:hAnsi="Arial" w:cs="Arial"/>
          <w:i/>
          <w:sz w:val="16"/>
          <w:szCs w:val="16"/>
        </w:rPr>
        <w:t>.</w:t>
      </w:r>
    </w:p>
    <w:p w:rsidR="003A0511" w:rsidRDefault="00A42916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Suci</w:t>
      </w:r>
      <w:r w:rsidR="003A0511">
        <w:rPr>
          <w:rFonts w:ascii="Arial" w:hAnsi="Arial" w:cs="Arial"/>
          <w:i/>
          <w:sz w:val="16"/>
          <w:szCs w:val="16"/>
        </w:rPr>
        <w:t xml:space="preserve"> privremeno upućen</w:t>
      </w:r>
      <w:r>
        <w:rPr>
          <w:rFonts w:ascii="Arial" w:hAnsi="Arial" w:cs="Arial"/>
          <w:i/>
          <w:sz w:val="16"/>
          <w:szCs w:val="16"/>
        </w:rPr>
        <w:t>i</w:t>
      </w:r>
      <w:r w:rsidR="003A0511"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>
        <w:rPr>
          <w:rFonts w:ascii="Arial" w:hAnsi="Arial" w:cs="Arial"/>
          <w:i/>
          <w:sz w:val="16"/>
          <w:szCs w:val="16"/>
        </w:rPr>
        <w:t>ca</w:t>
      </w:r>
      <w:r w:rsidR="003A0511">
        <w:rPr>
          <w:rFonts w:ascii="Arial" w:hAnsi="Arial" w:cs="Arial"/>
          <w:i/>
          <w:sz w:val="16"/>
          <w:szCs w:val="16"/>
        </w:rPr>
        <w:t xml:space="preserve"> u drugi kantonalni sud podatak o </w:t>
      </w:r>
      <w:r>
        <w:rPr>
          <w:rFonts w:ascii="Arial" w:hAnsi="Arial" w:cs="Arial"/>
          <w:i/>
          <w:sz w:val="16"/>
          <w:szCs w:val="16"/>
        </w:rPr>
        <w:t>postotku</w:t>
      </w:r>
      <w:r w:rsidR="003A0511">
        <w:rPr>
          <w:rFonts w:ascii="Arial" w:hAnsi="Arial" w:cs="Arial"/>
          <w:i/>
          <w:sz w:val="16"/>
          <w:szCs w:val="16"/>
        </w:rPr>
        <w:t xml:space="preserve"> ukinutih odluka u odnosu na ukupan broj donesenih odluka na koje se može izjaviti pravni lijek  preuzimaju iz </w:t>
      </w:r>
      <w:r w:rsidRPr="00A42916">
        <w:rPr>
          <w:rFonts w:ascii="Arial" w:hAnsi="Arial" w:cs="Arial"/>
          <w:i/>
          <w:sz w:val="16"/>
          <w:szCs w:val="16"/>
        </w:rPr>
        <w:t xml:space="preserve">Tablice </w:t>
      </w:r>
      <w:r w:rsidR="003A0511">
        <w:rPr>
          <w:rFonts w:ascii="Arial" w:hAnsi="Arial" w:cs="Arial"/>
          <w:i/>
          <w:sz w:val="16"/>
          <w:szCs w:val="16"/>
        </w:rPr>
        <w:t xml:space="preserve">IIIb </w:t>
      </w:r>
      <w:r w:rsidR="003A0511"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="003A0511" w:rsidRPr="006D7085">
        <w:rPr>
          <w:rFonts w:ascii="Arial" w:hAnsi="Arial" w:cs="Arial"/>
          <w:b/>
          <w:i/>
          <w:sz w:val="16"/>
          <w:szCs w:val="16"/>
        </w:rPr>
        <w:t>XV i XVI</w:t>
      </w:r>
      <w:r w:rsidR="003A0511"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3A0511" w:rsidRDefault="003A0511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je sud</w:t>
      </w:r>
      <w:r w:rsidR="00A42916">
        <w:rPr>
          <w:rFonts w:ascii="Arial" w:hAnsi="Arial" w:cs="Arial"/>
          <w:i/>
          <w:sz w:val="16"/>
          <w:szCs w:val="16"/>
        </w:rPr>
        <w:t>ac</w:t>
      </w:r>
      <w:r w:rsidRPr="00D6407C">
        <w:rPr>
          <w:rFonts w:ascii="Arial" w:hAnsi="Arial" w:cs="Arial"/>
          <w:i/>
          <w:sz w:val="16"/>
          <w:szCs w:val="16"/>
        </w:rPr>
        <w:t xml:space="preserve">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9">
    <w:p w:rsidR="003A0511" w:rsidRDefault="003A0511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sud</w:t>
      </w:r>
      <w:r w:rsidR="00A42916">
        <w:rPr>
          <w:rFonts w:ascii="Arial" w:hAnsi="Arial" w:cs="Arial"/>
          <w:i/>
          <w:sz w:val="16"/>
          <w:szCs w:val="16"/>
        </w:rPr>
        <w:t>ac</w:t>
      </w:r>
      <w:r w:rsidRPr="00D6407C">
        <w:rPr>
          <w:rFonts w:ascii="Arial" w:hAnsi="Arial" w:cs="Arial"/>
          <w:i/>
          <w:sz w:val="16"/>
          <w:szCs w:val="16"/>
        </w:rPr>
        <w:t xml:space="preserve">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:rsidR="003A0511" w:rsidRPr="00A45457" w:rsidRDefault="003A0511" w:rsidP="00E96CB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A126C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45457">
        <w:rPr>
          <w:rFonts w:ascii="Arial" w:hAnsi="Arial" w:cs="Arial"/>
          <w:b/>
          <w:i/>
          <w:sz w:val="16"/>
          <w:szCs w:val="16"/>
        </w:rPr>
        <w:t xml:space="preserve"> </w:t>
      </w:r>
      <w:r w:rsidR="00A42916">
        <w:rPr>
          <w:rFonts w:ascii="Arial" w:hAnsi="Arial" w:cs="Arial"/>
          <w:i/>
          <w:sz w:val="16"/>
          <w:szCs w:val="16"/>
        </w:rPr>
        <w:t>Sukladno</w:t>
      </w:r>
      <w:r w:rsidRPr="00A45457">
        <w:rPr>
          <w:rFonts w:ascii="Arial" w:hAnsi="Arial" w:cs="Arial"/>
          <w:i/>
          <w:sz w:val="16"/>
          <w:szCs w:val="16"/>
        </w:rPr>
        <w:t xml:space="preserve"> član</w:t>
      </w:r>
      <w:r w:rsidR="00A42916">
        <w:rPr>
          <w:rFonts w:ascii="Arial" w:hAnsi="Arial" w:cs="Arial"/>
          <w:i/>
          <w:sz w:val="16"/>
          <w:szCs w:val="16"/>
        </w:rPr>
        <w:t>ku</w:t>
      </w:r>
      <w:r w:rsidRPr="00A45457">
        <w:rPr>
          <w:rFonts w:ascii="Arial" w:hAnsi="Arial" w:cs="Arial"/>
          <w:i/>
          <w:sz w:val="16"/>
          <w:szCs w:val="16"/>
        </w:rPr>
        <w:t xml:space="preserve"> 18. stav</w:t>
      </w:r>
      <w:r w:rsidR="00A42916">
        <w:rPr>
          <w:rFonts w:ascii="Arial" w:hAnsi="Arial" w:cs="Arial"/>
          <w:i/>
          <w:sz w:val="16"/>
          <w:szCs w:val="16"/>
        </w:rPr>
        <w:t>ak</w:t>
      </w:r>
      <w:r w:rsidRPr="00A45457">
        <w:rPr>
          <w:rFonts w:ascii="Arial" w:hAnsi="Arial" w:cs="Arial"/>
          <w:i/>
          <w:sz w:val="16"/>
          <w:szCs w:val="16"/>
        </w:rPr>
        <w:t xml:space="preserve"> (3) Kriterija za ocjenjivanje rada sud</w:t>
      </w:r>
      <w:r w:rsidR="00A42916">
        <w:rPr>
          <w:rFonts w:ascii="Arial" w:hAnsi="Arial" w:cs="Arial"/>
          <w:i/>
          <w:sz w:val="16"/>
          <w:szCs w:val="16"/>
        </w:rPr>
        <w:t>aca</w:t>
      </w:r>
      <w:r w:rsidRPr="00A45457">
        <w:rPr>
          <w:rFonts w:ascii="Arial" w:hAnsi="Arial" w:cs="Arial"/>
          <w:i/>
          <w:sz w:val="16"/>
          <w:szCs w:val="16"/>
        </w:rPr>
        <w:t xml:space="preserve"> u BiH ocjenjivač će su</w:t>
      </w:r>
      <w:r w:rsidR="00A42916">
        <w:rPr>
          <w:rFonts w:ascii="Arial" w:hAnsi="Arial" w:cs="Arial"/>
          <w:i/>
          <w:sz w:val="16"/>
          <w:szCs w:val="16"/>
        </w:rPr>
        <w:t>cu</w:t>
      </w:r>
      <w:r w:rsidRPr="00A45457">
        <w:rPr>
          <w:rFonts w:ascii="Arial" w:hAnsi="Arial" w:cs="Arial"/>
          <w:i/>
          <w:sz w:val="16"/>
          <w:szCs w:val="16"/>
        </w:rPr>
        <w:t xml:space="preserve"> koji nije uključen u plan rješavanja predmeta dodijeliti odgovarajući broj bodova isključivo prema skali iz stav</w:t>
      </w:r>
      <w:r w:rsidR="00A42916">
        <w:rPr>
          <w:rFonts w:ascii="Arial" w:hAnsi="Arial" w:cs="Arial"/>
          <w:i/>
          <w:sz w:val="16"/>
          <w:szCs w:val="16"/>
        </w:rPr>
        <w:t>k</w:t>
      </w:r>
      <w:r w:rsidRPr="00A45457">
        <w:rPr>
          <w:rFonts w:ascii="Arial" w:hAnsi="Arial" w:cs="Arial"/>
          <w:i/>
          <w:sz w:val="16"/>
          <w:szCs w:val="16"/>
        </w:rPr>
        <w:t>a (2) navedenog član</w:t>
      </w:r>
      <w:r w:rsidR="00A42916">
        <w:rPr>
          <w:rFonts w:ascii="Arial" w:hAnsi="Arial" w:cs="Arial"/>
          <w:i/>
          <w:sz w:val="16"/>
          <w:szCs w:val="16"/>
        </w:rPr>
        <w:t>k</w:t>
      </w:r>
      <w:r w:rsidRPr="00A45457">
        <w:rPr>
          <w:rFonts w:ascii="Arial" w:hAnsi="Arial" w:cs="Arial"/>
          <w:i/>
          <w:sz w:val="16"/>
          <w:szCs w:val="16"/>
        </w:rPr>
        <w:t>a Kriterija, zavisno od relevantnih statističkih pokazatelja o tome u kojoj mjeri je sud</w:t>
      </w:r>
      <w:r w:rsidR="00A42916">
        <w:rPr>
          <w:rFonts w:ascii="Arial" w:hAnsi="Arial" w:cs="Arial"/>
          <w:i/>
          <w:sz w:val="16"/>
          <w:szCs w:val="16"/>
        </w:rPr>
        <w:t>ac</w:t>
      </w:r>
      <w:r w:rsidRPr="00A45457">
        <w:rPr>
          <w:rFonts w:ascii="Arial" w:hAnsi="Arial" w:cs="Arial"/>
          <w:i/>
          <w:sz w:val="16"/>
          <w:szCs w:val="16"/>
        </w:rPr>
        <w:t xml:space="preserve"> u </w:t>
      </w:r>
      <w:r w:rsidR="00A42916">
        <w:rPr>
          <w:rFonts w:ascii="Arial" w:hAnsi="Arial" w:cs="Arial"/>
          <w:i/>
          <w:sz w:val="16"/>
          <w:szCs w:val="16"/>
        </w:rPr>
        <w:t>razdoblju</w:t>
      </w:r>
      <w:r w:rsidRPr="00A45457">
        <w:rPr>
          <w:rFonts w:ascii="Arial" w:hAnsi="Arial" w:cs="Arial"/>
          <w:i/>
          <w:sz w:val="16"/>
          <w:szCs w:val="16"/>
        </w:rPr>
        <w:t xml:space="preserve"> ocjenjivanja uzimao u rad i rješavao predmete po starosti inicijalnog akta. Ocjenjivač će posebno navesti da ocjenjivani sud</w:t>
      </w:r>
      <w:r w:rsidR="00A42916">
        <w:rPr>
          <w:rFonts w:ascii="Arial" w:hAnsi="Arial" w:cs="Arial"/>
          <w:i/>
          <w:sz w:val="16"/>
          <w:szCs w:val="16"/>
        </w:rPr>
        <w:t>ac</w:t>
      </w:r>
      <w:r w:rsidRPr="00A45457">
        <w:rPr>
          <w:rFonts w:ascii="Arial" w:hAnsi="Arial" w:cs="Arial"/>
          <w:i/>
          <w:sz w:val="16"/>
          <w:szCs w:val="16"/>
        </w:rPr>
        <w:t xml:space="preserve"> nije bio uključen u plan rješavanja i obrazložiće bodovanje rezultata ocjenjivanog su</w:t>
      </w:r>
      <w:r w:rsidR="00A42916">
        <w:rPr>
          <w:rFonts w:ascii="Arial" w:hAnsi="Arial" w:cs="Arial"/>
          <w:i/>
          <w:sz w:val="16"/>
          <w:szCs w:val="16"/>
        </w:rPr>
        <w:t>ca</w:t>
      </w:r>
      <w:r w:rsidRPr="00A45457">
        <w:rPr>
          <w:rFonts w:ascii="Arial" w:hAnsi="Arial" w:cs="Arial"/>
          <w:i/>
          <w:sz w:val="16"/>
          <w:szCs w:val="16"/>
        </w:rPr>
        <w:t xml:space="preserve"> prema ovoj odredbi Kriterija.</w:t>
      </w:r>
    </w:p>
    <w:p w:rsidR="003A0511" w:rsidRPr="00A45457" w:rsidRDefault="00A42916" w:rsidP="00E96CB6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>Postotak</w:t>
      </w:r>
      <w:r w:rsidR="003A0511" w:rsidRPr="00A45457">
        <w:rPr>
          <w:rFonts w:ascii="Arial" w:hAnsi="Arial" w:cs="Arial"/>
          <w:i/>
          <w:sz w:val="16"/>
          <w:szCs w:val="16"/>
        </w:rPr>
        <w:t xml:space="preserve"> realizacije plana rješavanja predmeta sud</w:t>
      </w:r>
      <w:r>
        <w:rPr>
          <w:rFonts w:ascii="Arial" w:hAnsi="Arial" w:cs="Arial"/>
          <w:i/>
          <w:sz w:val="16"/>
          <w:szCs w:val="16"/>
        </w:rPr>
        <w:t>aca</w:t>
      </w:r>
      <w:r w:rsidR="003A0511" w:rsidRPr="00A45457">
        <w:rPr>
          <w:rFonts w:ascii="Arial" w:hAnsi="Arial" w:cs="Arial"/>
          <w:i/>
          <w:sz w:val="16"/>
          <w:szCs w:val="16"/>
        </w:rPr>
        <w:t xml:space="preserve"> </w:t>
      </w:r>
      <w:r w:rsidR="003A0511" w:rsidRPr="00A45457">
        <w:rPr>
          <w:rFonts w:ascii="Arial" w:hAnsi="Arial" w:cs="Arial"/>
          <w:i/>
          <w:sz w:val="16"/>
          <w:szCs w:val="16"/>
          <w:lang w:val="sr-Cyrl-CS"/>
        </w:rPr>
        <w:t>koji su u t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ije</w:t>
      </w:r>
      <w:r w:rsidR="003A0511" w:rsidRPr="00A45457">
        <w:rPr>
          <w:rFonts w:ascii="Arial" w:hAnsi="Arial" w:cs="Arial"/>
          <w:i/>
          <w:sz w:val="16"/>
          <w:szCs w:val="16"/>
          <w:lang w:val="sr-Cyrl-CS"/>
        </w:rPr>
        <w:t xml:space="preserve">ku 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razdoblja</w:t>
      </w:r>
      <w:r w:rsidR="003A0511" w:rsidRPr="00A45457">
        <w:rPr>
          <w:rFonts w:ascii="Arial" w:hAnsi="Arial" w:cs="Arial"/>
          <w:i/>
          <w:sz w:val="16"/>
          <w:szCs w:val="16"/>
          <w:lang w:val="sr-Cyrl-CS"/>
        </w:rPr>
        <w:t xml:space="preserve"> ocjenjivanja 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="003A0511" w:rsidRPr="00A45457">
        <w:rPr>
          <w:rFonts w:ascii="Arial" w:hAnsi="Arial" w:cs="Arial"/>
          <w:i/>
          <w:sz w:val="16"/>
          <w:szCs w:val="16"/>
          <w:lang w:val="sr-Cyrl-CS"/>
        </w:rPr>
        <w:t xml:space="preserve"> u dva suda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obračunava se na način pojašnjen odredbama </w:t>
      </w:r>
      <w:r w:rsidR="00EB5A77">
        <w:rPr>
          <w:rFonts w:ascii="Arial" w:hAnsi="Arial" w:cs="Arial"/>
          <w:i/>
          <w:sz w:val="16"/>
          <w:szCs w:val="16"/>
          <w:lang w:val="bs-Latn-BA"/>
        </w:rPr>
        <w:t>Naputka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sud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aca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u Bosni i Hercegovini. Također, 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sud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aca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koji su u t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ije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ku 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razdoblja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ocjenjivanja bili na dužnosti predsjednika suda u istom ili drugom sudu i bili obuhvaćeni planom rješavanja predmeta na obje funkcije obračunava se na način pojašnjen odredbama </w:t>
      </w:r>
      <w:r w:rsidR="00EB5A77">
        <w:rPr>
          <w:rFonts w:ascii="Arial" w:hAnsi="Arial" w:cs="Arial"/>
          <w:i/>
          <w:sz w:val="16"/>
          <w:szCs w:val="16"/>
          <w:lang w:val="bs-Latn-BA"/>
        </w:rPr>
        <w:t>Naputka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sud</w:t>
      </w:r>
      <w:r w:rsidR="00BD2A52">
        <w:rPr>
          <w:rFonts w:ascii="Arial" w:hAnsi="Arial" w:cs="Arial"/>
          <w:i/>
          <w:sz w:val="16"/>
          <w:szCs w:val="16"/>
          <w:lang w:val="bs-Latn-BA"/>
        </w:rPr>
        <w:t>aca</w:t>
      </w:r>
      <w:r w:rsidR="003A0511" w:rsidRPr="00A45457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  <w:footnote w:id="11">
    <w:p w:rsidR="003A0511" w:rsidRPr="00A45457" w:rsidRDefault="003A0511" w:rsidP="00BD2A52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A45457">
        <w:rPr>
          <w:rFonts w:ascii="Arial" w:hAnsi="Arial" w:cs="Arial"/>
          <w:sz w:val="16"/>
          <w:szCs w:val="16"/>
        </w:rPr>
        <w:t xml:space="preserve"> 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4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11" w:rsidRDefault="003A0511">
    <w:pPr>
      <w:pStyle w:val="Header"/>
      <w:ind w:right="360"/>
    </w:pPr>
  </w:p>
  <w:p w:rsidR="003A0511" w:rsidRPr="009D7795" w:rsidRDefault="003A0511" w:rsidP="00B17D65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3A0511" w:rsidRDefault="003A0511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11" w:rsidRPr="00CE29D5" w:rsidRDefault="003A0511" w:rsidP="00B17D65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3A0511" w:rsidRDefault="003A0511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11" w:rsidRPr="000E2907" w:rsidRDefault="003A0511" w:rsidP="00B17D65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3A0511" w:rsidRDefault="003A05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lxyN43VJjWoNUMCOC5zkKuaCraSCNP2XDbydpB1krkMaHs1Bte36kR6m8HCCPwSvngsu6aU8Bs083J27UnphGg==" w:salt="qrcBQBacSxNb09058Yp8og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30B9"/>
    <w:rsid w:val="000031D5"/>
    <w:rsid w:val="000058C1"/>
    <w:rsid w:val="0001051E"/>
    <w:rsid w:val="0001120C"/>
    <w:rsid w:val="00012C00"/>
    <w:rsid w:val="00015069"/>
    <w:rsid w:val="0001714A"/>
    <w:rsid w:val="00024B14"/>
    <w:rsid w:val="00027262"/>
    <w:rsid w:val="00027FA7"/>
    <w:rsid w:val="00030C16"/>
    <w:rsid w:val="000321BD"/>
    <w:rsid w:val="0003249E"/>
    <w:rsid w:val="00032F4D"/>
    <w:rsid w:val="0004064A"/>
    <w:rsid w:val="00042775"/>
    <w:rsid w:val="00042C01"/>
    <w:rsid w:val="00045D47"/>
    <w:rsid w:val="00046113"/>
    <w:rsid w:val="000464DF"/>
    <w:rsid w:val="00050E6E"/>
    <w:rsid w:val="00052AEE"/>
    <w:rsid w:val="00053183"/>
    <w:rsid w:val="00056456"/>
    <w:rsid w:val="00060E24"/>
    <w:rsid w:val="000627FE"/>
    <w:rsid w:val="000634AA"/>
    <w:rsid w:val="00063913"/>
    <w:rsid w:val="00063BED"/>
    <w:rsid w:val="00064964"/>
    <w:rsid w:val="00066573"/>
    <w:rsid w:val="00067A39"/>
    <w:rsid w:val="00067D7B"/>
    <w:rsid w:val="000719E7"/>
    <w:rsid w:val="00072096"/>
    <w:rsid w:val="000743BF"/>
    <w:rsid w:val="0007698F"/>
    <w:rsid w:val="00076AAE"/>
    <w:rsid w:val="00076AE8"/>
    <w:rsid w:val="00080658"/>
    <w:rsid w:val="000865CB"/>
    <w:rsid w:val="0009208E"/>
    <w:rsid w:val="0009501B"/>
    <w:rsid w:val="00095EBD"/>
    <w:rsid w:val="00097571"/>
    <w:rsid w:val="000A051B"/>
    <w:rsid w:val="000A7963"/>
    <w:rsid w:val="000B1CE0"/>
    <w:rsid w:val="000B2565"/>
    <w:rsid w:val="000B4824"/>
    <w:rsid w:val="000B5C40"/>
    <w:rsid w:val="000C0F3D"/>
    <w:rsid w:val="000C128C"/>
    <w:rsid w:val="000C1E3B"/>
    <w:rsid w:val="000C6F18"/>
    <w:rsid w:val="000C70BC"/>
    <w:rsid w:val="000D25D2"/>
    <w:rsid w:val="000D323D"/>
    <w:rsid w:val="000D40F7"/>
    <w:rsid w:val="000D4BFC"/>
    <w:rsid w:val="000D6876"/>
    <w:rsid w:val="000E0C4F"/>
    <w:rsid w:val="000E1D93"/>
    <w:rsid w:val="000E2907"/>
    <w:rsid w:val="000E3DA3"/>
    <w:rsid w:val="000E41C0"/>
    <w:rsid w:val="000E61D3"/>
    <w:rsid w:val="000E69D5"/>
    <w:rsid w:val="000E7C93"/>
    <w:rsid w:val="000F349B"/>
    <w:rsid w:val="000F57D0"/>
    <w:rsid w:val="000F740D"/>
    <w:rsid w:val="000F7C8B"/>
    <w:rsid w:val="001012A0"/>
    <w:rsid w:val="00104BF7"/>
    <w:rsid w:val="00106ABE"/>
    <w:rsid w:val="0010750A"/>
    <w:rsid w:val="00110E38"/>
    <w:rsid w:val="00116585"/>
    <w:rsid w:val="001202E8"/>
    <w:rsid w:val="00121853"/>
    <w:rsid w:val="00122369"/>
    <w:rsid w:val="00124BF7"/>
    <w:rsid w:val="001303CC"/>
    <w:rsid w:val="001306A2"/>
    <w:rsid w:val="00131012"/>
    <w:rsid w:val="001347A4"/>
    <w:rsid w:val="00136E86"/>
    <w:rsid w:val="0014057E"/>
    <w:rsid w:val="001406BC"/>
    <w:rsid w:val="00141961"/>
    <w:rsid w:val="0014242A"/>
    <w:rsid w:val="00143E34"/>
    <w:rsid w:val="00147A1B"/>
    <w:rsid w:val="001516C6"/>
    <w:rsid w:val="0015572B"/>
    <w:rsid w:val="00157297"/>
    <w:rsid w:val="00157798"/>
    <w:rsid w:val="00157F3F"/>
    <w:rsid w:val="00165B10"/>
    <w:rsid w:val="00165CA5"/>
    <w:rsid w:val="0016666E"/>
    <w:rsid w:val="001669E4"/>
    <w:rsid w:val="00167A5D"/>
    <w:rsid w:val="0017312A"/>
    <w:rsid w:val="00174ED1"/>
    <w:rsid w:val="00175A90"/>
    <w:rsid w:val="00182AAC"/>
    <w:rsid w:val="00185F1D"/>
    <w:rsid w:val="00191077"/>
    <w:rsid w:val="00191987"/>
    <w:rsid w:val="00194419"/>
    <w:rsid w:val="0019500F"/>
    <w:rsid w:val="00196F7B"/>
    <w:rsid w:val="00197240"/>
    <w:rsid w:val="001974A6"/>
    <w:rsid w:val="00197DCE"/>
    <w:rsid w:val="001A1D0D"/>
    <w:rsid w:val="001A3C04"/>
    <w:rsid w:val="001A3E14"/>
    <w:rsid w:val="001A5A54"/>
    <w:rsid w:val="001A65BE"/>
    <w:rsid w:val="001A6F2B"/>
    <w:rsid w:val="001A7AF8"/>
    <w:rsid w:val="001B0A32"/>
    <w:rsid w:val="001B0B4C"/>
    <w:rsid w:val="001B33FD"/>
    <w:rsid w:val="001B4704"/>
    <w:rsid w:val="001B6275"/>
    <w:rsid w:val="001C005B"/>
    <w:rsid w:val="001C2A4D"/>
    <w:rsid w:val="001C3077"/>
    <w:rsid w:val="001C3D6E"/>
    <w:rsid w:val="001C77EF"/>
    <w:rsid w:val="001C7DE8"/>
    <w:rsid w:val="001D00A8"/>
    <w:rsid w:val="001D0319"/>
    <w:rsid w:val="001D08DF"/>
    <w:rsid w:val="001D133A"/>
    <w:rsid w:val="001D362E"/>
    <w:rsid w:val="001D55D3"/>
    <w:rsid w:val="001D6C23"/>
    <w:rsid w:val="001D7CD6"/>
    <w:rsid w:val="001E0624"/>
    <w:rsid w:val="001E4965"/>
    <w:rsid w:val="001E50A6"/>
    <w:rsid w:val="001F1E2C"/>
    <w:rsid w:val="001F4E65"/>
    <w:rsid w:val="001F597A"/>
    <w:rsid w:val="001F5C3E"/>
    <w:rsid w:val="001F6AE8"/>
    <w:rsid w:val="001F6C82"/>
    <w:rsid w:val="001F7864"/>
    <w:rsid w:val="00200618"/>
    <w:rsid w:val="00202254"/>
    <w:rsid w:val="002068ED"/>
    <w:rsid w:val="00206EB1"/>
    <w:rsid w:val="00207610"/>
    <w:rsid w:val="00207CD2"/>
    <w:rsid w:val="00211861"/>
    <w:rsid w:val="00211E6A"/>
    <w:rsid w:val="002138BB"/>
    <w:rsid w:val="00214CA4"/>
    <w:rsid w:val="002155FF"/>
    <w:rsid w:val="00215F7B"/>
    <w:rsid w:val="002203D6"/>
    <w:rsid w:val="0022376C"/>
    <w:rsid w:val="00223C21"/>
    <w:rsid w:val="00230D17"/>
    <w:rsid w:val="0023145F"/>
    <w:rsid w:val="0023433F"/>
    <w:rsid w:val="002356D5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7556"/>
    <w:rsid w:val="00252311"/>
    <w:rsid w:val="00257130"/>
    <w:rsid w:val="0025778F"/>
    <w:rsid w:val="0026039F"/>
    <w:rsid w:val="002654B1"/>
    <w:rsid w:val="00266B6F"/>
    <w:rsid w:val="00267E38"/>
    <w:rsid w:val="00270D0C"/>
    <w:rsid w:val="002754B4"/>
    <w:rsid w:val="0027558F"/>
    <w:rsid w:val="00281AB5"/>
    <w:rsid w:val="00281B92"/>
    <w:rsid w:val="00282763"/>
    <w:rsid w:val="002834FC"/>
    <w:rsid w:val="002874C2"/>
    <w:rsid w:val="00297ACD"/>
    <w:rsid w:val="002A1DFE"/>
    <w:rsid w:val="002A2BA4"/>
    <w:rsid w:val="002A49C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4C09"/>
    <w:rsid w:val="002D6628"/>
    <w:rsid w:val="002D6EFD"/>
    <w:rsid w:val="002D7D88"/>
    <w:rsid w:val="002E25D4"/>
    <w:rsid w:val="002E4778"/>
    <w:rsid w:val="002E6BE3"/>
    <w:rsid w:val="002E7164"/>
    <w:rsid w:val="002E7EDE"/>
    <w:rsid w:val="002F0D9D"/>
    <w:rsid w:val="002F1771"/>
    <w:rsid w:val="002F17E9"/>
    <w:rsid w:val="002F58E2"/>
    <w:rsid w:val="002F614E"/>
    <w:rsid w:val="003002C0"/>
    <w:rsid w:val="0030030D"/>
    <w:rsid w:val="003032ED"/>
    <w:rsid w:val="0030527D"/>
    <w:rsid w:val="00307501"/>
    <w:rsid w:val="0031376C"/>
    <w:rsid w:val="00317481"/>
    <w:rsid w:val="003204F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4BFD"/>
    <w:rsid w:val="00345CC1"/>
    <w:rsid w:val="00347B2A"/>
    <w:rsid w:val="003530AD"/>
    <w:rsid w:val="003537D7"/>
    <w:rsid w:val="0035382E"/>
    <w:rsid w:val="00353E71"/>
    <w:rsid w:val="00357A4B"/>
    <w:rsid w:val="00357A5B"/>
    <w:rsid w:val="00357E11"/>
    <w:rsid w:val="00357FF6"/>
    <w:rsid w:val="00364FB5"/>
    <w:rsid w:val="0036501E"/>
    <w:rsid w:val="00370605"/>
    <w:rsid w:val="00376E84"/>
    <w:rsid w:val="003802CD"/>
    <w:rsid w:val="00381277"/>
    <w:rsid w:val="00390495"/>
    <w:rsid w:val="003927C9"/>
    <w:rsid w:val="0039293B"/>
    <w:rsid w:val="00395FC1"/>
    <w:rsid w:val="00397E17"/>
    <w:rsid w:val="003A0511"/>
    <w:rsid w:val="003A3334"/>
    <w:rsid w:val="003A68BA"/>
    <w:rsid w:val="003B02CC"/>
    <w:rsid w:val="003B039B"/>
    <w:rsid w:val="003B2A11"/>
    <w:rsid w:val="003B7DAC"/>
    <w:rsid w:val="003C19E7"/>
    <w:rsid w:val="003C2795"/>
    <w:rsid w:val="003C569E"/>
    <w:rsid w:val="003C5BE7"/>
    <w:rsid w:val="003C74AF"/>
    <w:rsid w:val="003C7683"/>
    <w:rsid w:val="003D33FE"/>
    <w:rsid w:val="003D3EA3"/>
    <w:rsid w:val="003D40A5"/>
    <w:rsid w:val="003D4D8B"/>
    <w:rsid w:val="003D7F22"/>
    <w:rsid w:val="003E1A07"/>
    <w:rsid w:val="003E2072"/>
    <w:rsid w:val="003E3DD0"/>
    <w:rsid w:val="003E5628"/>
    <w:rsid w:val="003E66E0"/>
    <w:rsid w:val="003F008F"/>
    <w:rsid w:val="003F0181"/>
    <w:rsid w:val="003F21E9"/>
    <w:rsid w:val="003F2C9B"/>
    <w:rsid w:val="003F3644"/>
    <w:rsid w:val="003F3A12"/>
    <w:rsid w:val="003F63FA"/>
    <w:rsid w:val="003F723C"/>
    <w:rsid w:val="003F7B23"/>
    <w:rsid w:val="00400CC1"/>
    <w:rsid w:val="004027E9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138C"/>
    <w:rsid w:val="004315D9"/>
    <w:rsid w:val="004317C3"/>
    <w:rsid w:val="00435B42"/>
    <w:rsid w:val="00441372"/>
    <w:rsid w:val="0044146F"/>
    <w:rsid w:val="004419A1"/>
    <w:rsid w:val="004439FE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1021"/>
    <w:rsid w:val="00482964"/>
    <w:rsid w:val="004847EC"/>
    <w:rsid w:val="00484847"/>
    <w:rsid w:val="00485CC2"/>
    <w:rsid w:val="004865E7"/>
    <w:rsid w:val="00486AC5"/>
    <w:rsid w:val="004912B8"/>
    <w:rsid w:val="00491C56"/>
    <w:rsid w:val="00492268"/>
    <w:rsid w:val="0049256D"/>
    <w:rsid w:val="004949FC"/>
    <w:rsid w:val="004973D7"/>
    <w:rsid w:val="004A3B5F"/>
    <w:rsid w:val="004A4B5B"/>
    <w:rsid w:val="004A5C83"/>
    <w:rsid w:val="004A7A5F"/>
    <w:rsid w:val="004B04BE"/>
    <w:rsid w:val="004B0CB2"/>
    <w:rsid w:val="004B4B72"/>
    <w:rsid w:val="004B6693"/>
    <w:rsid w:val="004B72B7"/>
    <w:rsid w:val="004C2E53"/>
    <w:rsid w:val="004C4489"/>
    <w:rsid w:val="004C4907"/>
    <w:rsid w:val="004C5532"/>
    <w:rsid w:val="004C5FC9"/>
    <w:rsid w:val="004C650D"/>
    <w:rsid w:val="004C67E0"/>
    <w:rsid w:val="004D4FAB"/>
    <w:rsid w:val="004D52EF"/>
    <w:rsid w:val="004D5F5D"/>
    <w:rsid w:val="004E17BD"/>
    <w:rsid w:val="004E2817"/>
    <w:rsid w:val="004E2E56"/>
    <w:rsid w:val="004E5F8A"/>
    <w:rsid w:val="004E71CC"/>
    <w:rsid w:val="004E774B"/>
    <w:rsid w:val="004E7ADC"/>
    <w:rsid w:val="004F1ED3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5C98"/>
    <w:rsid w:val="00517892"/>
    <w:rsid w:val="00520A77"/>
    <w:rsid w:val="005217E4"/>
    <w:rsid w:val="00527150"/>
    <w:rsid w:val="00527CBA"/>
    <w:rsid w:val="005303F4"/>
    <w:rsid w:val="00531103"/>
    <w:rsid w:val="0053156D"/>
    <w:rsid w:val="00536286"/>
    <w:rsid w:val="00536599"/>
    <w:rsid w:val="00537B19"/>
    <w:rsid w:val="00542BC5"/>
    <w:rsid w:val="00545DF2"/>
    <w:rsid w:val="00546B91"/>
    <w:rsid w:val="0055054A"/>
    <w:rsid w:val="00551625"/>
    <w:rsid w:val="00557D6F"/>
    <w:rsid w:val="005610EA"/>
    <w:rsid w:val="00562FFD"/>
    <w:rsid w:val="005630B3"/>
    <w:rsid w:val="0057093A"/>
    <w:rsid w:val="00570F2D"/>
    <w:rsid w:val="00570F5E"/>
    <w:rsid w:val="00574D04"/>
    <w:rsid w:val="005762EA"/>
    <w:rsid w:val="005773DE"/>
    <w:rsid w:val="00577C95"/>
    <w:rsid w:val="005802B2"/>
    <w:rsid w:val="00585E58"/>
    <w:rsid w:val="00585FED"/>
    <w:rsid w:val="00586134"/>
    <w:rsid w:val="0058678B"/>
    <w:rsid w:val="00587AFC"/>
    <w:rsid w:val="00592639"/>
    <w:rsid w:val="00592989"/>
    <w:rsid w:val="00593EAC"/>
    <w:rsid w:val="005941CC"/>
    <w:rsid w:val="00594CE2"/>
    <w:rsid w:val="00595DD6"/>
    <w:rsid w:val="0059676D"/>
    <w:rsid w:val="005A03FA"/>
    <w:rsid w:val="005A115C"/>
    <w:rsid w:val="005A2B6C"/>
    <w:rsid w:val="005A79EC"/>
    <w:rsid w:val="005B03AD"/>
    <w:rsid w:val="005B0915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2B9"/>
    <w:rsid w:val="005C6C39"/>
    <w:rsid w:val="005D1FC1"/>
    <w:rsid w:val="005D2521"/>
    <w:rsid w:val="005D25B4"/>
    <w:rsid w:val="005D31D9"/>
    <w:rsid w:val="005D4086"/>
    <w:rsid w:val="005D54BB"/>
    <w:rsid w:val="005D7E72"/>
    <w:rsid w:val="005E0D2D"/>
    <w:rsid w:val="005E578C"/>
    <w:rsid w:val="005E769B"/>
    <w:rsid w:val="005F1C80"/>
    <w:rsid w:val="005F5010"/>
    <w:rsid w:val="005F5C1F"/>
    <w:rsid w:val="005F6CE2"/>
    <w:rsid w:val="005F7057"/>
    <w:rsid w:val="005F7F40"/>
    <w:rsid w:val="0060071F"/>
    <w:rsid w:val="00601EA9"/>
    <w:rsid w:val="00603542"/>
    <w:rsid w:val="006037CB"/>
    <w:rsid w:val="00605F6F"/>
    <w:rsid w:val="00606E9C"/>
    <w:rsid w:val="00610B63"/>
    <w:rsid w:val="00611180"/>
    <w:rsid w:val="00612570"/>
    <w:rsid w:val="00612EC9"/>
    <w:rsid w:val="006135E4"/>
    <w:rsid w:val="00614178"/>
    <w:rsid w:val="0061483A"/>
    <w:rsid w:val="00615A0E"/>
    <w:rsid w:val="00617CFC"/>
    <w:rsid w:val="00621133"/>
    <w:rsid w:val="0062290B"/>
    <w:rsid w:val="00624521"/>
    <w:rsid w:val="00624BD3"/>
    <w:rsid w:val="0062620B"/>
    <w:rsid w:val="00633705"/>
    <w:rsid w:val="00634524"/>
    <w:rsid w:val="00637940"/>
    <w:rsid w:val="00641666"/>
    <w:rsid w:val="00642E54"/>
    <w:rsid w:val="00643E1D"/>
    <w:rsid w:val="0064456C"/>
    <w:rsid w:val="006454AC"/>
    <w:rsid w:val="0064566C"/>
    <w:rsid w:val="0065297B"/>
    <w:rsid w:val="00653657"/>
    <w:rsid w:val="00653AAD"/>
    <w:rsid w:val="006553B9"/>
    <w:rsid w:val="006556A0"/>
    <w:rsid w:val="00655AEA"/>
    <w:rsid w:val="00655C85"/>
    <w:rsid w:val="00656106"/>
    <w:rsid w:val="0066108D"/>
    <w:rsid w:val="006610EE"/>
    <w:rsid w:val="006634D7"/>
    <w:rsid w:val="00664621"/>
    <w:rsid w:val="00664A32"/>
    <w:rsid w:val="0067108D"/>
    <w:rsid w:val="00672F25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B3929"/>
    <w:rsid w:val="006B3FE1"/>
    <w:rsid w:val="006B7B01"/>
    <w:rsid w:val="006B7BD0"/>
    <w:rsid w:val="006B7D32"/>
    <w:rsid w:val="006C0F1B"/>
    <w:rsid w:val="006C14EC"/>
    <w:rsid w:val="006C1B15"/>
    <w:rsid w:val="006C2AC9"/>
    <w:rsid w:val="006C2CC6"/>
    <w:rsid w:val="006C73D6"/>
    <w:rsid w:val="006D07B7"/>
    <w:rsid w:val="006D3D83"/>
    <w:rsid w:val="006D5F5A"/>
    <w:rsid w:val="006D7085"/>
    <w:rsid w:val="006E464E"/>
    <w:rsid w:val="006E495D"/>
    <w:rsid w:val="006E4F26"/>
    <w:rsid w:val="006E686F"/>
    <w:rsid w:val="006E7CD6"/>
    <w:rsid w:val="006F1B10"/>
    <w:rsid w:val="006F61C2"/>
    <w:rsid w:val="006F76F9"/>
    <w:rsid w:val="007006BE"/>
    <w:rsid w:val="00700775"/>
    <w:rsid w:val="007009A4"/>
    <w:rsid w:val="007016A1"/>
    <w:rsid w:val="00701815"/>
    <w:rsid w:val="007071DF"/>
    <w:rsid w:val="00707238"/>
    <w:rsid w:val="00711334"/>
    <w:rsid w:val="0071159B"/>
    <w:rsid w:val="007144A4"/>
    <w:rsid w:val="00715033"/>
    <w:rsid w:val="007156AF"/>
    <w:rsid w:val="007164B3"/>
    <w:rsid w:val="00716EA7"/>
    <w:rsid w:val="00717585"/>
    <w:rsid w:val="00721AB8"/>
    <w:rsid w:val="00723F67"/>
    <w:rsid w:val="00724713"/>
    <w:rsid w:val="0072538E"/>
    <w:rsid w:val="0073108B"/>
    <w:rsid w:val="00734445"/>
    <w:rsid w:val="00735BAD"/>
    <w:rsid w:val="007422B0"/>
    <w:rsid w:val="00742628"/>
    <w:rsid w:val="00743CAA"/>
    <w:rsid w:val="00744FE4"/>
    <w:rsid w:val="00746097"/>
    <w:rsid w:val="00750186"/>
    <w:rsid w:val="00751AF8"/>
    <w:rsid w:val="00751C9B"/>
    <w:rsid w:val="007521EA"/>
    <w:rsid w:val="007540AA"/>
    <w:rsid w:val="007542AC"/>
    <w:rsid w:val="00760EF8"/>
    <w:rsid w:val="00763F26"/>
    <w:rsid w:val="0076508D"/>
    <w:rsid w:val="0076546E"/>
    <w:rsid w:val="007663AD"/>
    <w:rsid w:val="00767BF4"/>
    <w:rsid w:val="00772B77"/>
    <w:rsid w:val="00776BF0"/>
    <w:rsid w:val="00777F22"/>
    <w:rsid w:val="00782610"/>
    <w:rsid w:val="00782C90"/>
    <w:rsid w:val="007850C0"/>
    <w:rsid w:val="00786023"/>
    <w:rsid w:val="00790867"/>
    <w:rsid w:val="00793A4A"/>
    <w:rsid w:val="00795DAB"/>
    <w:rsid w:val="00796B9B"/>
    <w:rsid w:val="00797AA8"/>
    <w:rsid w:val="00797E95"/>
    <w:rsid w:val="007A4D7A"/>
    <w:rsid w:val="007B2F8D"/>
    <w:rsid w:val="007B632C"/>
    <w:rsid w:val="007C61CF"/>
    <w:rsid w:val="007C6AE4"/>
    <w:rsid w:val="007C7077"/>
    <w:rsid w:val="007D0052"/>
    <w:rsid w:val="007D082B"/>
    <w:rsid w:val="007D2459"/>
    <w:rsid w:val="007D53BE"/>
    <w:rsid w:val="007D7820"/>
    <w:rsid w:val="007E1FC4"/>
    <w:rsid w:val="007E35DE"/>
    <w:rsid w:val="007E3A00"/>
    <w:rsid w:val="007E5735"/>
    <w:rsid w:val="007E57FA"/>
    <w:rsid w:val="007E75C0"/>
    <w:rsid w:val="007F02E0"/>
    <w:rsid w:val="007F0B41"/>
    <w:rsid w:val="007F2E9B"/>
    <w:rsid w:val="007F4431"/>
    <w:rsid w:val="00801349"/>
    <w:rsid w:val="00801C2D"/>
    <w:rsid w:val="00802EE9"/>
    <w:rsid w:val="00803253"/>
    <w:rsid w:val="00803C66"/>
    <w:rsid w:val="00803D3B"/>
    <w:rsid w:val="008044BF"/>
    <w:rsid w:val="008053B0"/>
    <w:rsid w:val="008053FC"/>
    <w:rsid w:val="00811A73"/>
    <w:rsid w:val="0081265F"/>
    <w:rsid w:val="00813883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D92"/>
    <w:rsid w:val="00841C2B"/>
    <w:rsid w:val="0084277B"/>
    <w:rsid w:val="00842BA1"/>
    <w:rsid w:val="00845EF2"/>
    <w:rsid w:val="008464AC"/>
    <w:rsid w:val="00846BA6"/>
    <w:rsid w:val="00847B74"/>
    <w:rsid w:val="008503D5"/>
    <w:rsid w:val="00852879"/>
    <w:rsid w:val="0085311C"/>
    <w:rsid w:val="00853CD8"/>
    <w:rsid w:val="00855B6E"/>
    <w:rsid w:val="00861363"/>
    <w:rsid w:val="008620FA"/>
    <w:rsid w:val="008626BA"/>
    <w:rsid w:val="008645DC"/>
    <w:rsid w:val="00865F4B"/>
    <w:rsid w:val="00870370"/>
    <w:rsid w:val="00873345"/>
    <w:rsid w:val="008765B7"/>
    <w:rsid w:val="00876EA5"/>
    <w:rsid w:val="00877A95"/>
    <w:rsid w:val="00877B3E"/>
    <w:rsid w:val="00881F68"/>
    <w:rsid w:val="008820EA"/>
    <w:rsid w:val="00882678"/>
    <w:rsid w:val="00886D1B"/>
    <w:rsid w:val="00887083"/>
    <w:rsid w:val="008915FC"/>
    <w:rsid w:val="008920ED"/>
    <w:rsid w:val="00892106"/>
    <w:rsid w:val="00892F35"/>
    <w:rsid w:val="00894F6C"/>
    <w:rsid w:val="008A06BC"/>
    <w:rsid w:val="008A13FC"/>
    <w:rsid w:val="008A6436"/>
    <w:rsid w:val="008B23F7"/>
    <w:rsid w:val="008B254F"/>
    <w:rsid w:val="008B2CC2"/>
    <w:rsid w:val="008B4039"/>
    <w:rsid w:val="008B53ED"/>
    <w:rsid w:val="008B74FF"/>
    <w:rsid w:val="008C24B4"/>
    <w:rsid w:val="008C3440"/>
    <w:rsid w:val="008D252B"/>
    <w:rsid w:val="008D310F"/>
    <w:rsid w:val="008D7476"/>
    <w:rsid w:val="008E06D1"/>
    <w:rsid w:val="008E18D6"/>
    <w:rsid w:val="008E3DC9"/>
    <w:rsid w:val="008E50B8"/>
    <w:rsid w:val="008E5D4A"/>
    <w:rsid w:val="008E7684"/>
    <w:rsid w:val="008F1AFF"/>
    <w:rsid w:val="008F2FC9"/>
    <w:rsid w:val="008F4440"/>
    <w:rsid w:val="008F5284"/>
    <w:rsid w:val="008F6724"/>
    <w:rsid w:val="008F6725"/>
    <w:rsid w:val="008F69E3"/>
    <w:rsid w:val="008F7FEC"/>
    <w:rsid w:val="00904A54"/>
    <w:rsid w:val="00904F00"/>
    <w:rsid w:val="00906B50"/>
    <w:rsid w:val="00907D9B"/>
    <w:rsid w:val="009119E6"/>
    <w:rsid w:val="009139B4"/>
    <w:rsid w:val="00915CDC"/>
    <w:rsid w:val="00920E80"/>
    <w:rsid w:val="009222F8"/>
    <w:rsid w:val="0092243A"/>
    <w:rsid w:val="00922CBA"/>
    <w:rsid w:val="00922DBF"/>
    <w:rsid w:val="00924F9B"/>
    <w:rsid w:val="009252E0"/>
    <w:rsid w:val="00927896"/>
    <w:rsid w:val="00927DD6"/>
    <w:rsid w:val="00930B79"/>
    <w:rsid w:val="00933579"/>
    <w:rsid w:val="009343E0"/>
    <w:rsid w:val="00934474"/>
    <w:rsid w:val="0093474C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56F68"/>
    <w:rsid w:val="009613E8"/>
    <w:rsid w:val="00961E1C"/>
    <w:rsid w:val="00964D28"/>
    <w:rsid w:val="009660C4"/>
    <w:rsid w:val="00966763"/>
    <w:rsid w:val="009675C9"/>
    <w:rsid w:val="009677B7"/>
    <w:rsid w:val="00971E73"/>
    <w:rsid w:val="00972245"/>
    <w:rsid w:val="009731A7"/>
    <w:rsid w:val="00975E32"/>
    <w:rsid w:val="00977D66"/>
    <w:rsid w:val="00980B68"/>
    <w:rsid w:val="009824DB"/>
    <w:rsid w:val="00986CA0"/>
    <w:rsid w:val="00990B42"/>
    <w:rsid w:val="009912C9"/>
    <w:rsid w:val="009943F1"/>
    <w:rsid w:val="00995722"/>
    <w:rsid w:val="009976DA"/>
    <w:rsid w:val="009A23CD"/>
    <w:rsid w:val="009A3447"/>
    <w:rsid w:val="009A4D74"/>
    <w:rsid w:val="009B3834"/>
    <w:rsid w:val="009B4DA2"/>
    <w:rsid w:val="009C001D"/>
    <w:rsid w:val="009C1AAB"/>
    <w:rsid w:val="009C2B0B"/>
    <w:rsid w:val="009C4044"/>
    <w:rsid w:val="009C5562"/>
    <w:rsid w:val="009C682D"/>
    <w:rsid w:val="009D2D7D"/>
    <w:rsid w:val="009D44DD"/>
    <w:rsid w:val="009D54A5"/>
    <w:rsid w:val="009D62DF"/>
    <w:rsid w:val="009D7187"/>
    <w:rsid w:val="009D7795"/>
    <w:rsid w:val="009E1110"/>
    <w:rsid w:val="009E1EE6"/>
    <w:rsid w:val="009E2FCA"/>
    <w:rsid w:val="009E3B26"/>
    <w:rsid w:val="009E442C"/>
    <w:rsid w:val="009E6CF4"/>
    <w:rsid w:val="009E705A"/>
    <w:rsid w:val="009F07D5"/>
    <w:rsid w:val="009F1655"/>
    <w:rsid w:val="009F23DE"/>
    <w:rsid w:val="009F358C"/>
    <w:rsid w:val="009F63F8"/>
    <w:rsid w:val="00A03B93"/>
    <w:rsid w:val="00A04249"/>
    <w:rsid w:val="00A06C63"/>
    <w:rsid w:val="00A06E27"/>
    <w:rsid w:val="00A07DE4"/>
    <w:rsid w:val="00A11FD1"/>
    <w:rsid w:val="00A126C7"/>
    <w:rsid w:val="00A145E1"/>
    <w:rsid w:val="00A15536"/>
    <w:rsid w:val="00A15576"/>
    <w:rsid w:val="00A16560"/>
    <w:rsid w:val="00A171F5"/>
    <w:rsid w:val="00A224CF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2916"/>
    <w:rsid w:val="00A444BE"/>
    <w:rsid w:val="00A45457"/>
    <w:rsid w:val="00A460BD"/>
    <w:rsid w:val="00A47D0A"/>
    <w:rsid w:val="00A60716"/>
    <w:rsid w:val="00A60F91"/>
    <w:rsid w:val="00A614FB"/>
    <w:rsid w:val="00A63DD7"/>
    <w:rsid w:val="00A647BD"/>
    <w:rsid w:val="00A65AB1"/>
    <w:rsid w:val="00A72110"/>
    <w:rsid w:val="00A73A68"/>
    <w:rsid w:val="00A77E37"/>
    <w:rsid w:val="00A8054C"/>
    <w:rsid w:val="00A81376"/>
    <w:rsid w:val="00A81830"/>
    <w:rsid w:val="00A82369"/>
    <w:rsid w:val="00A8367D"/>
    <w:rsid w:val="00A839E9"/>
    <w:rsid w:val="00A843A4"/>
    <w:rsid w:val="00A86BA6"/>
    <w:rsid w:val="00A8742A"/>
    <w:rsid w:val="00A87752"/>
    <w:rsid w:val="00A90274"/>
    <w:rsid w:val="00A92738"/>
    <w:rsid w:val="00A95289"/>
    <w:rsid w:val="00A955D8"/>
    <w:rsid w:val="00A95C76"/>
    <w:rsid w:val="00AA113B"/>
    <w:rsid w:val="00AA1727"/>
    <w:rsid w:val="00AA17EB"/>
    <w:rsid w:val="00AA5194"/>
    <w:rsid w:val="00AA678A"/>
    <w:rsid w:val="00AA75B3"/>
    <w:rsid w:val="00AB1EB3"/>
    <w:rsid w:val="00AB21A5"/>
    <w:rsid w:val="00AB3093"/>
    <w:rsid w:val="00AB5224"/>
    <w:rsid w:val="00AB53D2"/>
    <w:rsid w:val="00AB684E"/>
    <w:rsid w:val="00AB76F6"/>
    <w:rsid w:val="00AC59C8"/>
    <w:rsid w:val="00AC62E2"/>
    <w:rsid w:val="00AD0ED6"/>
    <w:rsid w:val="00AD1FE1"/>
    <w:rsid w:val="00AD27B9"/>
    <w:rsid w:val="00AD28C7"/>
    <w:rsid w:val="00AD41D5"/>
    <w:rsid w:val="00AD4D76"/>
    <w:rsid w:val="00AD7DC7"/>
    <w:rsid w:val="00AE0D34"/>
    <w:rsid w:val="00AE182C"/>
    <w:rsid w:val="00AE1E3B"/>
    <w:rsid w:val="00AE560A"/>
    <w:rsid w:val="00AE5D00"/>
    <w:rsid w:val="00AE769C"/>
    <w:rsid w:val="00AF0AA3"/>
    <w:rsid w:val="00AF45B7"/>
    <w:rsid w:val="00AF4654"/>
    <w:rsid w:val="00B03E32"/>
    <w:rsid w:val="00B063F5"/>
    <w:rsid w:val="00B07719"/>
    <w:rsid w:val="00B1036F"/>
    <w:rsid w:val="00B10C9C"/>
    <w:rsid w:val="00B1258F"/>
    <w:rsid w:val="00B160BC"/>
    <w:rsid w:val="00B17D65"/>
    <w:rsid w:val="00B24AE9"/>
    <w:rsid w:val="00B2524F"/>
    <w:rsid w:val="00B34123"/>
    <w:rsid w:val="00B357C8"/>
    <w:rsid w:val="00B423F2"/>
    <w:rsid w:val="00B42716"/>
    <w:rsid w:val="00B430DB"/>
    <w:rsid w:val="00B43851"/>
    <w:rsid w:val="00B469DC"/>
    <w:rsid w:val="00B47222"/>
    <w:rsid w:val="00B51D85"/>
    <w:rsid w:val="00B567DD"/>
    <w:rsid w:val="00B56FA5"/>
    <w:rsid w:val="00B57EE3"/>
    <w:rsid w:val="00B608AB"/>
    <w:rsid w:val="00B628D9"/>
    <w:rsid w:val="00B64F34"/>
    <w:rsid w:val="00B666DA"/>
    <w:rsid w:val="00B701E4"/>
    <w:rsid w:val="00B71763"/>
    <w:rsid w:val="00B7639B"/>
    <w:rsid w:val="00B808A4"/>
    <w:rsid w:val="00B80A2E"/>
    <w:rsid w:val="00B82D6D"/>
    <w:rsid w:val="00B83D2A"/>
    <w:rsid w:val="00B83F93"/>
    <w:rsid w:val="00B919FC"/>
    <w:rsid w:val="00BA03AB"/>
    <w:rsid w:val="00BA7AFF"/>
    <w:rsid w:val="00BB03BD"/>
    <w:rsid w:val="00BB5C68"/>
    <w:rsid w:val="00BB707C"/>
    <w:rsid w:val="00BC2EBC"/>
    <w:rsid w:val="00BC3601"/>
    <w:rsid w:val="00BD0EE1"/>
    <w:rsid w:val="00BD2A52"/>
    <w:rsid w:val="00BD5AA5"/>
    <w:rsid w:val="00BE1688"/>
    <w:rsid w:val="00BE45FE"/>
    <w:rsid w:val="00BE4DE3"/>
    <w:rsid w:val="00BE5759"/>
    <w:rsid w:val="00BE6637"/>
    <w:rsid w:val="00BE742B"/>
    <w:rsid w:val="00BE7610"/>
    <w:rsid w:val="00BE7641"/>
    <w:rsid w:val="00BE7C0B"/>
    <w:rsid w:val="00BF0DBB"/>
    <w:rsid w:val="00BF34BB"/>
    <w:rsid w:val="00BF7FE4"/>
    <w:rsid w:val="00C02646"/>
    <w:rsid w:val="00C03E51"/>
    <w:rsid w:val="00C126C1"/>
    <w:rsid w:val="00C142FD"/>
    <w:rsid w:val="00C14C88"/>
    <w:rsid w:val="00C166D5"/>
    <w:rsid w:val="00C2158B"/>
    <w:rsid w:val="00C21952"/>
    <w:rsid w:val="00C23220"/>
    <w:rsid w:val="00C24B66"/>
    <w:rsid w:val="00C26BF0"/>
    <w:rsid w:val="00C30AE2"/>
    <w:rsid w:val="00C31C6C"/>
    <w:rsid w:val="00C37570"/>
    <w:rsid w:val="00C41499"/>
    <w:rsid w:val="00C43366"/>
    <w:rsid w:val="00C444D7"/>
    <w:rsid w:val="00C44984"/>
    <w:rsid w:val="00C46275"/>
    <w:rsid w:val="00C47C45"/>
    <w:rsid w:val="00C50090"/>
    <w:rsid w:val="00C50E95"/>
    <w:rsid w:val="00C53136"/>
    <w:rsid w:val="00C55022"/>
    <w:rsid w:val="00C5742D"/>
    <w:rsid w:val="00C6063C"/>
    <w:rsid w:val="00C61F83"/>
    <w:rsid w:val="00C66560"/>
    <w:rsid w:val="00C66566"/>
    <w:rsid w:val="00C7137B"/>
    <w:rsid w:val="00C72F6F"/>
    <w:rsid w:val="00C7677F"/>
    <w:rsid w:val="00C767FE"/>
    <w:rsid w:val="00C8071A"/>
    <w:rsid w:val="00C8164F"/>
    <w:rsid w:val="00C82B41"/>
    <w:rsid w:val="00C85914"/>
    <w:rsid w:val="00C93F18"/>
    <w:rsid w:val="00C957E1"/>
    <w:rsid w:val="00C95EAC"/>
    <w:rsid w:val="00C95EFD"/>
    <w:rsid w:val="00C96FAB"/>
    <w:rsid w:val="00CA08D5"/>
    <w:rsid w:val="00CA13B5"/>
    <w:rsid w:val="00CA15D0"/>
    <w:rsid w:val="00CA37D2"/>
    <w:rsid w:val="00CA60E8"/>
    <w:rsid w:val="00CA67B5"/>
    <w:rsid w:val="00CB10B1"/>
    <w:rsid w:val="00CB410A"/>
    <w:rsid w:val="00CB46F2"/>
    <w:rsid w:val="00CB639E"/>
    <w:rsid w:val="00CC02D2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29D5"/>
    <w:rsid w:val="00CE5BD6"/>
    <w:rsid w:val="00CE62AC"/>
    <w:rsid w:val="00CE689E"/>
    <w:rsid w:val="00CF0E65"/>
    <w:rsid w:val="00CF408D"/>
    <w:rsid w:val="00CF4609"/>
    <w:rsid w:val="00CF593F"/>
    <w:rsid w:val="00CF762F"/>
    <w:rsid w:val="00CF7E0B"/>
    <w:rsid w:val="00D00E66"/>
    <w:rsid w:val="00D00F56"/>
    <w:rsid w:val="00D0216B"/>
    <w:rsid w:val="00D03F2D"/>
    <w:rsid w:val="00D04B69"/>
    <w:rsid w:val="00D04F44"/>
    <w:rsid w:val="00D10DC9"/>
    <w:rsid w:val="00D12B1E"/>
    <w:rsid w:val="00D14F19"/>
    <w:rsid w:val="00D2445B"/>
    <w:rsid w:val="00D24481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C50"/>
    <w:rsid w:val="00D72371"/>
    <w:rsid w:val="00D804A2"/>
    <w:rsid w:val="00D80510"/>
    <w:rsid w:val="00D8242E"/>
    <w:rsid w:val="00D8363F"/>
    <w:rsid w:val="00D8655E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09B"/>
    <w:rsid w:val="00DB798F"/>
    <w:rsid w:val="00DC0A86"/>
    <w:rsid w:val="00DC107D"/>
    <w:rsid w:val="00DC292F"/>
    <w:rsid w:val="00DC2C8F"/>
    <w:rsid w:val="00DC4CB2"/>
    <w:rsid w:val="00DC7B76"/>
    <w:rsid w:val="00DC7CF1"/>
    <w:rsid w:val="00DD1044"/>
    <w:rsid w:val="00DD2523"/>
    <w:rsid w:val="00DD2758"/>
    <w:rsid w:val="00DD4395"/>
    <w:rsid w:val="00DD5CFE"/>
    <w:rsid w:val="00DE059A"/>
    <w:rsid w:val="00DE3B4C"/>
    <w:rsid w:val="00DF2217"/>
    <w:rsid w:val="00DF4663"/>
    <w:rsid w:val="00DF58FB"/>
    <w:rsid w:val="00DF5FA3"/>
    <w:rsid w:val="00DF6726"/>
    <w:rsid w:val="00DF7016"/>
    <w:rsid w:val="00DF7543"/>
    <w:rsid w:val="00E004B4"/>
    <w:rsid w:val="00E00FA3"/>
    <w:rsid w:val="00E03B2D"/>
    <w:rsid w:val="00E05894"/>
    <w:rsid w:val="00E1047F"/>
    <w:rsid w:val="00E11712"/>
    <w:rsid w:val="00E1282F"/>
    <w:rsid w:val="00E12BB0"/>
    <w:rsid w:val="00E20C11"/>
    <w:rsid w:val="00E22838"/>
    <w:rsid w:val="00E22CE5"/>
    <w:rsid w:val="00E22DBD"/>
    <w:rsid w:val="00E23E3F"/>
    <w:rsid w:val="00E275F9"/>
    <w:rsid w:val="00E3064F"/>
    <w:rsid w:val="00E30B21"/>
    <w:rsid w:val="00E31868"/>
    <w:rsid w:val="00E3538E"/>
    <w:rsid w:val="00E373CF"/>
    <w:rsid w:val="00E3781C"/>
    <w:rsid w:val="00E37AC1"/>
    <w:rsid w:val="00E4091F"/>
    <w:rsid w:val="00E4227F"/>
    <w:rsid w:val="00E4779D"/>
    <w:rsid w:val="00E510F3"/>
    <w:rsid w:val="00E56DA0"/>
    <w:rsid w:val="00E61600"/>
    <w:rsid w:val="00E658E2"/>
    <w:rsid w:val="00E65BC6"/>
    <w:rsid w:val="00E667CA"/>
    <w:rsid w:val="00E6691F"/>
    <w:rsid w:val="00E6776D"/>
    <w:rsid w:val="00E7161A"/>
    <w:rsid w:val="00E77306"/>
    <w:rsid w:val="00E801CE"/>
    <w:rsid w:val="00E80B36"/>
    <w:rsid w:val="00E81615"/>
    <w:rsid w:val="00E81FA7"/>
    <w:rsid w:val="00E82F51"/>
    <w:rsid w:val="00E84F77"/>
    <w:rsid w:val="00E86A3E"/>
    <w:rsid w:val="00E90B38"/>
    <w:rsid w:val="00E90DD9"/>
    <w:rsid w:val="00E9269F"/>
    <w:rsid w:val="00E92D2D"/>
    <w:rsid w:val="00E94DFE"/>
    <w:rsid w:val="00E95491"/>
    <w:rsid w:val="00E964CE"/>
    <w:rsid w:val="00E965BA"/>
    <w:rsid w:val="00E96CB6"/>
    <w:rsid w:val="00E96DD1"/>
    <w:rsid w:val="00E974A4"/>
    <w:rsid w:val="00E97A1C"/>
    <w:rsid w:val="00E97C34"/>
    <w:rsid w:val="00EB17C5"/>
    <w:rsid w:val="00EB5A77"/>
    <w:rsid w:val="00EC1FD2"/>
    <w:rsid w:val="00EC23D6"/>
    <w:rsid w:val="00EC493A"/>
    <w:rsid w:val="00EC57E2"/>
    <w:rsid w:val="00EC6B25"/>
    <w:rsid w:val="00EC7AAA"/>
    <w:rsid w:val="00ED1CAB"/>
    <w:rsid w:val="00ED2B9B"/>
    <w:rsid w:val="00ED30C7"/>
    <w:rsid w:val="00EE0437"/>
    <w:rsid w:val="00EE0B3B"/>
    <w:rsid w:val="00EE235F"/>
    <w:rsid w:val="00EE33AF"/>
    <w:rsid w:val="00EE537A"/>
    <w:rsid w:val="00EE6F74"/>
    <w:rsid w:val="00EF1A6A"/>
    <w:rsid w:val="00EF766B"/>
    <w:rsid w:val="00F009C8"/>
    <w:rsid w:val="00F011A4"/>
    <w:rsid w:val="00F022B6"/>
    <w:rsid w:val="00F05DD7"/>
    <w:rsid w:val="00F0675F"/>
    <w:rsid w:val="00F11A4F"/>
    <w:rsid w:val="00F1308C"/>
    <w:rsid w:val="00F146C7"/>
    <w:rsid w:val="00F1530D"/>
    <w:rsid w:val="00F1785E"/>
    <w:rsid w:val="00F20586"/>
    <w:rsid w:val="00F20FE2"/>
    <w:rsid w:val="00F226F7"/>
    <w:rsid w:val="00F246D8"/>
    <w:rsid w:val="00F25A04"/>
    <w:rsid w:val="00F261D7"/>
    <w:rsid w:val="00F32F68"/>
    <w:rsid w:val="00F34F87"/>
    <w:rsid w:val="00F40DEB"/>
    <w:rsid w:val="00F4360A"/>
    <w:rsid w:val="00F43B76"/>
    <w:rsid w:val="00F44304"/>
    <w:rsid w:val="00F449E0"/>
    <w:rsid w:val="00F46739"/>
    <w:rsid w:val="00F5316B"/>
    <w:rsid w:val="00F547BC"/>
    <w:rsid w:val="00F5485D"/>
    <w:rsid w:val="00F562B7"/>
    <w:rsid w:val="00F65347"/>
    <w:rsid w:val="00F664C1"/>
    <w:rsid w:val="00F67520"/>
    <w:rsid w:val="00F67548"/>
    <w:rsid w:val="00F71BA4"/>
    <w:rsid w:val="00F72466"/>
    <w:rsid w:val="00F72C4E"/>
    <w:rsid w:val="00F77329"/>
    <w:rsid w:val="00F77ED0"/>
    <w:rsid w:val="00F82D42"/>
    <w:rsid w:val="00F83A42"/>
    <w:rsid w:val="00F83CC9"/>
    <w:rsid w:val="00F841CC"/>
    <w:rsid w:val="00F85F52"/>
    <w:rsid w:val="00F86F27"/>
    <w:rsid w:val="00F87AB6"/>
    <w:rsid w:val="00F9020B"/>
    <w:rsid w:val="00F90A9B"/>
    <w:rsid w:val="00F90B38"/>
    <w:rsid w:val="00F90DBD"/>
    <w:rsid w:val="00F92729"/>
    <w:rsid w:val="00F940E3"/>
    <w:rsid w:val="00F94A88"/>
    <w:rsid w:val="00F94AF0"/>
    <w:rsid w:val="00F96853"/>
    <w:rsid w:val="00F96F44"/>
    <w:rsid w:val="00FA11E7"/>
    <w:rsid w:val="00FA4987"/>
    <w:rsid w:val="00FA73B5"/>
    <w:rsid w:val="00FA7F23"/>
    <w:rsid w:val="00FB65C1"/>
    <w:rsid w:val="00FC174C"/>
    <w:rsid w:val="00FC2EB6"/>
    <w:rsid w:val="00FC7B80"/>
    <w:rsid w:val="00FD22A9"/>
    <w:rsid w:val="00FD325B"/>
    <w:rsid w:val="00FD4CFC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44E18162"/>
  <w14:defaultImageDpi w14:val="0"/>
  <w15:docId w15:val="{E49381BA-B645-4936-83B6-DC9ED990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B17D65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B17D65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17D65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7164B3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32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E7D5B-4183-4150-AF59-0EF4B9A73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2149</TotalTime>
  <Pages>6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hjpc</dc:creator>
  <cp:keywords/>
  <dc:description/>
  <cp:lastModifiedBy>Rialda Corovic</cp:lastModifiedBy>
  <cp:revision>56</cp:revision>
  <cp:lastPrinted>2015-12-14T10:50:00Z</cp:lastPrinted>
  <dcterms:created xsi:type="dcterms:W3CDTF">2020-11-10T14:18:00Z</dcterms:created>
  <dcterms:modified xsi:type="dcterms:W3CDTF">2024-11-08T12:45:00Z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d02e74eb-4fab-45c0-96b9-b618eb92b482</vt:lpwstr>
  </property>
  <property fmtid="{D5CDD505-2E9C-101B-9397-08002B2CF9AE}" pid="3" name="Internal">
    <vt:lpwstr>TITUS_3</vt:lpwstr>
  </property>
</Properties>
</file>