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77347" w14:textId="172DB870" w:rsidR="00C3660C" w:rsidRPr="005A3AE0" w:rsidRDefault="00C3660C" w:rsidP="00C3660C">
      <w:pPr>
        <w:pStyle w:val="Title"/>
        <w:rPr>
          <w:sz w:val="24"/>
          <w:szCs w:val="24"/>
          <w:lang w:val="hr-BA"/>
        </w:rPr>
      </w:pPr>
      <w:r w:rsidRPr="005A3AE0">
        <w:rPr>
          <w:sz w:val="24"/>
          <w:szCs w:val="24"/>
          <w:lang w:val="hr-BA"/>
        </w:rPr>
        <w:t xml:space="preserve">ZAKON </w:t>
      </w:r>
    </w:p>
    <w:p w14:paraId="45AE55A4" w14:textId="0A652403" w:rsidR="00C3660C" w:rsidRPr="005A3AE0" w:rsidRDefault="00C3660C" w:rsidP="00C3660C">
      <w:pPr>
        <w:pStyle w:val="Title"/>
        <w:rPr>
          <w:sz w:val="24"/>
          <w:szCs w:val="24"/>
          <w:lang w:val="hr-BA"/>
        </w:rPr>
      </w:pPr>
      <w:r w:rsidRPr="005A3AE0">
        <w:rPr>
          <w:sz w:val="24"/>
          <w:szCs w:val="24"/>
          <w:lang w:val="hr-BA"/>
        </w:rPr>
        <w:t xml:space="preserve">O VISOKOM SUDSKOM I TUŽILAČKOM VIJEĆU </w:t>
      </w:r>
    </w:p>
    <w:p w14:paraId="4C184F2B" w14:textId="6CE48024" w:rsidR="00C3660C" w:rsidRPr="005A3AE0" w:rsidRDefault="00C3660C" w:rsidP="00C3660C">
      <w:pPr>
        <w:pStyle w:val="Title"/>
        <w:rPr>
          <w:sz w:val="24"/>
          <w:szCs w:val="24"/>
          <w:lang w:val="hr-BA"/>
        </w:rPr>
      </w:pPr>
      <w:r w:rsidRPr="005A3AE0">
        <w:rPr>
          <w:sz w:val="24"/>
          <w:szCs w:val="24"/>
          <w:lang w:val="hr-BA"/>
        </w:rPr>
        <w:t xml:space="preserve">BOSNE I HERCEGOVINE </w:t>
      </w:r>
    </w:p>
    <w:p w14:paraId="5BA1EF40" w14:textId="135400CF" w:rsidR="00C3660C" w:rsidRPr="005A3AE0" w:rsidRDefault="00C3660C" w:rsidP="00C3660C">
      <w:pPr>
        <w:pStyle w:val="Article"/>
        <w:rPr>
          <w:b w:val="0"/>
          <w:snapToGrid w:val="0"/>
          <w:szCs w:val="24"/>
          <w:lang w:val="hr-BA"/>
        </w:rPr>
      </w:pPr>
    </w:p>
    <w:p w14:paraId="0DB05C66" w14:textId="50DCEEE7" w:rsidR="00D07617" w:rsidRPr="005A3AE0" w:rsidRDefault="00D07617" w:rsidP="00A74814">
      <w:pPr>
        <w:pStyle w:val="Article"/>
        <w:jc w:val="both"/>
        <w:rPr>
          <w:snapToGrid w:val="0"/>
          <w:szCs w:val="24"/>
          <w:u w:val="single"/>
          <w:lang w:val="hr-BA"/>
        </w:rPr>
      </w:pPr>
      <w:r w:rsidRPr="005A3AE0">
        <w:rPr>
          <w:snapToGrid w:val="0"/>
          <w:szCs w:val="24"/>
          <w:u w:val="single"/>
          <w:lang w:val="hr-BA"/>
        </w:rPr>
        <w:t xml:space="preserve">Uvodne napomene: </w:t>
      </w:r>
    </w:p>
    <w:p w14:paraId="2F61046D" w14:textId="77777777" w:rsidR="00D07617" w:rsidRPr="005A3AE0" w:rsidRDefault="00D07617" w:rsidP="00A74814">
      <w:pPr>
        <w:pStyle w:val="Article"/>
        <w:jc w:val="both"/>
        <w:rPr>
          <w:b w:val="0"/>
          <w:snapToGrid w:val="0"/>
          <w:szCs w:val="24"/>
          <w:lang w:val="hr-BA"/>
        </w:rPr>
      </w:pPr>
    </w:p>
    <w:p w14:paraId="79F4E8DE" w14:textId="1AAF1EFE" w:rsidR="00555209" w:rsidRPr="005A3AE0" w:rsidRDefault="00555209" w:rsidP="00A74814">
      <w:pPr>
        <w:pStyle w:val="Article"/>
        <w:jc w:val="both"/>
        <w:rPr>
          <w:b w:val="0"/>
          <w:snapToGrid w:val="0"/>
          <w:szCs w:val="24"/>
          <w:lang w:val="hr-BA"/>
        </w:rPr>
      </w:pPr>
      <w:r w:rsidRPr="005A3AE0">
        <w:rPr>
          <w:b w:val="0"/>
          <w:snapToGrid w:val="0"/>
          <w:szCs w:val="24"/>
          <w:lang w:val="hr-BA"/>
        </w:rPr>
        <w:t xml:space="preserve">U odnosu na dio </w:t>
      </w:r>
      <w:r w:rsidR="000C416F">
        <w:rPr>
          <w:b w:val="0"/>
          <w:snapToGrid w:val="0"/>
          <w:szCs w:val="24"/>
          <w:lang w:val="hr-BA"/>
        </w:rPr>
        <w:t>Z</w:t>
      </w:r>
      <w:r w:rsidRPr="005A3AE0">
        <w:rPr>
          <w:b w:val="0"/>
          <w:snapToGrid w:val="0"/>
          <w:szCs w:val="24"/>
          <w:lang w:val="hr-BA"/>
        </w:rPr>
        <w:t>akona koji reguliše sastav Vijeća i način izbora članova Vijeća, njihove mandate, te način rada Vijeća želimo istaći rezreve spram mogućeg otvaranja rasprave o ovim poglavljima u</w:t>
      </w:r>
      <w:r w:rsidR="00A74814" w:rsidRPr="005A3AE0">
        <w:rPr>
          <w:b w:val="0"/>
          <w:snapToGrid w:val="0"/>
          <w:szCs w:val="24"/>
          <w:lang w:val="hr-BA"/>
        </w:rPr>
        <w:t xml:space="preserve"> Zakonu o VSTV-u. Rezerve ističemo zbog rizika koje takva rasprava nosi po  očuvanje nezavisnog položaja Vijeća i pravosudnog sistema u cjelini. S</w:t>
      </w:r>
      <w:r w:rsidRPr="005A3AE0">
        <w:rPr>
          <w:b w:val="0"/>
          <w:snapToGrid w:val="0"/>
          <w:szCs w:val="24"/>
          <w:lang w:val="hr-BA"/>
        </w:rPr>
        <w:t>matramo da  principi i odredbe po kojima je sastavljeno Vijeće i po kojima se vrši izbor njegovih članova ne bi trebali biti predmet preispitivanja sve dok položaj VSTV-a BiH ne dobije</w:t>
      </w:r>
      <w:r w:rsidR="00A74814" w:rsidRPr="005A3AE0">
        <w:rPr>
          <w:b w:val="0"/>
          <w:snapToGrid w:val="0"/>
          <w:szCs w:val="24"/>
          <w:lang w:val="hr-BA"/>
        </w:rPr>
        <w:t xml:space="preserve"> odgovarajuće ustavne garancije.</w:t>
      </w:r>
      <w:r w:rsidR="00AF5ABE" w:rsidRPr="005A3AE0">
        <w:rPr>
          <w:b w:val="0"/>
          <w:snapToGrid w:val="0"/>
          <w:szCs w:val="24"/>
          <w:lang w:val="hr-BA"/>
        </w:rPr>
        <w:t xml:space="preserve"> Napominjemo da je potreba da se za Vijeće osigura izričit ustavni osnov prepoznata </w:t>
      </w:r>
      <w:r w:rsidR="00B621D5" w:rsidRPr="005A3AE0">
        <w:rPr>
          <w:b w:val="0"/>
          <w:snapToGrid w:val="0"/>
          <w:szCs w:val="24"/>
          <w:lang w:val="hr-BA"/>
        </w:rPr>
        <w:t xml:space="preserve">i </w:t>
      </w:r>
      <w:r w:rsidR="00AF5ABE" w:rsidRPr="005A3AE0">
        <w:rPr>
          <w:b w:val="0"/>
          <w:snapToGrid w:val="0"/>
          <w:szCs w:val="24"/>
          <w:lang w:val="hr-BA"/>
        </w:rPr>
        <w:t xml:space="preserve">u Mišljenju Venecijanske komisije </w:t>
      </w:r>
      <w:r w:rsidR="002B368E" w:rsidRPr="005A3AE0">
        <w:rPr>
          <w:b w:val="0"/>
          <w:snapToGrid w:val="0"/>
          <w:szCs w:val="24"/>
          <w:lang w:val="hr-BA"/>
        </w:rPr>
        <w:t xml:space="preserve">o pravnoj sigurnosti i nezavisnosti pravosuđa u BiH iz 2012. godine </w:t>
      </w:r>
      <w:r w:rsidR="00AF5ABE" w:rsidRPr="005A3AE0">
        <w:rPr>
          <w:b w:val="0"/>
          <w:snapToGrid w:val="0"/>
          <w:szCs w:val="24"/>
          <w:lang w:val="hr-BA"/>
        </w:rPr>
        <w:t xml:space="preserve">i ponovljena u Mišljenju </w:t>
      </w:r>
      <w:r w:rsidR="002B368E" w:rsidRPr="005A3AE0">
        <w:rPr>
          <w:b w:val="0"/>
          <w:snapToGrid w:val="0"/>
          <w:szCs w:val="24"/>
          <w:lang w:val="hr-BA"/>
        </w:rPr>
        <w:t xml:space="preserve">o nacrtu Zakona o VSTV-u BiH iz 2014. godine. </w:t>
      </w:r>
    </w:p>
    <w:p w14:paraId="3A36177D" w14:textId="5234AFA7" w:rsidR="00AF5ABE" w:rsidRPr="005A3AE0" w:rsidRDefault="00AF5ABE" w:rsidP="00A74814">
      <w:pPr>
        <w:pStyle w:val="Article"/>
        <w:jc w:val="both"/>
        <w:rPr>
          <w:b w:val="0"/>
          <w:snapToGrid w:val="0"/>
          <w:szCs w:val="24"/>
          <w:lang w:val="hr-BA"/>
        </w:rPr>
      </w:pPr>
    </w:p>
    <w:p w14:paraId="2700AC4A" w14:textId="57E2EB3C" w:rsidR="00D07617" w:rsidRPr="005A3AE0" w:rsidRDefault="002B368E" w:rsidP="00A74814">
      <w:pPr>
        <w:pStyle w:val="Article"/>
        <w:jc w:val="both"/>
        <w:rPr>
          <w:b w:val="0"/>
          <w:snapToGrid w:val="0"/>
          <w:szCs w:val="24"/>
          <w:lang w:val="hr-BA"/>
        </w:rPr>
      </w:pPr>
      <w:r w:rsidRPr="005A3AE0">
        <w:rPr>
          <w:b w:val="0"/>
          <w:snapToGrid w:val="0"/>
          <w:szCs w:val="24"/>
          <w:lang w:val="hr-BA"/>
        </w:rPr>
        <w:t>Z</w:t>
      </w:r>
      <w:r w:rsidR="00B621D5" w:rsidRPr="005A3AE0">
        <w:rPr>
          <w:b w:val="0"/>
          <w:snapToGrid w:val="0"/>
          <w:szCs w:val="24"/>
          <w:lang w:val="hr-BA"/>
        </w:rPr>
        <w:t>a slučaj da se pristupi reviziji kompletnog Zakona o VSTV-u,</w:t>
      </w:r>
      <w:r w:rsidR="00AF5ABE" w:rsidRPr="005A3AE0">
        <w:rPr>
          <w:b w:val="0"/>
          <w:snapToGrid w:val="0"/>
          <w:szCs w:val="24"/>
          <w:lang w:val="hr-BA"/>
        </w:rPr>
        <w:t xml:space="preserve"> Vijeće je pripremilo</w:t>
      </w:r>
      <w:r w:rsidR="00B621D5" w:rsidRPr="005A3AE0">
        <w:rPr>
          <w:b w:val="0"/>
          <w:snapToGrid w:val="0"/>
          <w:szCs w:val="24"/>
          <w:lang w:val="hr-BA"/>
        </w:rPr>
        <w:t xml:space="preserve"> sveobuhvatnu inicijativu</w:t>
      </w:r>
      <w:r w:rsidR="00D07617" w:rsidRPr="005A3AE0">
        <w:rPr>
          <w:b w:val="0"/>
          <w:snapToGrid w:val="0"/>
          <w:szCs w:val="24"/>
          <w:lang w:val="hr-BA"/>
        </w:rPr>
        <w:t xml:space="preserve"> za poboljšanje cijelog Zakona</w:t>
      </w:r>
      <w:r w:rsidR="00AF5ABE" w:rsidRPr="005A3AE0">
        <w:rPr>
          <w:b w:val="0"/>
          <w:snapToGrid w:val="0"/>
          <w:szCs w:val="24"/>
          <w:lang w:val="hr-BA"/>
        </w:rPr>
        <w:t>.</w:t>
      </w:r>
      <w:r w:rsidR="00B621D5" w:rsidRPr="005A3AE0">
        <w:rPr>
          <w:b w:val="0"/>
          <w:snapToGrid w:val="0"/>
          <w:szCs w:val="24"/>
          <w:lang w:val="hr-BA"/>
        </w:rPr>
        <w:t xml:space="preserve"> </w:t>
      </w:r>
      <w:r w:rsidR="00833668" w:rsidRPr="005A3AE0">
        <w:rPr>
          <w:b w:val="0"/>
          <w:snapToGrid w:val="0"/>
          <w:szCs w:val="24"/>
          <w:lang w:val="hr-BA"/>
        </w:rPr>
        <w:t xml:space="preserve">Dijelovi ove inicijative, posebno u uvodnim poglavljima, uglavnom nisu rađeni na temelju </w:t>
      </w:r>
      <w:r w:rsidR="001040C5">
        <w:rPr>
          <w:b w:val="0"/>
          <w:snapToGrid w:val="0"/>
          <w:szCs w:val="24"/>
          <w:lang w:val="hr-BA"/>
        </w:rPr>
        <w:t>P</w:t>
      </w:r>
      <w:r w:rsidR="00833668" w:rsidRPr="005A3AE0">
        <w:rPr>
          <w:b w:val="0"/>
          <w:snapToGrid w:val="0"/>
          <w:szCs w:val="24"/>
          <w:lang w:val="hr-BA"/>
        </w:rPr>
        <w:t xml:space="preserve">eer </w:t>
      </w:r>
      <w:r w:rsidR="001040C5">
        <w:rPr>
          <w:b w:val="0"/>
          <w:snapToGrid w:val="0"/>
          <w:szCs w:val="24"/>
          <w:lang w:val="hr-BA"/>
        </w:rPr>
        <w:t>R</w:t>
      </w:r>
      <w:r w:rsidR="00833668" w:rsidRPr="005A3AE0">
        <w:rPr>
          <w:b w:val="0"/>
          <w:snapToGrid w:val="0"/>
          <w:szCs w:val="24"/>
          <w:lang w:val="hr-BA"/>
        </w:rPr>
        <w:t>eview preporuka, budući da najv</w:t>
      </w:r>
      <w:r w:rsidR="00F06FF1" w:rsidRPr="005A3AE0">
        <w:rPr>
          <w:b w:val="0"/>
          <w:snapToGrid w:val="0"/>
          <w:szCs w:val="24"/>
          <w:lang w:val="hr-BA"/>
        </w:rPr>
        <w:t>e</w:t>
      </w:r>
      <w:r w:rsidR="00833668" w:rsidRPr="005A3AE0">
        <w:rPr>
          <w:b w:val="0"/>
          <w:snapToGrid w:val="0"/>
          <w:szCs w:val="24"/>
          <w:lang w:val="hr-BA"/>
        </w:rPr>
        <w:t>ći broj pitanja koja regulišu ta poglavlja nisu bila poseban predmet analize u okviru ekspe</w:t>
      </w:r>
      <w:r w:rsidR="001040C5">
        <w:rPr>
          <w:b w:val="0"/>
          <w:snapToGrid w:val="0"/>
          <w:szCs w:val="24"/>
          <w:lang w:val="hr-BA"/>
        </w:rPr>
        <w:t>rtskih Peer R</w:t>
      </w:r>
      <w:r w:rsidR="00833668" w:rsidRPr="005A3AE0">
        <w:rPr>
          <w:b w:val="0"/>
          <w:snapToGrid w:val="0"/>
          <w:szCs w:val="24"/>
          <w:lang w:val="hr-BA"/>
        </w:rPr>
        <w:t>eview misija.</w:t>
      </w:r>
      <w:r w:rsidR="00B621D5" w:rsidRPr="005A3AE0">
        <w:rPr>
          <w:b w:val="0"/>
          <w:snapToGrid w:val="0"/>
          <w:szCs w:val="24"/>
          <w:lang w:val="hr-BA"/>
        </w:rPr>
        <w:t xml:space="preserve"> </w:t>
      </w:r>
      <w:r w:rsidR="00611BF3" w:rsidRPr="005A3AE0">
        <w:rPr>
          <w:b w:val="0"/>
          <w:snapToGrid w:val="0"/>
          <w:szCs w:val="24"/>
          <w:lang w:val="hr-BA"/>
        </w:rPr>
        <w:t xml:space="preserve">Upravo te izmjene </w:t>
      </w:r>
      <w:r w:rsidR="00F00A99" w:rsidRPr="005A3AE0">
        <w:rPr>
          <w:b w:val="0"/>
          <w:snapToGrid w:val="0"/>
          <w:szCs w:val="24"/>
          <w:lang w:val="hr-BA"/>
        </w:rPr>
        <w:t xml:space="preserve">Zakona, koje nisu rađene na </w:t>
      </w:r>
      <w:r w:rsidR="00611BF3" w:rsidRPr="005A3AE0">
        <w:rPr>
          <w:b w:val="0"/>
          <w:snapToGrid w:val="0"/>
          <w:szCs w:val="24"/>
          <w:lang w:val="hr-BA"/>
        </w:rPr>
        <w:t>o</w:t>
      </w:r>
      <w:r w:rsidR="00F00A99" w:rsidRPr="005A3AE0">
        <w:rPr>
          <w:b w:val="0"/>
          <w:snapToGrid w:val="0"/>
          <w:szCs w:val="24"/>
          <w:lang w:val="hr-BA"/>
        </w:rPr>
        <w:t>s</w:t>
      </w:r>
      <w:r w:rsidR="00611BF3" w:rsidRPr="005A3AE0">
        <w:rPr>
          <w:b w:val="0"/>
          <w:snapToGrid w:val="0"/>
          <w:szCs w:val="24"/>
          <w:lang w:val="hr-BA"/>
        </w:rPr>
        <w:t xml:space="preserve">novu </w:t>
      </w:r>
      <w:r w:rsidR="001040C5">
        <w:rPr>
          <w:b w:val="0"/>
          <w:snapToGrid w:val="0"/>
          <w:szCs w:val="24"/>
          <w:lang w:val="hr-BA"/>
        </w:rPr>
        <w:t>Peer R</w:t>
      </w:r>
      <w:r w:rsidR="00611BF3" w:rsidRPr="005A3AE0">
        <w:rPr>
          <w:b w:val="0"/>
          <w:snapToGrid w:val="0"/>
          <w:szCs w:val="24"/>
          <w:lang w:val="hr-BA"/>
        </w:rPr>
        <w:t>eview preporuka</w:t>
      </w:r>
      <w:r w:rsidR="001040C5">
        <w:rPr>
          <w:b w:val="0"/>
          <w:snapToGrid w:val="0"/>
          <w:szCs w:val="24"/>
          <w:lang w:val="hr-BA"/>
        </w:rPr>
        <w:t>,</w:t>
      </w:r>
      <w:r w:rsidR="00611BF3" w:rsidRPr="005A3AE0">
        <w:rPr>
          <w:b w:val="0"/>
          <w:snapToGrid w:val="0"/>
          <w:szCs w:val="24"/>
          <w:lang w:val="hr-BA"/>
        </w:rPr>
        <w:t xml:space="preserve"> su one koje su rizične sa aspekta mogućeg ugržavanja nezavnisnosti zbog ne postojanja ustavnih garancija kako je prepoznala u svom mišljenju i Venecijanska komisija, kao što je navedeno u gornjem tekstu.</w:t>
      </w:r>
      <w:r w:rsidR="00F06FF1" w:rsidRPr="005A3AE0">
        <w:rPr>
          <w:b w:val="0"/>
          <w:snapToGrid w:val="0"/>
          <w:szCs w:val="24"/>
          <w:lang w:val="hr-BA"/>
        </w:rPr>
        <w:t xml:space="preserve"> </w:t>
      </w:r>
      <w:r w:rsidR="00B621D5" w:rsidRPr="005A3AE0">
        <w:rPr>
          <w:b w:val="0"/>
          <w:snapToGrid w:val="0"/>
          <w:szCs w:val="24"/>
          <w:lang w:val="hr-BA"/>
        </w:rPr>
        <w:t xml:space="preserve">Vijeće je </w:t>
      </w:r>
      <w:r w:rsidR="00F06FF1" w:rsidRPr="005A3AE0">
        <w:rPr>
          <w:b w:val="0"/>
          <w:snapToGrid w:val="0"/>
          <w:szCs w:val="24"/>
          <w:lang w:val="hr-BA"/>
        </w:rPr>
        <w:t xml:space="preserve">prilikom pripreme ovih odredaba </w:t>
      </w:r>
      <w:r w:rsidR="00D07617" w:rsidRPr="005A3AE0">
        <w:rPr>
          <w:b w:val="0"/>
          <w:snapToGrid w:val="0"/>
          <w:szCs w:val="24"/>
          <w:lang w:val="hr-BA"/>
        </w:rPr>
        <w:t xml:space="preserve">uzelo u obzir Mišljenje Venecijanske komsije </w:t>
      </w:r>
      <w:r w:rsidRPr="005A3AE0">
        <w:rPr>
          <w:b w:val="0"/>
          <w:snapToGrid w:val="0"/>
          <w:szCs w:val="24"/>
          <w:lang w:val="hr-BA"/>
        </w:rPr>
        <w:t>o nacrtu Zakona o VSTV-u BiH</w:t>
      </w:r>
      <w:r w:rsidR="00D07617" w:rsidRPr="005A3AE0">
        <w:rPr>
          <w:b w:val="0"/>
          <w:snapToGrid w:val="0"/>
          <w:szCs w:val="24"/>
          <w:lang w:val="hr-BA"/>
        </w:rPr>
        <w:t>, kao i druge relevantne dokumente.</w:t>
      </w:r>
    </w:p>
    <w:p w14:paraId="1E7F9421" w14:textId="77777777" w:rsidR="00D07617" w:rsidRPr="005A3AE0" w:rsidRDefault="00D07617" w:rsidP="00A74814">
      <w:pPr>
        <w:pStyle w:val="Article"/>
        <w:jc w:val="both"/>
        <w:rPr>
          <w:b w:val="0"/>
          <w:snapToGrid w:val="0"/>
          <w:szCs w:val="24"/>
          <w:lang w:val="hr-BA"/>
        </w:rPr>
      </w:pPr>
    </w:p>
    <w:p w14:paraId="4F749FDB" w14:textId="6700AAEF" w:rsidR="002B368E" w:rsidRPr="005A3AE0" w:rsidRDefault="00D07617" w:rsidP="00A74814">
      <w:pPr>
        <w:pStyle w:val="Article"/>
        <w:jc w:val="both"/>
        <w:rPr>
          <w:b w:val="0"/>
          <w:snapToGrid w:val="0"/>
          <w:szCs w:val="24"/>
          <w:lang w:val="hr-BA"/>
        </w:rPr>
      </w:pPr>
      <w:r w:rsidRPr="005A3AE0">
        <w:rPr>
          <w:b w:val="0"/>
          <w:snapToGrid w:val="0"/>
          <w:szCs w:val="24"/>
          <w:lang w:val="hr-BA"/>
        </w:rPr>
        <w:t>U uvodnom dijelu, Vijeće je uzelo u obzir preporuke iz Peer Review izvještaja o Poslovniku VSTV-a, koje se odnose na</w:t>
      </w:r>
      <w:r w:rsidR="00930E30" w:rsidRPr="005A3AE0">
        <w:rPr>
          <w:b w:val="0"/>
          <w:snapToGrid w:val="0"/>
          <w:szCs w:val="24"/>
          <w:lang w:val="hr-BA"/>
        </w:rPr>
        <w:t xml:space="preserve">: </w:t>
      </w:r>
      <w:r w:rsidR="003B1FFF" w:rsidRPr="005A3AE0">
        <w:rPr>
          <w:b w:val="0"/>
          <w:snapToGrid w:val="0"/>
          <w:szCs w:val="24"/>
          <w:lang w:val="hr-BA"/>
        </w:rPr>
        <w:t>povećan angažman članova u Vijeću u punovremenom radnom anga</w:t>
      </w:r>
      <w:r w:rsidR="00930E30" w:rsidRPr="005A3AE0">
        <w:rPr>
          <w:b w:val="0"/>
          <w:snapToGrid w:val="0"/>
          <w:szCs w:val="24"/>
          <w:lang w:val="hr-BA"/>
        </w:rPr>
        <w:t xml:space="preserve">žmanu, </w:t>
      </w:r>
      <w:r w:rsidR="003B1FFF" w:rsidRPr="005A3AE0">
        <w:rPr>
          <w:b w:val="0"/>
          <w:snapToGrid w:val="0"/>
          <w:szCs w:val="24"/>
          <w:lang w:val="hr-BA"/>
        </w:rPr>
        <w:t>potrebu detaljnijeg definisanja dužnosti članova Vijeća, potrebu</w:t>
      </w:r>
      <w:r w:rsidR="00930E30" w:rsidRPr="005A3AE0">
        <w:rPr>
          <w:b w:val="0"/>
          <w:snapToGrid w:val="0"/>
          <w:szCs w:val="24"/>
          <w:lang w:val="hr-BA"/>
        </w:rPr>
        <w:t xml:space="preserve"> revidiranja pravila o glasanju. U obzir su uzeti i zaključci </w:t>
      </w:r>
      <w:r w:rsidR="003B1FFF" w:rsidRPr="005A3AE0">
        <w:rPr>
          <w:b w:val="0"/>
          <w:snapToGrid w:val="0"/>
          <w:szCs w:val="24"/>
          <w:lang w:val="hr-BA"/>
        </w:rPr>
        <w:t>eksperta</w:t>
      </w:r>
      <w:r w:rsidR="00930E30" w:rsidRPr="005A3AE0">
        <w:rPr>
          <w:b w:val="0"/>
          <w:snapToGrid w:val="0"/>
          <w:szCs w:val="24"/>
          <w:lang w:val="hr-BA"/>
        </w:rPr>
        <w:t xml:space="preserve"> iz ovog izvještaja koji se odnose na funkciju predsjednika i potpredsjednika Vijeća, te na uspostavljanje Sudskog i </w:t>
      </w:r>
      <w:r w:rsidR="00267D46" w:rsidRPr="005A3AE0">
        <w:rPr>
          <w:b w:val="0"/>
          <w:snapToGrid w:val="0"/>
          <w:szCs w:val="24"/>
          <w:lang w:val="hr-BA"/>
        </w:rPr>
        <w:t>T</w:t>
      </w:r>
      <w:r w:rsidR="00930E30" w:rsidRPr="005A3AE0">
        <w:rPr>
          <w:b w:val="0"/>
          <w:snapToGrid w:val="0"/>
          <w:szCs w:val="24"/>
          <w:lang w:val="hr-BA"/>
        </w:rPr>
        <w:t xml:space="preserve">užilačkog odjela. </w:t>
      </w:r>
    </w:p>
    <w:p w14:paraId="41A33273" w14:textId="77777777" w:rsidR="002B368E" w:rsidRPr="005A3AE0" w:rsidRDefault="002B368E" w:rsidP="00A74814">
      <w:pPr>
        <w:pStyle w:val="Article"/>
        <w:jc w:val="both"/>
        <w:rPr>
          <w:b w:val="0"/>
          <w:snapToGrid w:val="0"/>
          <w:szCs w:val="24"/>
          <w:lang w:val="hr-BA"/>
        </w:rPr>
      </w:pPr>
    </w:p>
    <w:p w14:paraId="4A43869D" w14:textId="3125C931" w:rsidR="00AF5ABE" w:rsidRPr="005A3AE0" w:rsidRDefault="002B368E" w:rsidP="00A74814">
      <w:pPr>
        <w:pStyle w:val="Article"/>
        <w:jc w:val="both"/>
        <w:rPr>
          <w:b w:val="0"/>
          <w:snapToGrid w:val="0"/>
          <w:szCs w:val="24"/>
          <w:lang w:val="hr-BA"/>
        </w:rPr>
      </w:pPr>
      <w:r w:rsidRPr="005A3AE0">
        <w:rPr>
          <w:b w:val="0"/>
          <w:snapToGrid w:val="0"/>
          <w:szCs w:val="24"/>
          <w:lang w:val="hr-BA"/>
        </w:rPr>
        <w:t>Nadalje</w:t>
      </w:r>
      <w:r w:rsidR="00930E30" w:rsidRPr="005A3AE0">
        <w:rPr>
          <w:b w:val="0"/>
          <w:snapToGrid w:val="0"/>
          <w:szCs w:val="24"/>
          <w:lang w:val="hr-BA"/>
        </w:rPr>
        <w:t>, u relevantnim dijelovima zakona</w:t>
      </w:r>
      <w:r w:rsidR="001040C5">
        <w:rPr>
          <w:b w:val="0"/>
          <w:snapToGrid w:val="0"/>
          <w:szCs w:val="24"/>
          <w:lang w:val="hr-BA"/>
        </w:rPr>
        <w:t xml:space="preserve"> u obzir su uzete preporuke iz Peer R</w:t>
      </w:r>
      <w:r w:rsidR="00930E30" w:rsidRPr="005A3AE0">
        <w:rPr>
          <w:b w:val="0"/>
          <w:snapToGrid w:val="0"/>
          <w:szCs w:val="24"/>
          <w:lang w:val="hr-BA"/>
        </w:rPr>
        <w:t xml:space="preserve">eview izvještaja o disciplisnkom postupku, imenovanju, ocjenjivanju i finansijskim izvještajima. </w:t>
      </w:r>
    </w:p>
    <w:p w14:paraId="77AE70E3" w14:textId="30F416CE" w:rsidR="00930E30" w:rsidRPr="005A3AE0" w:rsidRDefault="00930E30" w:rsidP="00C3660C">
      <w:pPr>
        <w:pStyle w:val="Article"/>
        <w:jc w:val="both"/>
        <w:rPr>
          <w:b w:val="0"/>
          <w:snapToGrid w:val="0"/>
          <w:szCs w:val="24"/>
          <w:lang w:val="hr-BA"/>
        </w:rPr>
      </w:pPr>
    </w:p>
    <w:p w14:paraId="17167DB8" w14:textId="7F3252FD" w:rsidR="00C3660C" w:rsidRPr="005A3AE0" w:rsidRDefault="00C3660C" w:rsidP="00C3660C">
      <w:pPr>
        <w:rPr>
          <w:b/>
          <w:szCs w:val="24"/>
          <w:lang w:val="hr-BA"/>
        </w:rPr>
      </w:pPr>
      <w:r w:rsidRPr="005A3AE0">
        <w:rPr>
          <w:b/>
          <w:snapToGrid w:val="0"/>
          <w:szCs w:val="24"/>
          <w:lang w:val="hr-BA"/>
        </w:rPr>
        <w:t xml:space="preserve">DIO I - </w:t>
      </w:r>
      <w:r w:rsidRPr="005A3AE0">
        <w:rPr>
          <w:b/>
          <w:szCs w:val="24"/>
          <w:lang w:val="hr-BA"/>
        </w:rPr>
        <w:t>OPĆE ODREDBE</w:t>
      </w:r>
    </w:p>
    <w:p w14:paraId="54E1CAE4" w14:textId="1DF2B206" w:rsidR="00C3660C" w:rsidRPr="005A3AE0" w:rsidRDefault="00C3660C" w:rsidP="00C3660C">
      <w:pPr>
        <w:pStyle w:val="Heading2"/>
        <w:jc w:val="center"/>
        <w:rPr>
          <w:szCs w:val="24"/>
          <w:lang w:val="hr-BA"/>
        </w:rPr>
      </w:pPr>
    </w:p>
    <w:p w14:paraId="75317EDE" w14:textId="02A44D7A" w:rsidR="00956635" w:rsidRPr="005A3AE0" w:rsidRDefault="00956635" w:rsidP="00956635">
      <w:pPr>
        <w:rPr>
          <w:b/>
          <w:szCs w:val="24"/>
          <w:lang w:val="hr-BA"/>
        </w:rPr>
      </w:pPr>
      <w:r w:rsidRPr="005A3AE0">
        <w:rPr>
          <w:b/>
          <w:szCs w:val="24"/>
          <w:lang w:val="hr-BA"/>
        </w:rPr>
        <w:t>POGLAVLJE I – OPĆE DREDBE</w:t>
      </w:r>
    </w:p>
    <w:p w14:paraId="052BE839" w14:textId="77777777" w:rsidR="007B17DF" w:rsidRDefault="007B17DF" w:rsidP="00C3660C">
      <w:pPr>
        <w:pStyle w:val="Heading2"/>
        <w:jc w:val="center"/>
        <w:rPr>
          <w:szCs w:val="24"/>
          <w:lang w:val="hr-BA"/>
        </w:rPr>
      </w:pPr>
    </w:p>
    <w:p w14:paraId="06DCF606" w14:textId="600D9C24" w:rsidR="00C3660C" w:rsidRPr="005A3AE0" w:rsidRDefault="00C3660C" w:rsidP="00C3660C">
      <w:pPr>
        <w:pStyle w:val="Heading2"/>
        <w:jc w:val="center"/>
        <w:rPr>
          <w:szCs w:val="24"/>
          <w:lang w:val="hr-BA"/>
        </w:rPr>
      </w:pPr>
      <w:r w:rsidRPr="005A3AE0">
        <w:rPr>
          <w:szCs w:val="24"/>
          <w:lang w:val="hr-BA"/>
        </w:rPr>
        <w:t>Član 1.</w:t>
      </w:r>
    </w:p>
    <w:p w14:paraId="65D702E5" w14:textId="4E599A9A" w:rsidR="00C3660C" w:rsidRPr="005A3AE0" w:rsidRDefault="000117C2" w:rsidP="00C3660C">
      <w:pPr>
        <w:pStyle w:val="Heading2"/>
        <w:jc w:val="center"/>
        <w:rPr>
          <w:szCs w:val="24"/>
          <w:lang w:val="hr-BA"/>
        </w:rPr>
      </w:pPr>
      <w:r w:rsidRPr="005A3AE0">
        <w:rPr>
          <w:szCs w:val="24"/>
          <w:lang w:val="hr-BA"/>
        </w:rPr>
        <w:t>(</w:t>
      </w:r>
      <w:r w:rsidR="00C3660C" w:rsidRPr="005A3AE0">
        <w:rPr>
          <w:szCs w:val="24"/>
          <w:lang w:val="hr-BA"/>
        </w:rPr>
        <w:t>Osnivanje</w:t>
      </w:r>
      <w:r w:rsidRPr="005A3AE0">
        <w:rPr>
          <w:szCs w:val="24"/>
          <w:lang w:val="hr-BA"/>
        </w:rPr>
        <w:t>)</w:t>
      </w:r>
    </w:p>
    <w:p w14:paraId="0496E64F" w14:textId="5E8CF656" w:rsidR="00C3660C" w:rsidRPr="005A3AE0" w:rsidRDefault="00C3660C" w:rsidP="00C3660C">
      <w:pPr>
        <w:jc w:val="both"/>
        <w:rPr>
          <w:snapToGrid w:val="0"/>
          <w:szCs w:val="24"/>
          <w:lang w:val="hr-BA"/>
        </w:rPr>
      </w:pPr>
      <w:r w:rsidRPr="005A3AE0">
        <w:rPr>
          <w:snapToGrid w:val="0"/>
          <w:szCs w:val="24"/>
          <w:lang w:val="hr-BA"/>
        </w:rPr>
        <w:t xml:space="preserve"> </w:t>
      </w:r>
      <w:r w:rsidRPr="005A3AE0">
        <w:rPr>
          <w:snapToGrid w:val="0"/>
          <w:szCs w:val="24"/>
          <w:lang w:val="hr-BA"/>
        </w:rPr>
        <w:tab/>
      </w:r>
    </w:p>
    <w:p w14:paraId="2C0E1362" w14:textId="0CB83227" w:rsidR="00C3660C" w:rsidRPr="005A3AE0" w:rsidRDefault="00C3660C" w:rsidP="00C3660C">
      <w:pPr>
        <w:jc w:val="both"/>
        <w:rPr>
          <w:snapToGrid w:val="0"/>
          <w:szCs w:val="24"/>
          <w:lang w:val="hr-BA"/>
        </w:rPr>
      </w:pPr>
      <w:r w:rsidRPr="005A3AE0">
        <w:rPr>
          <w:snapToGrid w:val="0"/>
          <w:szCs w:val="24"/>
          <w:lang w:val="hr-BA"/>
        </w:rPr>
        <w:t xml:space="preserve"> (1)</w:t>
      </w:r>
      <w:r w:rsidRPr="005A3AE0">
        <w:rPr>
          <w:snapToGrid w:val="0"/>
          <w:szCs w:val="24"/>
          <w:lang w:val="hr-BA"/>
        </w:rPr>
        <w:tab/>
        <w:t>Ovim zakonom osniva se Visoko sudsko i tužilačko vijeće i regulira: njegov rad, organizacija, nadležnosti, ovlaštenja i uslovi i mandat za vršenje sudijske i tužilačke funkcije, imenovanje</w:t>
      </w:r>
      <w:r w:rsidR="003738B4" w:rsidRPr="005A3AE0">
        <w:rPr>
          <w:snapToGrid w:val="0"/>
          <w:szCs w:val="24"/>
          <w:lang w:val="hr-BA"/>
        </w:rPr>
        <w:t xml:space="preserve"> i premještaj</w:t>
      </w:r>
      <w:r w:rsidRPr="005A3AE0">
        <w:rPr>
          <w:snapToGrid w:val="0"/>
          <w:szCs w:val="24"/>
          <w:lang w:val="hr-BA"/>
        </w:rPr>
        <w:t xml:space="preserve"> sudija i tužilaca, privremeno upućivanje sudija i tužilaca, ocjenjivanje sudija i tužilaca, disciplinska odgovornost sudija i tužilaca, privremeno udaljenje sudija i tužilaca od vršenja dužnosti, nespojivost dužnosti sudija i tužilaca sa drugim funkcijama, prestanak mandata sudija i tužilaca i druga pitanja u vezi sa radom Visokog sudskog i tužilačkog vijeća (u daljem tekstu: “</w:t>
      </w:r>
      <w:r w:rsidR="00F46323" w:rsidRPr="005A3AE0">
        <w:rPr>
          <w:snapToGrid w:val="0"/>
          <w:szCs w:val="24"/>
          <w:lang w:val="hr-BA"/>
        </w:rPr>
        <w:t>V</w:t>
      </w:r>
      <w:r w:rsidR="00F10E0C" w:rsidRPr="005A3AE0">
        <w:rPr>
          <w:snapToGrid w:val="0"/>
          <w:szCs w:val="24"/>
          <w:lang w:val="hr-BA"/>
        </w:rPr>
        <w:t>ijeće</w:t>
      </w:r>
      <w:r w:rsidRPr="005A3AE0">
        <w:rPr>
          <w:snapToGrid w:val="0"/>
          <w:szCs w:val="24"/>
          <w:lang w:val="hr-BA"/>
        </w:rPr>
        <w:t>”).</w:t>
      </w:r>
    </w:p>
    <w:p w14:paraId="2DB74834" w14:textId="206F4B40" w:rsidR="00C3660C" w:rsidRPr="005A3AE0" w:rsidRDefault="00C3660C" w:rsidP="00C3660C">
      <w:pPr>
        <w:jc w:val="both"/>
        <w:rPr>
          <w:szCs w:val="24"/>
          <w:lang w:val="hr-BA"/>
        </w:rPr>
      </w:pPr>
      <w:r w:rsidRPr="005A3AE0">
        <w:rPr>
          <w:szCs w:val="24"/>
          <w:lang w:val="hr-BA"/>
        </w:rPr>
        <w:lastRenderedPageBreak/>
        <w:t>(2) Ukoliko nije drugačije naznačeno, odredbe u ovom zakonu koje se odnose na  sudije i tužioce tumačit će se tako da uključ</w:t>
      </w:r>
      <w:r w:rsidR="001E0A25" w:rsidRPr="005A3AE0">
        <w:rPr>
          <w:szCs w:val="24"/>
          <w:lang w:val="hr-BA"/>
        </w:rPr>
        <w:t>uju</w:t>
      </w:r>
      <w:r w:rsidRPr="005A3AE0">
        <w:rPr>
          <w:szCs w:val="24"/>
          <w:lang w:val="hr-BA"/>
        </w:rPr>
        <w:t xml:space="preserve"> </w:t>
      </w:r>
      <w:r w:rsidR="001E0A25" w:rsidRPr="005A3AE0">
        <w:rPr>
          <w:szCs w:val="24"/>
          <w:lang w:val="hr-BA"/>
        </w:rPr>
        <w:t xml:space="preserve">i </w:t>
      </w:r>
      <w:r w:rsidRPr="005A3AE0">
        <w:rPr>
          <w:szCs w:val="24"/>
          <w:lang w:val="hr-BA"/>
        </w:rPr>
        <w:t xml:space="preserve">predsjednike sudova, glavne tužioce i zamjenike glavnih tužilaca. </w:t>
      </w:r>
    </w:p>
    <w:p w14:paraId="6B59CF80" w14:textId="68A6A78C" w:rsidR="00C3660C" w:rsidRPr="005A3AE0" w:rsidRDefault="00C3660C" w:rsidP="00C3660C">
      <w:pPr>
        <w:pStyle w:val="Heading2"/>
        <w:jc w:val="center"/>
        <w:rPr>
          <w:szCs w:val="24"/>
          <w:lang w:val="hr-BA"/>
        </w:rPr>
      </w:pPr>
    </w:p>
    <w:p w14:paraId="6F7A4ED1" w14:textId="5C7682C5" w:rsidR="00C3660C" w:rsidRPr="005A3AE0" w:rsidRDefault="00C3660C" w:rsidP="00C3660C">
      <w:pPr>
        <w:pStyle w:val="Heading2"/>
        <w:jc w:val="center"/>
        <w:rPr>
          <w:szCs w:val="24"/>
          <w:lang w:val="hr-BA"/>
        </w:rPr>
      </w:pPr>
      <w:r w:rsidRPr="005A3AE0">
        <w:rPr>
          <w:szCs w:val="24"/>
          <w:lang w:val="hr-BA"/>
        </w:rPr>
        <w:t>Član 2.</w:t>
      </w:r>
    </w:p>
    <w:p w14:paraId="422EA8BA" w14:textId="721612F6" w:rsidR="00C3660C" w:rsidRPr="005A3AE0" w:rsidRDefault="000117C2" w:rsidP="00C3660C">
      <w:pPr>
        <w:pStyle w:val="Heading2"/>
        <w:jc w:val="center"/>
        <w:rPr>
          <w:szCs w:val="24"/>
          <w:lang w:val="hr-BA"/>
        </w:rPr>
      </w:pPr>
      <w:r w:rsidRPr="005A3AE0">
        <w:rPr>
          <w:szCs w:val="24"/>
          <w:lang w:val="hr-BA"/>
        </w:rPr>
        <w:t>(</w:t>
      </w:r>
      <w:r w:rsidR="00C3660C" w:rsidRPr="005A3AE0">
        <w:rPr>
          <w:szCs w:val="24"/>
          <w:lang w:val="hr-BA"/>
        </w:rPr>
        <w:t>Finansiranje Vijeća</w:t>
      </w:r>
      <w:r w:rsidRPr="005A3AE0">
        <w:rPr>
          <w:szCs w:val="24"/>
          <w:lang w:val="hr-BA"/>
        </w:rPr>
        <w:t>)</w:t>
      </w:r>
    </w:p>
    <w:p w14:paraId="130BCAB4" w14:textId="53E258E2" w:rsidR="00C3660C" w:rsidRPr="005A3AE0" w:rsidRDefault="00C3660C" w:rsidP="00C3660C">
      <w:pPr>
        <w:jc w:val="both"/>
        <w:rPr>
          <w:snapToGrid w:val="0"/>
          <w:szCs w:val="24"/>
          <w:lang w:val="hr-BA"/>
        </w:rPr>
      </w:pPr>
    </w:p>
    <w:p w14:paraId="466C1AC8" w14:textId="0F3E06C7" w:rsidR="00C3660C" w:rsidRPr="005A3AE0" w:rsidRDefault="00F46323" w:rsidP="00C3660C">
      <w:pPr>
        <w:pStyle w:val="BodyText"/>
        <w:ind w:firstLine="708"/>
        <w:rPr>
          <w:szCs w:val="24"/>
          <w:lang w:val="hr-BA"/>
        </w:rPr>
      </w:pPr>
      <w:r w:rsidRPr="005A3AE0">
        <w:rPr>
          <w:szCs w:val="24"/>
          <w:lang w:val="hr-BA"/>
        </w:rPr>
        <w:t>V</w:t>
      </w:r>
      <w:r w:rsidR="00F10E0C" w:rsidRPr="005A3AE0">
        <w:rPr>
          <w:szCs w:val="24"/>
          <w:lang w:val="hr-BA"/>
        </w:rPr>
        <w:t>ijeće</w:t>
      </w:r>
      <w:r w:rsidR="00C3660C" w:rsidRPr="005A3AE0">
        <w:rPr>
          <w:szCs w:val="24"/>
          <w:lang w:val="hr-BA"/>
        </w:rPr>
        <w:t xml:space="preserve"> se finansira iz Budžeta institucija Bosne i Hercegovine i međunarodnih obaveza Bosne i Hercegovine.   </w:t>
      </w:r>
    </w:p>
    <w:p w14:paraId="3C4C37C2" w14:textId="5996ACE0" w:rsidR="00C3660C" w:rsidRPr="005A3AE0" w:rsidRDefault="00C3660C" w:rsidP="00C3660C">
      <w:pPr>
        <w:jc w:val="both"/>
        <w:rPr>
          <w:snapToGrid w:val="0"/>
          <w:szCs w:val="24"/>
          <w:lang w:val="hr-BA"/>
        </w:rPr>
      </w:pPr>
    </w:p>
    <w:p w14:paraId="5303E3CB" w14:textId="0472EA24" w:rsidR="00C3660C" w:rsidRPr="005A3AE0" w:rsidRDefault="00C3660C" w:rsidP="00C3660C">
      <w:pPr>
        <w:pStyle w:val="Heading2"/>
        <w:jc w:val="center"/>
        <w:rPr>
          <w:szCs w:val="24"/>
          <w:lang w:val="hr-BA"/>
        </w:rPr>
      </w:pPr>
      <w:r w:rsidRPr="005A3AE0">
        <w:rPr>
          <w:szCs w:val="24"/>
          <w:lang w:val="hr-BA"/>
        </w:rPr>
        <w:t>Član 3.</w:t>
      </w:r>
    </w:p>
    <w:p w14:paraId="5746C62D" w14:textId="2A0B02FE" w:rsidR="00C3660C" w:rsidRPr="005A3AE0" w:rsidRDefault="000117C2" w:rsidP="00C3660C">
      <w:pPr>
        <w:pStyle w:val="Heading2"/>
        <w:jc w:val="center"/>
        <w:rPr>
          <w:szCs w:val="24"/>
          <w:lang w:val="hr-BA"/>
        </w:rPr>
      </w:pPr>
      <w:r w:rsidRPr="005A3AE0">
        <w:rPr>
          <w:szCs w:val="24"/>
          <w:lang w:val="hr-BA"/>
        </w:rPr>
        <w:t>(</w:t>
      </w:r>
      <w:r w:rsidR="00C3660C" w:rsidRPr="005A3AE0">
        <w:rPr>
          <w:szCs w:val="24"/>
          <w:lang w:val="hr-BA"/>
        </w:rPr>
        <w:t>Nezavisni i samostalni organ</w:t>
      </w:r>
      <w:r w:rsidRPr="005A3AE0">
        <w:rPr>
          <w:szCs w:val="24"/>
          <w:lang w:val="hr-BA"/>
        </w:rPr>
        <w:t>)</w:t>
      </w:r>
      <w:r w:rsidR="00C3660C" w:rsidRPr="005A3AE0">
        <w:rPr>
          <w:szCs w:val="24"/>
          <w:lang w:val="hr-BA"/>
        </w:rPr>
        <w:t xml:space="preserve"> </w:t>
      </w:r>
    </w:p>
    <w:p w14:paraId="512D879C" w14:textId="037E9847" w:rsidR="00C3660C" w:rsidRPr="005A3AE0" w:rsidRDefault="00C3660C" w:rsidP="00C3660C">
      <w:pPr>
        <w:jc w:val="both"/>
        <w:rPr>
          <w:szCs w:val="24"/>
          <w:lang w:val="hr-BA"/>
        </w:rPr>
      </w:pPr>
    </w:p>
    <w:p w14:paraId="5AB84EA7" w14:textId="5133F291" w:rsidR="00C3660C" w:rsidRPr="005A3AE0" w:rsidRDefault="00C3660C" w:rsidP="00BE1D0A">
      <w:pPr>
        <w:jc w:val="both"/>
        <w:rPr>
          <w:snapToGrid w:val="0"/>
          <w:szCs w:val="24"/>
          <w:lang w:val="hr-BA"/>
        </w:rPr>
      </w:pPr>
      <w:r w:rsidRPr="005A3AE0">
        <w:rPr>
          <w:snapToGrid w:val="0"/>
          <w:szCs w:val="24"/>
          <w:lang w:val="hr-BA"/>
        </w:rPr>
        <w:t>(1)</w:t>
      </w:r>
      <w:r w:rsidRPr="005A3AE0">
        <w:rPr>
          <w:snapToGrid w:val="0"/>
          <w:szCs w:val="24"/>
          <w:lang w:val="hr-BA"/>
        </w:rPr>
        <w:tab/>
      </w:r>
      <w:r w:rsidR="00F46323" w:rsidRPr="005A3AE0">
        <w:rPr>
          <w:snapToGrid w:val="0"/>
          <w:szCs w:val="24"/>
          <w:lang w:val="hr-BA"/>
        </w:rPr>
        <w:t>V</w:t>
      </w:r>
      <w:r w:rsidR="00F10E0C" w:rsidRPr="005A3AE0">
        <w:rPr>
          <w:snapToGrid w:val="0"/>
          <w:szCs w:val="24"/>
          <w:lang w:val="hr-BA"/>
        </w:rPr>
        <w:t>ijeće</w:t>
      </w:r>
      <w:r w:rsidRPr="005A3AE0">
        <w:rPr>
          <w:snapToGrid w:val="0"/>
          <w:szCs w:val="24"/>
          <w:lang w:val="hr-BA"/>
        </w:rPr>
        <w:t xml:space="preserve"> je samostalan i nezavisan organ Bosne i Hercegovine</w:t>
      </w:r>
      <w:r w:rsidR="00BE1D0A" w:rsidRPr="005A3AE0">
        <w:rPr>
          <w:snapToGrid w:val="0"/>
          <w:szCs w:val="24"/>
          <w:lang w:val="hr-BA"/>
        </w:rPr>
        <w:t xml:space="preserve">, </w:t>
      </w:r>
      <w:commentRangeStart w:id="0"/>
      <w:r w:rsidR="00BE1D0A" w:rsidRPr="005A3AE0">
        <w:rPr>
          <w:snapToGrid w:val="0"/>
          <w:szCs w:val="24"/>
          <w:lang w:val="hr-BA"/>
        </w:rPr>
        <w:t xml:space="preserve">koji se sastoji od </w:t>
      </w:r>
      <w:r w:rsidR="001E0A25" w:rsidRPr="005A3AE0">
        <w:rPr>
          <w:snapToGrid w:val="0"/>
          <w:szCs w:val="24"/>
          <w:lang w:val="hr-BA"/>
        </w:rPr>
        <w:t>S</w:t>
      </w:r>
      <w:r w:rsidR="00BE1D0A" w:rsidRPr="005A3AE0">
        <w:rPr>
          <w:snapToGrid w:val="0"/>
          <w:szCs w:val="24"/>
          <w:lang w:val="hr-BA"/>
        </w:rPr>
        <w:t xml:space="preserve">udskog i </w:t>
      </w:r>
      <w:r w:rsidR="001E0A25" w:rsidRPr="005A3AE0">
        <w:rPr>
          <w:snapToGrid w:val="0"/>
          <w:szCs w:val="24"/>
          <w:lang w:val="hr-BA"/>
        </w:rPr>
        <w:t>T</w:t>
      </w:r>
      <w:r w:rsidR="00BE1D0A" w:rsidRPr="005A3AE0">
        <w:rPr>
          <w:snapToGrid w:val="0"/>
          <w:szCs w:val="24"/>
          <w:lang w:val="hr-BA"/>
        </w:rPr>
        <w:t>užilačkog odjela</w:t>
      </w:r>
      <w:commentRangeEnd w:id="0"/>
      <w:r w:rsidR="000C416F">
        <w:rPr>
          <w:rStyle w:val="CommentReference"/>
        </w:rPr>
        <w:commentReference w:id="0"/>
      </w:r>
      <w:r w:rsidR="00BE1D0A" w:rsidRPr="005A3AE0">
        <w:rPr>
          <w:snapToGrid w:val="0"/>
          <w:szCs w:val="24"/>
          <w:lang w:val="hr-BA"/>
        </w:rPr>
        <w:t>,</w:t>
      </w:r>
      <w:r w:rsidR="00EB4876" w:rsidRPr="005A3AE0">
        <w:rPr>
          <w:snapToGrid w:val="0"/>
          <w:szCs w:val="24"/>
          <w:lang w:val="hr-BA"/>
        </w:rPr>
        <w:t xml:space="preserve"> </w:t>
      </w:r>
      <w:r w:rsidRPr="005A3AE0">
        <w:rPr>
          <w:snapToGrid w:val="0"/>
          <w:szCs w:val="24"/>
          <w:lang w:val="hr-BA"/>
        </w:rPr>
        <w:t xml:space="preserve">i ima svojstvo pravnog lica. </w:t>
      </w:r>
    </w:p>
    <w:p w14:paraId="6BAE347B" w14:textId="50ED8F86" w:rsidR="00BE1D0A" w:rsidRPr="005A3AE0" w:rsidRDefault="00BE1D0A" w:rsidP="00BE1D0A">
      <w:pPr>
        <w:jc w:val="both"/>
        <w:rPr>
          <w:szCs w:val="24"/>
          <w:lang w:val="hr-BA"/>
        </w:rPr>
      </w:pPr>
    </w:p>
    <w:p w14:paraId="15204E65" w14:textId="06107018" w:rsidR="00C3660C" w:rsidRPr="005A3AE0" w:rsidRDefault="00C3660C" w:rsidP="00C3660C">
      <w:pPr>
        <w:pStyle w:val="BodyText"/>
        <w:rPr>
          <w:szCs w:val="24"/>
          <w:lang w:val="hr-BA"/>
        </w:rPr>
      </w:pPr>
      <w:r w:rsidRPr="005A3AE0">
        <w:rPr>
          <w:szCs w:val="24"/>
          <w:lang w:val="hr-BA"/>
        </w:rPr>
        <w:t>(2)</w:t>
      </w:r>
      <w:r w:rsidRPr="005A3AE0">
        <w:rPr>
          <w:szCs w:val="24"/>
          <w:lang w:val="hr-BA"/>
        </w:rPr>
        <w:tab/>
      </w:r>
      <w:r w:rsidR="00F46323" w:rsidRPr="005A3AE0">
        <w:rPr>
          <w:szCs w:val="24"/>
          <w:lang w:val="hr-BA"/>
        </w:rPr>
        <w:t>V</w:t>
      </w:r>
      <w:r w:rsidR="00F10E0C" w:rsidRPr="005A3AE0">
        <w:rPr>
          <w:szCs w:val="24"/>
          <w:lang w:val="hr-BA"/>
        </w:rPr>
        <w:t>ijeće</w:t>
      </w:r>
      <w:r w:rsidRPr="005A3AE0">
        <w:rPr>
          <w:szCs w:val="24"/>
          <w:lang w:val="hr-BA"/>
        </w:rPr>
        <w:t xml:space="preserve"> ima zadatak da osigura nezavisno, nepristrasno, efikasno i profesionalno pravosuđe, kako je  propisano u  članu </w:t>
      </w:r>
      <w:r w:rsidR="00D77EB9" w:rsidRPr="005A3AE0">
        <w:rPr>
          <w:szCs w:val="24"/>
          <w:lang w:val="hr-BA"/>
        </w:rPr>
        <w:t>50</w:t>
      </w:r>
      <w:r w:rsidRPr="005A3AE0">
        <w:rPr>
          <w:szCs w:val="24"/>
          <w:lang w:val="hr-BA"/>
        </w:rPr>
        <w:t>. ovog zakona.</w:t>
      </w:r>
    </w:p>
    <w:p w14:paraId="136C27F9" w14:textId="3FA8EFFB" w:rsidR="00C3660C" w:rsidRPr="005A3AE0" w:rsidRDefault="00C3660C" w:rsidP="00C3660C">
      <w:pPr>
        <w:pStyle w:val="BodyText"/>
        <w:rPr>
          <w:szCs w:val="24"/>
          <w:lang w:val="hr-BA"/>
        </w:rPr>
      </w:pPr>
    </w:p>
    <w:p w14:paraId="37464689" w14:textId="3D749C0D" w:rsidR="00C3660C" w:rsidRPr="005A3AE0" w:rsidRDefault="00C3660C" w:rsidP="00C3660C">
      <w:pPr>
        <w:pStyle w:val="BodyText"/>
        <w:rPr>
          <w:szCs w:val="24"/>
          <w:lang w:val="hr-BA"/>
        </w:rPr>
      </w:pPr>
      <w:r w:rsidRPr="005A3AE0">
        <w:rPr>
          <w:szCs w:val="24"/>
          <w:lang w:val="hr-BA"/>
        </w:rPr>
        <w:t xml:space="preserve">(3) </w:t>
      </w:r>
      <w:r w:rsidR="00F46323" w:rsidRPr="005A3AE0">
        <w:rPr>
          <w:szCs w:val="24"/>
          <w:lang w:val="hr-BA"/>
        </w:rPr>
        <w:t>V</w:t>
      </w:r>
      <w:r w:rsidR="00F10E0C" w:rsidRPr="005A3AE0">
        <w:rPr>
          <w:szCs w:val="24"/>
          <w:lang w:val="hr-BA"/>
        </w:rPr>
        <w:t>ijeće</w:t>
      </w:r>
      <w:r w:rsidRPr="005A3AE0">
        <w:rPr>
          <w:szCs w:val="24"/>
          <w:lang w:val="hr-BA"/>
        </w:rPr>
        <w:t xml:space="preserve"> ima pečat, koji sadrži njegov naziv, te naziv i grb Bosne i Hercegovine u skladu sa Zakonom o pečatu institucija Bosne i Hercegovine </w:t>
      </w:r>
      <w:r w:rsidR="00195DCA" w:rsidRPr="005A3AE0">
        <w:rPr>
          <w:szCs w:val="24"/>
          <w:lang w:val="hr-BA"/>
        </w:rPr>
        <w:t>(“Službeni glasnik BiH”, br. 12/98, 14/03 i 62/11).</w:t>
      </w:r>
      <w:r w:rsidRPr="005A3AE0">
        <w:rPr>
          <w:szCs w:val="24"/>
          <w:lang w:val="hr-BA"/>
        </w:rPr>
        <w:t xml:space="preserve"> </w:t>
      </w:r>
    </w:p>
    <w:p w14:paraId="1E0CCFC3" w14:textId="3D9365C1" w:rsidR="0049587F" w:rsidRPr="005A3AE0" w:rsidRDefault="0049587F" w:rsidP="00C3660C">
      <w:pPr>
        <w:pStyle w:val="BodyText"/>
        <w:rPr>
          <w:szCs w:val="24"/>
          <w:lang w:val="hr-BA"/>
        </w:rPr>
      </w:pPr>
    </w:p>
    <w:p w14:paraId="6553288D" w14:textId="0C7DC7BC" w:rsidR="00A9389B" w:rsidRPr="005A3AE0" w:rsidRDefault="00C3660C" w:rsidP="00BA7FB7">
      <w:pPr>
        <w:pStyle w:val="BodyText"/>
        <w:rPr>
          <w:szCs w:val="24"/>
          <w:lang w:val="hr-BA"/>
        </w:rPr>
      </w:pPr>
      <w:r w:rsidRPr="005A3AE0">
        <w:rPr>
          <w:szCs w:val="24"/>
          <w:lang w:val="hr-BA"/>
        </w:rPr>
        <w:t xml:space="preserve">(4) Na </w:t>
      </w:r>
      <w:r w:rsidR="00F46323" w:rsidRPr="005A3AE0">
        <w:rPr>
          <w:szCs w:val="24"/>
          <w:lang w:val="hr-BA"/>
        </w:rPr>
        <w:t>V</w:t>
      </w:r>
      <w:r w:rsidR="00F10E0C" w:rsidRPr="005A3AE0">
        <w:rPr>
          <w:szCs w:val="24"/>
          <w:lang w:val="hr-BA"/>
        </w:rPr>
        <w:t>ijeće</w:t>
      </w:r>
      <w:r w:rsidRPr="005A3AE0">
        <w:rPr>
          <w:szCs w:val="24"/>
          <w:lang w:val="hr-BA"/>
        </w:rPr>
        <w:t xml:space="preserve"> se ne primjenjuju odredbe Zakona o ministarstvima i drugim organima uprave Bosne i Hercegovine </w:t>
      </w:r>
      <w:r w:rsidR="00195DCA" w:rsidRPr="005A3AE0">
        <w:rPr>
          <w:szCs w:val="24"/>
          <w:lang w:val="hr-BA"/>
        </w:rPr>
        <w:t>(“Službeni glasnik BiH”, br. 5/03,42/03, 26/04, 42/04, 45/06, 88/07, 35/09, 59/09,103/09, 87/12, 6/13 i 19/16) i Zakona o upravi Bosne i Hercegovine (“Službeni glasnik BiH”, broj 32/02, 102/09 i 72/17).</w:t>
      </w:r>
      <w:r w:rsidRPr="005A3AE0">
        <w:rPr>
          <w:szCs w:val="24"/>
          <w:lang w:val="hr-BA"/>
        </w:rPr>
        <w:t xml:space="preserve">  </w:t>
      </w:r>
    </w:p>
    <w:p w14:paraId="26F31C0A" w14:textId="506437A9" w:rsidR="00A9389B" w:rsidRPr="005A3AE0" w:rsidRDefault="00A9389B" w:rsidP="0005515D">
      <w:pPr>
        <w:rPr>
          <w:b/>
          <w:szCs w:val="24"/>
          <w:lang w:val="hr-BA"/>
        </w:rPr>
      </w:pPr>
    </w:p>
    <w:p w14:paraId="69243912" w14:textId="62E2F86C" w:rsidR="00A9389B" w:rsidRPr="005A3AE0" w:rsidRDefault="00C3660C" w:rsidP="00BA7FB7">
      <w:pPr>
        <w:rPr>
          <w:b/>
          <w:szCs w:val="24"/>
          <w:lang w:val="hr-BA"/>
        </w:rPr>
      </w:pPr>
      <w:r w:rsidRPr="005A3AE0">
        <w:rPr>
          <w:b/>
          <w:szCs w:val="24"/>
          <w:lang w:val="hr-BA"/>
        </w:rPr>
        <w:t>POGLAVLJE II -</w:t>
      </w:r>
      <w:r w:rsidR="00A770C2" w:rsidRPr="005A3AE0">
        <w:rPr>
          <w:b/>
          <w:szCs w:val="24"/>
          <w:lang w:val="hr-BA"/>
        </w:rPr>
        <w:t xml:space="preserve"> ČLANOVI </w:t>
      </w:r>
      <w:r w:rsidR="005F17F5" w:rsidRPr="005A3AE0">
        <w:rPr>
          <w:b/>
          <w:szCs w:val="24"/>
          <w:lang w:val="hr-BA"/>
        </w:rPr>
        <w:t>V</w:t>
      </w:r>
      <w:r w:rsidR="00F10E0C" w:rsidRPr="005A3AE0">
        <w:rPr>
          <w:b/>
          <w:szCs w:val="24"/>
          <w:lang w:val="hr-BA"/>
        </w:rPr>
        <w:t>IJEĆA</w:t>
      </w:r>
      <w:r w:rsidR="005F17F5" w:rsidRPr="005A3AE0">
        <w:rPr>
          <w:b/>
          <w:szCs w:val="24"/>
          <w:lang w:val="hr-BA"/>
        </w:rPr>
        <w:t xml:space="preserve"> </w:t>
      </w:r>
      <w:r w:rsidR="00A770C2" w:rsidRPr="005A3AE0">
        <w:rPr>
          <w:b/>
          <w:szCs w:val="24"/>
          <w:lang w:val="hr-BA"/>
        </w:rPr>
        <w:t>I POSTUPAK NJIHOVOG IZBORA</w:t>
      </w:r>
    </w:p>
    <w:p w14:paraId="65E1BE11" w14:textId="77777777" w:rsidR="00120617" w:rsidRPr="005A3AE0" w:rsidRDefault="00120617" w:rsidP="00C3660C">
      <w:pPr>
        <w:pStyle w:val="Heading2"/>
        <w:jc w:val="center"/>
        <w:rPr>
          <w:szCs w:val="24"/>
          <w:lang w:val="hr-BA"/>
        </w:rPr>
      </w:pPr>
    </w:p>
    <w:p w14:paraId="1524ACF5" w14:textId="011C2921" w:rsidR="00C3660C" w:rsidRPr="005A3AE0" w:rsidRDefault="00EC2F9E" w:rsidP="00C3660C">
      <w:pPr>
        <w:pStyle w:val="Heading2"/>
        <w:jc w:val="center"/>
        <w:rPr>
          <w:szCs w:val="24"/>
          <w:lang w:val="hr-BA"/>
        </w:rPr>
      </w:pPr>
      <w:r w:rsidRPr="005A3AE0">
        <w:rPr>
          <w:szCs w:val="24"/>
          <w:lang w:val="hr-BA"/>
        </w:rPr>
        <w:t>Č</w:t>
      </w:r>
      <w:r w:rsidR="00C3660C" w:rsidRPr="005A3AE0">
        <w:rPr>
          <w:szCs w:val="24"/>
          <w:lang w:val="hr-BA"/>
        </w:rPr>
        <w:t>lan 4.</w:t>
      </w:r>
    </w:p>
    <w:p w14:paraId="3B0BE4C2" w14:textId="4E69A0E7" w:rsidR="00C3660C" w:rsidRPr="005A3AE0" w:rsidRDefault="000117C2" w:rsidP="00C3660C">
      <w:pPr>
        <w:pStyle w:val="Heading2"/>
        <w:jc w:val="center"/>
        <w:rPr>
          <w:szCs w:val="24"/>
          <w:lang w:val="hr-BA"/>
        </w:rPr>
      </w:pPr>
      <w:r w:rsidRPr="005A3AE0">
        <w:rPr>
          <w:snapToGrid/>
          <w:szCs w:val="24"/>
          <w:lang w:val="hr-BA"/>
        </w:rPr>
        <w:t>(</w:t>
      </w:r>
      <w:r w:rsidR="00C3660C" w:rsidRPr="005A3AE0">
        <w:rPr>
          <w:snapToGrid/>
          <w:szCs w:val="24"/>
          <w:lang w:val="hr-BA"/>
        </w:rPr>
        <w:t>Članstvo</w:t>
      </w:r>
      <w:r w:rsidRPr="005A3AE0">
        <w:rPr>
          <w:snapToGrid/>
          <w:szCs w:val="24"/>
          <w:lang w:val="hr-BA"/>
        </w:rPr>
        <w:t>)</w:t>
      </w:r>
      <w:r w:rsidR="00C3660C" w:rsidRPr="005A3AE0">
        <w:rPr>
          <w:szCs w:val="24"/>
          <w:lang w:val="hr-BA"/>
        </w:rPr>
        <w:t xml:space="preserve"> </w:t>
      </w:r>
    </w:p>
    <w:p w14:paraId="5253B154" w14:textId="454E9F66" w:rsidR="00C3660C" w:rsidRPr="005A3AE0" w:rsidRDefault="00C3660C" w:rsidP="00C3660C">
      <w:pPr>
        <w:pStyle w:val="Heading8"/>
        <w:rPr>
          <w:rFonts w:ascii="Times New Roman" w:hAnsi="Times New Roman"/>
          <w:sz w:val="24"/>
          <w:szCs w:val="24"/>
          <w:lang w:val="hr-BA"/>
        </w:rPr>
      </w:pPr>
    </w:p>
    <w:p w14:paraId="6FC6CEF6" w14:textId="24043034" w:rsidR="00C3660C" w:rsidRPr="005A3AE0" w:rsidRDefault="004C432C" w:rsidP="004C432C">
      <w:pPr>
        <w:jc w:val="both"/>
        <w:rPr>
          <w:lang w:val="hr-BA"/>
        </w:rPr>
      </w:pPr>
      <w:r w:rsidRPr="005A3AE0">
        <w:rPr>
          <w:szCs w:val="24"/>
          <w:lang w:val="hr-BA"/>
        </w:rPr>
        <w:t>(1</w:t>
      </w:r>
      <w:r w:rsidRPr="005A3AE0">
        <w:rPr>
          <w:lang w:val="hr-BA"/>
        </w:rPr>
        <w:t xml:space="preserve">) </w:t>
      </w:r>
      <w:r w:rsidR="00F46323" w:rsidRPr="005A3AE0">
        <w:rPr>
          <w:lang w:val="hr-BA"/>
        </w:rPr>
        <w:t>V</w:t>
      </w:r>
      <w:r w:rsidR="00F10E0C" w:rsidRPr="005A3AE0">
        <w:rPr>
          <w:lang w:val="hr-BA"/>
        </w:rPr>
        <w:t>ijeće</w:t>
      </w:r>
      <w:r w:rsidR="001849D0" w:rsidRPr="005A3AE0">
        <w:rPr>
          <w:lang w:val="hr-BA"/>
        </w:rPr>
        <w:t xml:space="preserve"> ima 20 </w:t>
      </w:r>
      <w:r w:rsidR="00C3660C" w:rsidRPr="005A3AE0">
        <w:rPr>
          <w:lang w:val="hr-BA"/>
        </w:rPr>
        <w:t>članova.</w:t>
      </w:r>
    </w:p>
    <w:p w14:paraId="4FB9FB41" w14:textId="77777777" w:rsidR="004C432C" w:rsidRPr="005A3AE0" w:rsidRDefault="004C432C" w:rsidP="004C432C">
      <w:pPr>
        <w:jc w:val="both"/>
        <w:rPr>
          <w:lang w:val="hr-BA"/>
        </w:rPr>
      </w:pPr>
    </w:p>
    <w:p w14:paraId="1B339CB5" w14:textId="525DD69E" w:rsidR="00C3660C" w:rsidRPr="005A3AE0" w:rsidRDefault="004C432C" w:rsidP="004C432C">
      <w:pPr>
        <w:jc w:val="both"/>
        <w:rPr>
          <w:szCs w:val="24"/>
          <w:lang w:val="hr-BA"/>
        </w:rPr>
      </w:pPr>
      <w:r w:rsidRPr="005A3AE0">
        <w:rPr>
          <w:szCs w:val="24"/>
          <w:lang w:val="hr-BA"/>
        </w:rPr>
        <w:t xml:space="preserve">(2) </w:t>
      </w:r>
      <w:r w:rsidR="00C3660C" w:rsidRPr="005A3AE0">
        <w:rPr>
          <w:szCs w:val="24"/>
          <w:lang w:val="hr-BA"/>
        </w:rPr>
        <w:t xml:space="preserve">Osam članova </w:t>
      </w:r>
      <w:r w:rsidR="005F17F5" w:rsidRPr="005A3AE0">
        <w:rPr>
          <w:szCs w:val="24"/>
          <w:lang w:val="hr-BA"/>
        </w:rPr>
        <w:t>V</w:t>
      </w:r>
      <w:r w:rsidR="00F10E0C" w:rsidRPr="005A3AE0">
        <w:rPr>
          <w:szCs w:val="24"/>
          <w:lang w:val="hr-BA"/>
        </w:rPr>
        <w:t xml:space="preserve">ijeća </w:t>
      </w:r>
      <w:r w:rsidR="00C3660C" w:rsidRPr="005A3AE0">
        <w:rPr>
          <w:szCs w:val="24"/>
          <w:lang w:val="hr-BA"/>
        </w:rPr>
        <w:t>bira se iz reda sudija i to:</w:t>
      </w:r>
    </w:p>
    <w:p w14:paraId="260F85E6" w14:textId="5070CD47" w:rsidR="00C3660C" w:rsidRPr="005A3AE0" w:rsidRDefault="00C3660C" w:rsidP="00C3660C">
      <w:pPr>
        <w:numPr>
          <w:ilvl w:val="0"/>
          <w:numId w:val="1"/>
        </w:numPr>
        <w:jc w:val="both"/>
        <w:rPr>
          <w:szCs w:val="24"/>
          <w:lang w:val="hr-BA"/>
        </w:rPr>
      </w:pPr>
      <w:r w:rsidRPr="005A3AE0">
        <w:rPr>
          <w:szCs w:val="24"/>
          <w:lang w:val="hr-BA"/>
        </w:rPr>
        <w:t xml:space="preserve">jedan sudija Suda Bosne i Hercegovine, kojeg biraju </w:t>
      </w:r>
      <w:r w:rsidR="001849D0" w:rsidRPr="005A3AE0">
        <w:rPr>
          <w:szCs w:val="24"/>
          <w:lang w:val="hr-BA"/>
        </w:rPr>
        <w:t>sudije Suda Bosne i Hercegovine;</w:t>
      </w:r>
    </w:p>
    <w:p w14:paraId="3C90A099" w14:textId="47869A65" w:rsidR="00C3660C" w:rsidRPr="005A3AE0" w:rsidRDefault="00C3660C" w:rsidP="00C3660C">
      <w:pPr>
        <w:numPr>
          <w:ilvl w:val="0"/>
          <w:numId w:val="1"/>
        </w:numPr>
        <w:jc w:val="both"/>
        <w:rPr>
          <w:szCs w:val="24"/>
          <w:lang w:val="hr-BA"/>
        </w:rPr>
      </w:pPr>
      <w:r w:rsidRPr="005A3AE0">
        <w:rPr>
          <w:szCs w:val="24"/>
          <w:lang w:val="hr-BA"/>
        </w:rPr>
        <w:t>jedan sudija Apelacionog suda Brčko distrikta ili Osnovnog suda Brčko distrikta, kojeg biraju sudije Osnovnog i Apelacionog suda</w:t>
      </w:r>
      <w:r w:rsidR="00CF3641" w:rsidRPr="005A3AE0">
        <w:rPr>
          <w:szCs w:val="24"/>
          <w:lang w:val="hr-BA"/>
        </w:rPr>
        <w:t xml:space="preserve"> Brčko distrikta BiH</w:t>
      </w:r>
      <w:r w:rsidR="001849D0" w:rsidRPr="005A3AE0">
        <w:rPr>
          <w:szCs w:val="24"/>
          <w:lang w:val="hr-BA"/>
        </w:rPr>
        <w:t>;</w:t>
      </w:r>
    </w:p>
    <w:p w14:paraId="136DD178" w14:textId="7AF8B1D4" w:rsidR="00C3660C" w:rsidRPr="005A3AE0" w:rsidRDefault="00C3660C" w:rsidP="00C3660C">
      <w:pPr>
        <w:numPr>
          <w:ilvl w:val="0"/>
          <w:numId w:val="1"/>
        </w:numPr>
        <w:jc w:val="both"/>
        <w:rPr>
          <w:szCs w:val="24"/>
          <w:lang w:val="hr-BA"/>
        </w:rPr>
      </w:pPr>
      <w:r w:rsidRPr="005A3AE0">
        <w:rPr>
          <w:szCs w:val="24"/>
          <w:lang w:val="hr-BA"/>
        </w:rPr>
        <w:t>jedan sudija Vrhovnog suda Federacije Bosne i Hercegovine, kojeg biraju sudije Vrhovnog suda</w:t>
      </w:r>
      <w:r w:rsidR="001849D0" w:rsidRPr="005A3AE0">
        <w:rPr>
          <w:szCs w:val="24"/>
          <w:lang w:val="hr-BA"/>
        </w:rPr>
        <w:t xml:space="preserve"> Federacije Bosne i Hercegovine;</w:t>
      </w:r>
    </w:p>
    <w:p w14:paraId="7709B1CC" w14:textId="1E17C3A6" w:rsidR="00C3660C" w:rsidRPr="005A3AE0" w:rsidRDefault="00C3660C" w:rsidP="00C3660C">
      <w:pPr>
        <w:numPr>
          <w:ilvl w:val="0"/>
          <w:numId w:val="1"/>
        </w:numPr>
        <w:jc w:val="both"/>
        <w:rPr>
          <w:szCs w:val="24"/>
          <w:lang w:val="hr-BA"/>
        </w:rPr>
      </w:pPr>
      <w:r w:rsidRPr="005A3AE0">
        <w:rPr>
          <w:szCs w:val="24"/>
          <w:lang w:val="hr-BA"/>
        </w:rPr>
        <w:t>jedan sudija kantonalnog suda iz Federacije Bosne i Hercegovine, kojeg b</w:t>
      </w:r>
      <w:r w:rsidR="001849D0" w:rsidRPr="005A3AE0">
        <w:rPr>
          <w:szCs w:val="24"/>
          <w:lang w:val="hr-BA"/>
        </w:rPr>
        <w:t>iraju sudije kantonalnih sudova;</w:t>
      </w:r>
    </w:p>
    <w:p w14:paraId="49F6CAB5" w14:textId="519B600A" w:rsidR="00C3660C" w:rsidRPr="005A3AE0" w:rsidRDefault="00C3660C" w:rsidP="00C3660C">
      <w:pPr>
        <w:numPr>
          <w:ilvl w:val="0"/>
          <w:numId w:val="1"/>
        </w:numPr>
        <w:jc w:val="both"/>
        <w:rPr>
          <w:szCs w:val="24"/>
          <w:lang w:val="hr-BA"/>
        </w:rPr>
      </w:pPr>
      <w:r w:rsidRPr="005A3AE0">
        <w:rPr>
          <w:szCs w:val="24"/>
          <w:lang w:val="hr-BA"/>
        </w:rPr>
        <w:t>jedan sudija općinskog suda iz Federacije Bosne i Hercegovine, kojeg</w:t>
      </w:r>
      <w:r w:rsidR="001849D0" w:rsidRPr="005A3AE0">
        <w:rPr>
          <w:szCs w:val="24"/>
          <w:lang w:val="hr-BA"/>
        </w:rPr>
        <w:t xml:space="preserve"> biraju sudije općinskih sudova;</w:t>
      </w:r>
    </w:p>
    <w:p w14:paraId="1BCB554D" w14:textId="28F13B42" w:rsidR="00C3660C" w:rsidRPr="005A3AE0" w:rsidRDefault="00C3660C" w:rsidP="00C3660C">
      <w:pPr>
        <w:numPr>
          <w:ilvl w:val="0"/>
          <w:numId w:val="1"/>
        </w:numPr>
        <w:jc w:val="both"/>
        <w:rPr>
          <w:szCs w:val="24"/>
          <w:lang w:val="hr-BA"/>
        </w:rPr>
      </w:pPr>
      <w:r w:rsidRPr="005A3AE0">
        <w:rPr>
          <w:szCs w:val="24"/>
          <w:lang w:val="hr-BA"/>
        </w:rPr>
        <w:t>jedan sudija Vrhovnog suda Republike Srpske, kojeg biraju sudije</w:t>
      </w:r>
      <w:r w:rsidR="001849D0" w:rsidRPr="005A3AE0">
        <w:rPr>
          <w:szCs w:val="24"/>
          <w:lang w:val="hr-BA"/>
        </w:rPr>
        <w:t xml:space="preserve"> Vrhovnog suda Republike Srpske;</w:t>
      </w:r>
    </w:p>
    <w:p w14:paraId="629432C1" w14:textId="19EA1C94" w:rsidR="00C3660C" w:rsidRPr="005A3AE0" w:rsidRDefault="00C3660C" w:rsidP="00C3660C">
      <w:pPr>
        <w:numPr>
          <w:ilvl w:val="0"/>
          <w:numId w:val="1"/>
        </w:numPr>
        <w:jc w:val="both"/>
        <w:rPr>
          <w:szCs w:val="24"/>
          <w:lang w:val="hr-BA"/>
        </w:rPr>
      </w:pPr>
      <w:r w:rsidRPr="005A3AE0">
        <w:rPr>
          <w:szCs w:val="24"/>
          <w:lang w:val="hr-BA"/>
        </w:rPr>
        <w:t>jedan sudija okružnog suda iz Republike Srpske ili Višeg privrednog suda, kojeg biraju sudije okružnih sudova i Višeg privrednog suda</w:t>
      </w:r>
      <w:r w:rsidR="001849D0" w:rsidRPr="005A3AE0">
        <w:rPr>
          <w:szCs w:val="24"/>
          <w:lang w:val="hr-BA"/>
        </w:rPr>
        <w:t>;</w:t>
      </w:r>
    </w:p>
    <w:p w14:paraId="6A6BF066" w14:textId="2493F61F" w:rsidR="00C3660C" w:rsidRPr="005A3AE0" w:rsidRDefault="00C3660C" w:rsidP="00C3660C">
      <w:pPr>
        <w:numPr>
          <w:ilvl w:val="0"/>
          <w:numId w:val="1"/>
        </w:numPr>
        <w:jc w:val="both"/>
        <w:rPr>
          <w:szCs w:val="24"/>
          <w:lang w:val="hr-BA"/>
        </w:rPr>
      </w:pPr>
      <w:r w:rsidRPr="005A3AE0">
        <w:rPr>
          <w:szCs w:val="24"/>
          <w:lang w:val="hr-BA"/>
        </w:rPr>
        <w:lastRenderedPageBreak/>
        <w:t>jedan sudija osnovnog suda ili okružnog privrednog suda iz Republike Srpske, kojeg biraju sudije osnovnih i okružnih privrednih sudova.</w:t>
      </w:r>
    </w:p>
    <w:p w14:paraId="49F27489" w14:textId="5B55B7DC" w:rsidR="00C3660C" w:rsidRPr="005A3AE0" w:rsidRDefault="00C3660C" w:rsidP="00C3660C">
      <w:pPr>
        <w:ind w:left="720"/>
        <w:jc w:val="both"/>
        <w:rPr>
          <w:szCs w:val="24"/>
          <w:lang w:val="hr-BA"/>
        </w:rPr>
      </w:pPr>
    </w:p>
    <w:p w14:paraId="756D92CB" w14:textId="3E2FE6DD" w:rsidR="00C3660C" w:rsidRPr="005A3AE0" w:rsidRDefault="004C432C" w:rsidP="004C432C">
      <w:pPr>
        <w:jc w:val="both"/>
        <w:rPr>
          <w:szCs w:val="24"/>
          <w:lang w:val="hr-BA"/>
        </w:rPr>
      </w:pPr>
      <w:r w:rsidRPr="005A3AE0">
        <w:rPr>
          <w:szCs w:val="24"/>
          <w:lang w:val="hr-BA"/>
        </w:rPr>
        <w:t xml:space="preserve">(3) </w:t>
      </w:r>
      <w:r w:rsidR="00C3660C" w:rsidRPr="005A3AE0">
        <w:rPr>
          <w:szCs w:val="24"/>
          <w:lang w:val="hr-BA"/>
        </w:rPr>
        <w:t xml:space="preserve">Osam članova </w:t>
      </w:r>
      <w:r w:rsidR="005F17F5" w:rsidRPr="005A3AE0">
        <w:rPr>
          <w:szCs w:val="24"/>
          <w:lang w:val="hr-BA"/>
        </w:rPr>
        <w:t>V</w:t>
      </w:r>
      <w:r w:rsidR="00F10E0C" w:rsidRPr="005A3AE0">
        <w:rPr>
          <w:szCs w:val="24"/>
          <w:lang w:val="hr-BA"/>
        </w:rPr>
        <w:t>ijeća b</w:t>
      </w:r>
      <w:r w:rsidR="00C3660C" w:rsidRPr="005A3AE0">
        <w:rPr>
          <w:szCs w:val="24"/>
          <w:lang w:val="hr-BA"/>
        </w:rPr>
        <w:t>ira se iz reda tužilaca i to:</w:t>
      </w:r>
    </w:p>
    <w:p w14:paraId="07A56C96" w14:textId="12DA5538" w:rsidR="00C3660C" w:rsidRPr="005A3AE0" w:rsidRDefault="00C3660C" w:rsidP="00C3660C">
      <w:pPr>
        <w:numPr>
          <w:ilvl w:val="0"/>
          <w:numId w:val="2"/>
        </w:numPr>
        <w:jc w:val="both"/>
        <w:rPr>
          <w:szCs w:val="24"/>
          <w:lang w:val="hr-BA"/>
        </w:rPr>
      </w:pPr>
      <w:r w:rsidRPr="005A3AE0">
        <w:rPr>
          <w:szCs w:val="24"/>
          <w:lang w:val="hr-BA"/>
        </w:rPr>
        <w:t>jedan tužilac Tužilaštva Bosne i Hercegovine, kojeg biraju tužioci</w:t>
      </w:r>
      <w:r w:rsidR="001849D0" w:rsidRPr="005A3AE0">
        <w:rPr>
          <w:szCs w:val="24"/>
          <w:lang w:val="hr-BA"/>
        </w:rPr>
        <w:t xml:space="preserve"> Tužilaštva Bosne i Hercegovine;</w:t>
      </w:r>
    </w:p>
    <w:p w14:paraId="70436D43" w14:textId="76B44AA1" w:rsidR="00C3660C" w:rsidRPr="005A3AE0" w:rsidRDefault="00C3660C" w:rsidP="00C3660C">
      <w:pPr>
        <w:numPr>
          <w:ilvl w:val="0"/>
          <w:numId w:val="2"/>
        </w:numPr>
        <w:jc w:val="both"/>
        <w:rPr>
          <w:szCs w:val="24"/>
          <w:lang w:val="hr-BA"/>
        </w:rPr>
      </w:pPr>
      <w:r w:rsidRPr="005A3AE0">
        <w:rPr>
          <w:szCs w:val="24"/>
          <w:lang w:val="hr-BA"/>
        </w:rPr>
        <w:t>jedan tužilac Tužilaštva Brčko distrikta Bosne i Hercegovine, kojeg biraju tužioci Tužilaštva Brčk</w:t>
      </w:r>
      <w:r w:rsidR="001849D0" w:rsidRPr="005A3AE0">
        <w:rPr>
          <w:szCs w:val="24"/>
          <w:lang w:val="hr-BA"/>
        </w:rPr>
        <w:t>o distrikta Bosne i Hercegovine;</w:t>
      </w:r>
    </w:p>
    <w:p w14:paraId="65C39B13" w14:textId="07BD3139" w:rsidR="00C3660C" w:rsidRPr="005A3AE0" w:rsidRDefault="00C3660C" w:rsidP="00C3660C">
      <w:pPr>
        <w:numPr>
          <w:ilvl w:val="0"/>
          <w:numId w:val="2"/>
        </w:numPr>
        <w:jc w:val="both"/>
        <w:rPr>
          <w:szCs w:val="24"/>
          <w:lang w:val="hr-BA"/>
        </w:rPr>
      </w:pPr>
      <w:r w:rsidRPr="005A3AE0">
        <w:rPr>
          <w:szCs w:val="24"/>
          <w:lang w:val="hr-BA"/>
        </w:rPr>
        <w:t xml:space="preserve">jedan tužilac Federalnog tužilaštva Federacije Bosne i Hercegovine, kojeg biraju tužioci Federalnog tužilaštva </w:t>
      </w:r>
      <w:r w:rsidR="001849D0" w:rsidRPr="005A3AE0">
        <w:rPr>
          <w:szCs w:val="24"/>
          <w:lang w:val="hr-BA"/>
        </w:rPr>
        <w:t>Federacije Bosne i Hercegovine;</w:t>
      </w:r>
    </w:p>
    <w:p w14:paraId="1C210BEF" w14:textId="59A58F37" w:rsidR="00C3660C" w:rsidRPr="005A3AE0" w:rsidRDefault="00C3660C" w:rsidP="00C3660C">
      <w:pPr>
        <w:numPr>
          <w:ilvl w:val="0"/>
          <w:numId w:val="2"/>
        </w:numPr>
        <w:jc w:val="both"/>
        <w:rPr>
          <w:szCs w:val="24"/>
          <w:lang w:val="hr-BA"/>
        </w:rPr>
      </w:pPr>
      <w:r w:rsidRPr="005A3AE0">
        <w:rPr>
          <w:szCs w:val="24"/>
          <w:lang w:val="hr-BA"/>
        </w:rPr>
        <w:t xml:space="preserve">dva tužioca kantonalnih tužilaštava iz Federacije Bosne i Hercegovine, koje biraju </w:t>
      </w:r>
      <w:r w:rsidR="001849D0" w:rsidRPr="005A3AE0">
        <w:rPr>
          <w:szCs w:val="24"/>
          <w:lang w:val="hr-BA"/>
        </w:rPr>
        <w:t>tužioci kantonalnih tužilaštava;</w:t>
      </w:r>
    </w:p>
    <w:p w14:paraId="1DB6A297" w14:textId="1E4AD9B9" w:rsidR="001849D0" w:rsidRPr="005A3AE0" w:rsidRDefault="00C3660C" w:rsidP="001849D0">
      <w:pPr>
        <w:numPr>
          <w:ilvl w:val="0"/>
          <w:numId w:val="2"/>
        </w:numPr>
        <w:jc w:val="both"/>
        <w:rPr>
          <w:szCs w:val="24"/>
          <w:lang w:val="hr-BA"/>
        </w:rPr>
      </w:pPr>
      <w:r w:rsidRPr="005A3AE0">
        <w:rPr>
          <w:szCs w:val="24"/>
          <w:lang w:val="hr-BA"/>
        </w:rPr>
        <w:t>jedan tužilac Republičkog tužilaštva Republike Srpske, kojeg biraju tužioci Republičk</w:t>
      </w:r>
      <w:r w:rsidR="001849D0" w:rsidRPr="005A3AE0">
        <w:rPr>
          <w:szCs w:val="24"/>
          <w:lang w:val="hr-BA"/>
        </w:rPr>
        <w:t>og tužilaštva Republike Srpske;</w:t>
      </w:r>
    </w:p>
    <w:p w14:paraId="44534FE3" w14:textId="1AE70CE9" w:rsidR="00C3660C" w:rsidRPr="005A3AE0" w:rsidRDefault="00C3660C" w:rsidP="001F3FD2">
      <w:pPr>
        <w:numPr>
          <w:ilvl w:val="0"/>
          <w:numId w:val="2"/>
        </w:numPr>
        <w:jc w:val="both"/>
        <w:rPr>
          <w:szCs w:val="24"/>
          <w:lang w:val="hr-BA"/>
        </w:rPr>
      </w:pPr>
      <w:r w:rsidRPr="005A3AE0">
        <w:rPr>
          <w:szCs w:val="24"/>
          <w:lang w:val="hr-BA"/>
        </w:rPr>
        <w:t>dva tužioca okružnih tužilaštava iz Republike Srpske, kojeg biraju tužioci okružnih tužilaštava</w:t>
      </w:r>
      <w:r w:rsidR="005F17F5" w:rsidRPr="005A3AE0">
        <w:rPr>
          <w:szCs w:val="24"/>
          <w:lang w:val="hr-BA"/>
        </w:rPr>
        <w:t>.</w:t>
      </w:r>
      <w:r w:rsidRPr="005A3AE0">
        <w:rPr>
          <w:szCs w:val="24"/>
          <w:lang w:val="hr-BA"/>
        </w:rPr>
        <w:t xml:space="preserve"> </w:t>
      </w:r>
    </w:p>
    <w:p w14:paraId="3FB39F1B" w14:textId="2CE70B0E" w:rsidR="00C3660C" w:rsidRPr="005A3AE0" w:rsidRDefault="00C3660C" w:rsidP="00C3660C">
      <w:pPr>
        <w:jc w:val="both"/>
        <w:rPr>
          <w:szCs w:val="24"/>
          <w:lang w:val="hr-BA"/>
        </w:rPr>
      </w:pPr>
    </w:p>
    <w:p w14:paraId="3BA3428A" w14:textId="1C684E11" w:rsidR="001E0A25" w:rsidRPr="005A3AE0" w:rsidRDefault="004C432C" w:rsidP="004C432C">
      <w:pPr>
        <w:pStyle w:val="ListParagraph"/>
        <w:ind w:left="0"/>
        <w:jc w:val="both"/>
        <w:rPr>
          <w:lang w:val="hr-BA"/>
        </w:rPr>
      </w:pPr>
      <w:r w:rsidRPr="005A3AE0">
        <w:rPr>
          <w:lang w:val="hr-BA"/>
        </w:rPr>
        <w:t xml:space="preserve">(4) </w:t>
      </w:r>
      <w:r w:rsidR="001E0A25" w:rsidRPr="005A3AE0">
        <w:rPr>
          <w:lang w:val="hr-BA"/>
        </w:rPr>
        <w:t xml:space="preserve">Četiri  člana </w:t>
      </w:r>
      <w:r w:rsidR="005F17F5" w:rsidRPr="005A3AE0">
        <w:rPr>
          <w:lang w:val="hr-BA"/>
        </w:rPr>
        <w:t>V</w:t>
      </w:r>
      <w:r w:rsidR="00F10E0C" w:rsidRPr="005A3AE0">
        <w:rPr>
          <w:lang w:val="hr-BA"/>
        </w:rPr>
        <w:t>ijeća</w:t>
      </w:r>
      <w:r w:rsidR="001E0A25" w:rsidRPr="005A3AE0">
        <w:rPr>
          <w:lang w:val="hr-BA"/>
        </w:rPr>
        <w:t xml:space="preserve"> biraju  se na sljedeći način:</w:t>
      </w:r>
    </w:p>
    <w:p w14:paraId="20267125" w14:textId="5939588F" w:rsidR="00F51B5F" w:rsidRPr="005A3AE0" w:rsidRDefault="00F51B5F" w:rsidP="004C432C">
      <w:pPr>
        <w:numPr>
          <w:ilvl w:val="0"/>
          <w:numId w:val="59"/>
        </w:numPr>
        <w:jc w:val="both"/>
        <w:rPr>
          <w:szCs w:val="24"/>
          <w:lang w:val="hr-BA"/>
        </w:rPr>
      </w:pPr>
      <w:r w:rsidRPr="005A3AE0">
        <w:rPr>
          <w:szCs w:val="24"/>
          <w:lang w:val="hr-BA"/>
        </w:rPr>
        <w:t>jednog člana bira Predstavnički dom Parlamentarne skupštine Bosne i Hercegovine;</w:t>
      </w:r>
    </w:p>
    <w:p w14:paraId="22E61853" w14:textId="17C65E45" w:rsidR="00F51B5F" w:rsidRPr="005A3AE0" w:rsidRDefault="00F51B5F" w:rsidP="004C432C">
      <w:pPr>
        <w:numPr>
          <w:ilvl w:val="0"/>
          <w:numId w:val="59"/>
        </w:numPr>
        <w:jc w:val="both"/>
        <w:rPr>
          <w:lang w:val="hr-BA"/>
        </w:rPr>
      </w:pPr>
      <w:r w:rsidRPr="005A3AE0">
        <w:rPr>
          <w:szCs w:val="24"/>
          <w:lang w:val="hr-BA"/>
        </w:rPr>
        <w:t>jedan</w:t>
      </w:r>
      <w:r w:rsidRPr="005A3AE0">
        <w:rPr>
          <w:lang w:val="hr-BA"/>
        </w:rPr>
        <w:t xml:space="preserve"> član, kojeg bira Vijeće ministara Bosne i Hercegovine na prijedlog mini</w:t>
      </w:r>
      <w:r w:rsidR="001849D0" w:rsidRPr="005A3AE0">
        <w:rPr>
          <w:lang w:val="hr-BA"/>
        </w:rPr>
        <w:t>stra pravde Bosne i Hercegovine;</w:t>
      </w:r>
    </w:p>
    <w:p w14:paraId="5371EB2B" w14:textId="25086142" w:rsidR="001E0A25" w:rsidRPr="005A3AE0" w:rsidRDefault="001E0A25" w:rsidP="004C432C">
      <w:pPr>
        <w:numPr>
          <w:ilvl w:val="0"/>
          <w:numId w:val="59"/>
        </w:numPr>
        <w:jc w:val="both"/>
        <w:rPr>
          <w:szCs w:val="24"/>
          <w:lang w:val="hr-BA"/>
        </w:rPr>
      </w:pPr>
      <w:r w:rsidRPr="005A3AE0">
        <w:rPr>
          <w:szCs w:val="24"/>
          <w:lang w:val="hr-BA"/>
        </w:rPr>
        <w:t>jedan član koji je advokat kojeg bira Advokatska komora Federacije Bosne i Hercegovine;</w:t>
      </w:r>
    </w:p>
    <w:p w14:paraId="1FEB43EA" w14:textId="4D87E1F0" w:rsidR="001E0A25" w:rsidRPr="005A3AE0" w:rsidRDefault="001E0A25" w:rsidP="004C432C">
      <w:pPr>
        <w:numPr>
          <w:ilvl w:val="0"/>
          <w:numId w:val="59"/>
        </w:numPr>
        <w:jc w:val="both"/>
        <w:rPr>
          <w:lang w:val="hr-BA"/>
        </w:rPr>
      </w:pPr>
      <w:r w:rsidRPr="005A3AE0">
        <w:rPr>
          <w:szCs w:val="24"/>
          <w:lang w:val="hr-BA"/>
        </w:rPr>
        <w:t>je</w:t>
      </w:r>
      <w:r w:rsidRPr="005A3AE0">
        <w:rPr>
          <w:lang w:val="hr-BA"/>
        </w:rPr>
        <w:t xml:space="preserve">dan član koji je advokat kojeg bira Advokatska komora Republike Srpske; </w:t>
      </w:r>
    </w:p>
    <w:p w14:paraId="76FDCDA7" w14:textId="77777777" w:rsidR="004C432C" w:rsidRPr="005A3AE0" w:rsidRDefault="004C432C" w:rsidP="004C432C">
      <w:pPr>
        <w:jc w:val="both"/>
        <w:rPr>
          <w:szCs w:val="24"/>
          <w:lang w:val="hr-BA"/>
        </w:rPr>
      </w:pPr>
    </w:p>
    <w:p w14:paraId="68EBA499" w14:textId="250AE196" w:rsidR="00C3660C" w:rsidRPr="005A3AE0" w:rsidRDefault="004C432C" w:rsidP="004C432C">
      <w:pPr>
        <w:jc w:val="both"/>
        <w:rPr>
          <w:szCs w:val="24"/>
          <w:lang w:val="hr-BA"/>
        </w:rPr>
      </w:pPr>
      <w:r w:rsidRPr="005A3AE0">
        <w:rPr>
          <w:szCs w:val="24"/>
          <w:lang w:val="hr-BA"/>
        </w:rPr>
        <w:t xml:space="preserve">(5) </w:t>
      </w:r>
      <w:r w:rsidR="00C3660C" w:rsidRPr="005A3AE0">
        <w:rPr>
          <w:szCs w:val="24"/>
          <w:lang w:val="hr-BA"/>
        </w:rPr>
        <w:t xml:space="preserve">Sastav </w:t>
      </w:r>
      <w:r w:rsidR="005F17F5" w:rsidRPr="005A3AE0">
        <w:rPr>
          <w:szCs w:val="24"/>
          <w:lang w:val="hr-BA"/>
        </w:rPr>
        <w:t>V</w:t>
      </w:r>
      <w:r w:rsidR="00F10E0C" w:rsidRPr="005A3AE0">
        <w:rPr>
          <w:szCs w:val="24"/>
          <w:lang w:val="hr-BA"/>
        </w:rPr>
        <w:t>ijeća</w:t>
      </w:r>
      <w:r w:rsidR="00C3660C" w:rsidRPr="005A3AE0">
        <w:rPr>
          <w:szCs w:val="24"/>
          <w:lang w:val="hr-BA"/>
        </w:rPr>
        <w:t xml:space="preserve">, u pravilu, odražava sastav naroda Bosne i Hercegovine i spolnu zastupljenost u Bosni i Hercegovini. </w:t>
      </w:r>
    </w:p>
    <w:p w14:paraId="331680F6" w14:textId="1DC517F8" w:rsidR="00C3660C" w:rsidRPr="005A3AE0" w:rsidRDefault="00C3660C" w:rsidP="00C3660C">
      <w:pPr>
        <w:jc w:val="both"/>
        <w:rPr>
          <w:szCs w:val="24"/>
          <w:lang w:val="hr-BA"/>
        </w:rPr>
      </w:pPr>
    </w:p>
    <w:p w14:paraId="015E2F1E" w14:textId="1FCC661B" w:rsidR="00C3660C" w:rsidRPr="005A3AE0" w:rsidRDefault="004C432C" w:rsidP="004C432C">
      <w:pPr>
        <w:jc w:val="both"/>
        <w:rPr>
          <w:szCs w:val="24"/>
          <w:lang w:val="hr-BA"/>
        </w:rPr>
      </w:pPr>
      <w:r w:rsidRPr="005A3AE0">
        <w:rPr>
          <w:szCs w:val="24"/>
          <w:lang w:val="hr-BA"/>
        </w:rPr>
        <w:t xml:space="preserve">(6) </w:t>
      </w:r>
      <w:r w:rsidR="00C3660C" w:rsidRPr="005A3AE0">
        <w:rPr>
          <w:szCs w:val="24"/>
          <w:lang w:val="hr-BA"/>
        </w:rPr>
        <w:t xml:space="preserve">Članovi </w:t>
      </w:r>
      <w:r w:rsidR="00F10E0C" w:rsidRPr="005A3AE0">
        <w:rPr>
          <w:szCs w:val="24"/>
          <w:lang w:val="hr-BA"/>
        </w:rPr>
        <w:t>Vijeća</w:t>
      </w:r>
      <w:r w:rsidR="005F17F5" w:rsidRPr="005A3AE0">
        <w:rPr>
          <w:szCs w:val="24"/>
          <w:lang w:val="hr-BA"/>
        </w:rPr>
        <w:t xml:space="preserve"> </w:t>
      </w:r>
      <w:r w:rsidR="00C3660C" w:rsidRPr="005A3AE0">
        <w:rPr>
          <w:szCs w:val="24"/>
          <w:lang w:val="hr-BA"/>
        </w:rPr>
        <w:t xml:space="preserve">su osobe visokih moralnih kvaliteta i profesionalne nepristrasnosti, poznate po djelotvornosti, stručnosti i profesionalnoj nepristrasnosti. </w:t>
      </w:r>
    </w:p>
    <w:p w14:paraId="15424BE5" w14:textId="7A44B413" w:rsidR="00C3660C" w:rsidRPr="005A3AE0" w:rsidRDefault="00C3660C" w:rsidP="00D44FB0">
      <w:pPr>
        <w:jc w:val="center"/>
        <w:rPr>
          <w:szCs w:val="24"/>
          <w:lang w:val="hr-BA"/>
        </w:rPr>
      </w:pPr>
    </w:p>
    <w:p w14:paraId="2B665A4C" w14:textId="08B77B5B" w:rsidR="00C3660C" w:rsidRPr="005A3AE0" w:rsidRDefault="004C432C" w:rsidP="004C432C">
      <w:pPr>
        <w:jc w:val="both"/>
        <w:rPr>
          <w:szCs w:val="24"/>
          <w:lang w:val="hr-BA"/>
        </w:rPr>
      </w:pPr>
      <w:r w:rsidRPr="005A3AE0">
        <w:rPr>
          <w:szCs w:val="24"/>
          <w:lang w:val="hr-BA"/>
        </w:rPr>
        <w:t xml:space="preserve">(7) </w:t>
      </w:r>
      <w:r w:rsidR="00C3660C" w:rsidRPr="005A3AE0">
        <w:rPr>
          <w:szCs w:val="24"/>
          <w:lang w:val="hr-BA"/>
        </w:rPr>
        <w:t xml:space="preserve">Članovi </w:t>
      </w:r>
      <w:r w:rsidR="005F17F5" w:rsidRPr="005A3AE0">
        <w:rPr>
          <w:szCs w:val="24"/>
          <w:lang w:val="hr-BA"/>
        </w:rPr>
        <w:t>V</w:t>
      </w:r>
      <w:r w:rsidR="00F10E0C" w:rsidRPr="005A3AE0">
        <w:rPr>
          <w:szCs w:val="24"/>
          <w:lang w:val="hr-BA"/>
        </w:rPr>
        <w:t>ijeća</w:t>
      </w:r>
      <w:r w:rsidR="005F17F5" w:rsidRPr="005A3AE0">
        <w:rPr>
          <w:szCs w:val="24"/>
          <w:lang w:val="hr-BA"/>
        </w:rPr>
        <w:t xml:space="preserve"> </w:t>
      </w:r>
      <w:r w:rsidR="00C3660C" w:rsidRPr="005A3AE0">
        <w:rPr>
          <w:szCs w:val="24"/>
          <w:lang w:val="hr-BA"/>
        </w:rPr>
        <w:t xml:space="preserve">izabrani </w:t>
      </w:r>
      <w:r w:rsidR="00F51B5F" w:rsidRPr="005A3AE0">
        <w:rPr>
          <w:szCs w:val="24"/>
          <w:lang w:val="hr-BA"/>
        </w:rPr>
        <w:t xml:space="preserve">u skladu sa stavom (4) tačke a) i b) ovog člana </w:t>
      </w:r>
      <w:r w:rsidR="00C3660C" w:rsidRPr="005A3AE0">
        <w:rPr>
          <w:szCs w:val="24"/>
          <w:lang w:val="hr-BA"/>
        </w:rPr>
        <w:t xml:space="preserve"> trebaju imati stručne kvalifikacije i iskustvo  koje su relevantne za rad </w:t>
      </w:r>
      <w:r w:rsidR="005F17F5" w:rsidRPr="005A3AE0">
        <w:rPr>
          <w:szCs w:val="24"/>
          <w:lang w:val="hr-BA"/>
        </w:rPr>
        <w:t>V</w:t>
      </w:r>
      <w:r w:rsidR="00F10E0C" w:rsidRPr="005A3AE0">
        <w:rPr>
          <w:szCs w:val="24"/>
          <w:lang w:val="hr-BA"/>
        </w:rPr>
        <w:t>ijeća</w:t>
      </w:r>
      <w:r w:rsidR="00C3660C" w:rsidRPr="005A3AE0">
        <w:rPr>
          <w:szCs w:val="24"/>
          <w:lang w:val="hr-BA"/>
        </w:rPr>
        <w:t xml:space="preserve">.  </w:t>
      </w:r>
    </w:p>
    <w:p w14:paraId="10A2ED3E" w14:textId="6C929BD9" w:rsidR="00C3660C" w:rsidRPr="005A3AE0" w:rsidRDefault="00C3660C" w:rsidP="00C3660C">
      <w:pPr>
        <w:jc w:val="both"/>
        <w:rPr>
          <w:szCs w:val="24"/>
          <w:lang w:val="hr-BA"/>
        </w:rPr>
      </w:pPr>
    </w:p>
    <w:p w14:paraId="55741443" w14:textId="4F71B846" w:rsidR="00C3660C" w:rsidRPr="005A3AE0" w:rsidRDefault="00C3660C" w:rsidP="00C3660C">
      <w:pPr>
        <w:jc w:val="center"/>
        <w:rPr>
          <w:b/>
          <w:szCs w:val="24"/>
          <w:lang w:val="hr-BA"/>
        </w:rPr>
      </w:pPr>
      <w:r w:rsidRPr="005A3AE0">
        <w:rPr>
          <w:b/>
          <w:szCs w:val="24"/>
          <w:lang w:val="hr-BA"/>
        </w:rPr>
        <w:t>Član 5.</w:t>
      </w:r>
    </w:p>
    <w:p w14:paraId="613A4164" w14:textId="4667B2ED" w:rsidR="00C3660C" w:rsidRPr="005A3AE0" w:rsidRDefault="00C3660C" w:rsidP="00C3660C">
      <w:pPr>
        <w:jc w:val="center"/>
        <w:rPr>
          <w:b/>
          <w:szCs w:val="24"/>
          <w:lang w:val="hr-BA"/>
        </w:rPr>
      </w:pPr>
      <w:r w:rsidRPr="005A3AE0">
        <w:rPr>
          <w:b/>
          <w:szCs w:val="24"/>
          <w:lang w:val="hr-BA"/>
        </w:rPr>
        <w:t xml:space="preserve">(Pravila o sastavu </w:t>
      </w:r>
      <w:r w:rsidR="005F17F5" w:rsidRPr="005A3AE0">
        <w:rPr>
          <w:b/>
          <w:szCs w:val="24"/>
          <w:lang w:val="hr-BA"/>
        </w:rPr>
        <w:t>V</w:t>
      </w:r>
      <w:r w:rsidR="002A5FB5" w:rsidRPr="005A3AE0">
        <w:rPr>
          <w:b/>
          <w:szCs w:val="24"/>
          <w:lang w:val="hr-BA"/>
        </w:rPr>
        <w:t>ijeća</w:t>
      </w:r>
      <w:r w:rsidRPr="005A3AE0">
        <w:rPr>
          <w:b/>
          <w:szCs w:val="24"/>
          <w:lang w:val="hr-BA"/>
        </w:rPr>
        <w:t>)</w:t>
      </w:r>
    </w:p>
    <w:p w14:paraId="12EB82D5" w14:textId="535CCF23" w:rsidR="00C3660C" w:rsidRPr="005A3AE0" w:rsidRDefault="00C3660C" w:rsidP="00C3660C">
      <w:pPr>
        <w:jc w:val="both"/>
        <w:rPr>
          <w:szCs w:val="24"/>
          <w:lang w:val="hr-BA"/>
        </w:rPr>
      </w:pPr>
    </w:p>
    <w:p w14:paraId="7006CF43" w14:textId="42AE0A65" w:rsidR="00C3660C" w:rsidRPr="005A3AE0" w:rsidRDefault="0049587F" w:rsidP="00C3660C">
      <w:pPr>
        <w:jc w:val="both"/>
        <w:rPr>
          <w:szCs w:val="24"/>
          <w:lang w:val="hr-BA"/>
        </w:rPr>
      </w:pPr>
      <w:r w:rsidRPr="005A3AE0">
        <w:rPr>
          <w:szCs w:val="24"/>
          <w:lang w:val="hr-BA"/>
        </w:rPr>
        <w:t xml:space="preserve">(1) </w:t>
      </w:r>
      <w:r w:rsidR="00C3660C" w:rsidRPr="005A3AE0">
        <w:rPr>
          <w:szCs w:val="24"/>
          <w:lang w:val="hr-BA"/>
        </w:rPr>
        <w:t xml:space="preserve">Za člana </w:t>
      </w:r>
      <w:r w:rsidR="005F17F5" w:rsidRPr="005A3AE0">
        <w:rPr>
          <w:szCs w:val="24"/>
          <w:lang w:val="hr-BA"/>
        </w:rPr>
        <w:t>V</w:t>
      </w:r>
      <w:r w:rsidR="00F10E0C" w:rsidRPr="005A3AE0">
        <w:rPr>
          <w:szCs w:val="24"/>
          <w:lang w:val="hr-BA"/>
        </w:rPr>
        <w:t>ijeća i</w:t>
      </w:r>
      <w:r w:rsidR="00C3660C" w:rsidRPr="005A3AE0">
        <w:rPr>
          <w:szCs w:val="24"/>
          <w:lang w:val="hr-BA"/>
        </w:rPr>
        <w:t xml:space="preserve">z </w:t>
      </w:r>
      <w:r w:rsidRPr="005A3AE0">
        <w:rPr>
          <w:szCs w:val="24"/>
          <w:lang w:val="hr-BA"/>
        </w:rPr>
        <w:t xml:space="preserve">člana 4. </w:t>
      </w:r>
      <w:r w:rsidR="00C3660C" w:rsidRPr="005A3AE0">
        <w:rPr>
          <w:szCs w:val="24"/>
          <w:lang w:val="hr-BA"/>
        </w:rPr>
        <w:t xml:space="preserve">stav (4) </w:t>
      </w:r>
      <w:r w:rsidR="00F51B5F" w:rsidRPr="005A3AE0">
        <w:rPr>
          <w:szCs w:val="24"/>
          <w:lang w:val="hr-BA"/>
        </w:rPr>
        <w:t xml:space="preserve">tačke a) i b) </w:t>
      </w:r>
      <w:r w:rsidRPr="005A3AE0">
        <w:rPr>
          <w:szCs w:val="24"/>
          <w:lang w:val="hr-BA"/>
        </w:rPr>
        <w:t>ovog zakona</w:t>
      </w:r>
      <w:r w:rsidR="00C3660C" w:rsidRPr="005A3AE0">
        <w:rPr>
          <w:szCs w:val="24"/>
          <w:lang w:val="hr-BA"/>
        </w:rPr>
        <w:t xml:space="preserve"> ne može biti izabrano lice koje obavlja pravosudnu funkciju, izvršnu funkciju na bilo kojem nivou, javno izabranu funkciju u zakonodavnom organu na bilo kojem nivou,</w:t>
      </w:r>
      <w:r w:rsidRPr="005A3AE0">
        <w:rPr>
          <w:szCs w:val="24"/>
          <w:lang w:val="hr-BA"/>
        </w:rPr>
        <w:t xml:space="preserve"> </w:t>
      </w:r>
      <w:r w:rsidR="00C3660C" w:rsidRPr="005A3AE0">
        <w:rPr>
          <w:szCs w:val="24"/>
          <w:lang w:val="hr-BA"/>
        </w:rPr>
        <w:t xml:space="preserve">niti advokatsku djelatnost.  </w:t>
      </w:r>
    </w:p>
    <w:p w14:paraId="504A2BC9" w14:textId="29D18F8C" w:rsidR="00C3660C" w:rsidRPr="005A3AE0" w:rsidRDefault="00C3660C" w:rsidP="00C3660C">
      <w:pPr>
        <w:jc w:val="both"/>
        <w:rPr>
          <w:szCs w:val="24"/>
          <w:lang w:val="hr-BA"/>
        </w:rPr>
      </w:pPr>
    </w:p>
    <w:p w14:paraId="487E8DF8" w14:textId="5FCF0DF1" w:rsidR="00C3660C" w:rsidRPr="005A3AE0" w:rsidRDefault="0049587F" w:rsidP="00C3660C">
      <w:pPr>
        <w:jc w:val="both"/>
        <w:rPr>
          <w:szCs w:val="24"/>
          <w:lang w:val="hr-BA"/>
        </w:rPr>
      </w:pPr>
      <w:r w:rsidRPr="005A3AE0">
        <w:rPr>
          <w:szCs w:val="24"/>
          <w:lang w:val="hr-BA"/>
        </w:rPr>
        <w:t xml:space="preserve">(2) </w:t>
      </w:r>
      <w:r w:rsidR="00C3660C" w:rsidRPr="005A3AE0">
        <w:rPr>
          <w:szCs w:val="24"/>
          <w:lang w:val="hr-BA"/>
        </w:rPr>
        <w:t>Iz jednog kantonalnog odnosno okružnog tužilaštva može biti izabran jedan član</w:t>
      </w:r>
      <w:r w:rsidR="005F17F5" w:rsidRPr="005A3AE0">
        <w:rPr>
          <w:szCs w:val="24"/>
          <w:lang w:val="hr-BA"/>
        </w:rPr>
        <w:t>a</w:t>
      </w:r>
      <w:r w:rsidR="00C3660C" w:rsidRPr="005A3AE0">
        <w:rPr>
          <w:szCs w:val="24"/>
          <w:lang w:val="hr-BA"/>
        </w:rPr>
        <w:t xml:space="preserve"> </w:t>
      </w:r>
      <w:r w:rsidR="005F17F5" w:rsidRPr="005A3AE0">
        <w:rPr>
          <w:szCs w:val="24"/>
          <w:lang w:val="hr-BA"/>
        </w:rPr>
        <w:t>V</w:t>
      </w:r>
      <w:r w:rsidR="00F10E0C" w:rsidRPr="005A3AE0">
        <w:rPr>
          <w:szCs w:val="24"/>
          <w:lang w:val="hr-BA"/>
        </w:rPr>
        <w:t>ijeća</w:t>
      </w:r>
      <w:r w:rsidR="00C3660C" w:rsidRPr="005A3AE0">
        <w:rPr>
          <w:szCs w:val="24"/>
          <w:lang w:val="hr-BA"/>
        </w:rPr>
        <w:t xml:space="preserve">. </w:t>
      </w:r>
    </w:p>
    <w:p w14:paraId="5A2E6836" w14:textId="04D67B4C" w:rsidR="00C3660C" w:rsidRPr="005A3AE0" w:rsidRDefault="0049587F" w:rsidP="00C3660C">
      <w:pPr>
        <w:jc w:val="both"/>
        <w:rPr>
          <w:szCs w:val="24"/>
          <w:lang w:val="hr-BA"/>
        </w:rPr>
      </w:pPr>
      <w:r w:rsidRPr="005A3AE0">
        <w:rPr>
          <w:szCs w:val="24"/>
          <w:lang w:val="hr-BA"/>
        </w:rPr>
        <w:t>(</w:t>
      </w:r>
      <w:r w:rsidR="001D692D" w:rsidRPr="005A3AE0">
        <w:rPr>
          <w:szCs w:val="24"/>
          <w:lang w:val="hr-BA"/>
        </w:rPr>
        <w:t>3</w:t>
      </w:r>
      <w:r w:rsidRPr="005A3AE0">
        <w:rPr>
          <w:szCs w:val="24"/>
          <w:lang w:val="hr-BA"/>
        </w:rPr>
        <w:t xml:space="preserve">) </w:t>
      </w:r>
      <w:r w:rsidR="00C3660C" w:rsidRPr="005A3AE0">
        <w:rPr>
          <w:szCs w:val="24"/>
          <w:lang w:val="hr-BA"/>
        </w:rPr>
        <w:t xml:space="preserve">Za člana </w:t>
      </w:r>
      <w:r w:rsidR="005F17F5" w:rsidRPr="005A3AE0">
        <w:rPr>
          <w:szCs w:val="24"/>
          <w:lang w:val="hr-BA"/>
        </w:rPr>
        <w:t>V</w:t>
      </w:r>
      <w:r w:rsidR="00F10E0C" w:rsidRPr="005A3AE0">
        <w:rPr>
          <w:szCs w:val="24"/>
          <w:lang w:val="hr-BA"/>
        </w:rPr>
        <w:t xml:space="preserve">ijeća </w:t>
      </w:r>
      <w:r w:rsidR="00C3660C" w:rsidRPr="005A3AE0">
        <w:rPr>
          <w:szCs w:val="24"/>
          <w:lang w:val="hr-BA"/>
        </w:rPr>
        <w:t xml:space="preserve">iz </w:t>
      </w:r>
      <w:r w:rsidRPr="005A3AE0">
        <w:rPr>
          <w:szCs w:val="24"/>
          <w:lang w:val="hr-BA"/>
        </w:rPr>
        <w:t>člana 4. stav (2)</w:t>
      </w:r>
      <w:r w:rsidR="00C3660C" w:rsidRPr="005A3AE0">
        <w:rPr>
          <w:szCs w:val="24"/>
          <w:lang w:val="hr-BA"/>
        </w:rPr>
        <w:t xml:space="preserve"> tačka b) ovog </w:t>
      </w:r>
      <w:r w:rsidRPr="005A3AE0">
        <w:rPr>
          <w:szCs w:val="24"/>
          <w:lang w:val="hr-BA"/>
        </w:rPr>
        <w:t>zakona</w:t>
      </w:r>
      <w:r w:rsidR="00C3660C" w:rsidRPr="005A3AE0">
        <w:rPr>
          <w:szCs w:val="24"/>
          <w:lang w:val="hr-BA"/>
        </w:rPr>
        <w:t xml:space="preserve"> bira se naizmjenično sudija Apelacionog suda Brčko distrikta Bosne i Hercegovine i sudija Osnovnog suda Brčko distrikta Bosne i Hercegovine.</w:t>
      </w:r>
    </w:p>
    <w:p w14:paraId="4160C67E" w14:textId="2AD8471C" w:rsidR="00C3660C" w:rsidRPr="005A3AE0" w:rsidRDefault="00C3660C" w:rsidP="00C3660C">
      <w:pPr>
        <w:jc w:val="both"/>
        <w:rPr>
          <w:szCs w:val="24"/>
          <w:lang w:val="hr-BA"/>
        </w:rPr>
      </w:pPr>
    </w:p>
    <w:p w14:paraId="2ED883B7" w14:textId="0A2FEDF3" w:rsidR="0049587F" w:rsidRPr="005A3AE0" w:rsidRDefault="0049587F" w:rsidP="00C3660C">
      <w:pPr>
        <w:jc w:val="both"/>
        <w:rPr>
          <w:szCs w:val="24"/>
          <w:lang w:val="hr-BA"/>
        </w:rPr>
      </w:pPr>
      <w:r w:rsidRPr="005A3AE0">
        <w:rPr>
          <w:szCs w:val="24"/>
          <w:lang w:val="hr-BA"/>
        </w:rPr>
        <w:t>(</w:t>
      </w:r>
      <w:r w:rsidR="001D692D" w:rsidRPr="005A3AE0">
        <w:rPr>
          <w:szCs w:val="24"/>
          <w:lang w:val="hr-BA"/>
        </w:rPr>
        <w:t>4</w:t>
      </w:r>
      <w:r w:rsidRPr="005A3AE0">
        <w:rPr>
          <w:szCs w:val="24"/>
          <w:lang w:val="hr-BA"/>
        </w:rPr>
        <w:t xml:space="preserve">) </w:t>
      </w:r>
      <w:r w:rsidR="00002144" w:rsidRPr="005A3AE0">
        <w:rPr>
          <w:szCs w:val="24"/>
          <w:lang w:val="hr-BA"/>
        </w:rPr>
        <w:t xml:space="preserve">Član Vijeća ne može istovremeno obavljati funkciju predsjednika suda, glavnog tužioca i zamjenika glavnog tužioca. </w:t>
      </w:r>
    </w:p>
    <w:p w14:paraId="207BD897" w14:textId="77777777" w:rsidR="00172EDD" w:rsidRDefault="00172EDD" w:rsidP="0049587F">
      <w:pPr>
        <w:contextualSpacing/>
        <w:jc w:val="center"/>
        <w:rPr>
          <w:b/>
          <w:szCs w:val="24"/>
          <w:lang w:val="hr-BA"/>
        </w:rPr>
      </w:pPr>
    </w:p>
    <w:p w14:paraId="4341C62B" w14:textId="61695201" w:rsidR="0049587F" w:rsidRPr="005A3AE0" w:rsidRDefault="0049587F" w:rsidP="0049587F">
      <w:pPr>
        <w:contextualSpacing/>
        <w:jc w:val="center"/>
        <w:rPr>
          <w:b/>
          <w:szCs w:val="24"/>
          <w:lang w:val="hr-BA"/>
        </w:rPr>
      </w:pPr>
      <w:r w:rsidRPr="005A3AE0">
        <w:rPr>
          <w:b/>
          <w:szCs w:val="24"/>
          <w:lang w:val="hr-BA"/>
        </w:rPr>
        <w:t xml:space="preserve">Član </w:t>
      </w:r>
      <w:r w:rsidR="00CF3641" w:rsidRPr="005A3AE0">
        <w:rPr>
          <w:b/>
          <w:szCs w:val="24"/>
          <w:lang w:val="hr-BA"/>
        </w:rPr>
        <w:t>6</w:t>
      </w:r>
      <w:r w:rsidRPr="005A3AE0">
        <w:rPr>
          <w:b/>
          <w:szCs w:val="24"/>
          <w:lang w:val="hr-BA"/>
        </w:rPr>
        <w:t>.</w:t>
      </w:r>
    </w:p>
    <w:p w14:paraId="4D5C2C6C" w14:textId="0CE158E6" w:rsidR="0049587F" w:rsidRPr="005A3AE0" w:rsidRDefault="005E01EE" w:rsidP="0049587F">
      <w:pPr>
        <w:contextualSpacing/>
        <w:jc w:val="center"/>
        <w:rPr>
          <w:b/>
          <w:szCs w:val="24"/>
          <w:lang w:val="hr-BA"/>
        </w:rPr>
      </w:pPr>
      <w:r w:rsidRPr="005A3AE0">
        <w:rPr>
          <w:b/>
          <w:szCs w:val="24"/>
          <w:lang w:val="hr-BA"/>
        </w:rPr>
        <w:lastRenderedPageBreak/>
        <w:t>(Postupak</w:t>
      </w:r>
      <w:r w:rsidR="0049587F" w:rsidRPr="005A3AE0">
        <w:rPr>
          <w:b/>
          <w:szCs w:val="24"/>
          <w:lang w:val="hr-BA"/>
        </w:rPr>
        <w:t xml:space="preserve"> izbora)</w:t>
      </w:r>
    </w:p>
    <w:p w14:paraId="3D0E3F75" w14:textId="22C0F3E2" w:rsidR="00646B76" w:rsidRPr="005A3AE0" w:rsidRDefault="00646B76" w:rsidP="00331A02">
      <w:pPr>
        <w:jc w:val="both"/>
        <w:rPr>
          <w:szCs w:val="24"/>
          <w:lang w:val="hr-BA"/>
        </w:rPr>
      </w:pPr>
    </w:p>
    <w:p w14:paraId="0C4207A0" w14:textId="28053053" w:rsidR="005D5A0E" w:rsidRPr="007724FD" w:rsidRDefault="00646B76" w:rsidP="007724FD">
      <w:pPr>
        <w:jc w:val="both"/>
        <w:rPr>
          <w:szCs w:val="24"/>
          <w:lang w:val="hr-BA"/>
        </w:rPr>
      </w:pPr>
      <w:r w:rsidRPr="005A3AE0">
        <w:rPr>
          <w:szCs w:val="24"/>
          <w:lang w:val="hr-BA"/>
        </w:rPr>
        <w:t xml:space="preserve">Postupak kandidovanja i izbora članova </w:t>
      </w:r>
      <w:r w:rsidR="00090BD3" w:rsidRPr="005A3AE0">
        <w:rPr>
          <w:szCs w:val="24"/>
          <w:lang w:val="hr-BA"/>
        </w:rPr>
        <w:t>V</w:t>
      </w:r>
      <w:r w:rsidR="00F10E0C" w:rsidRPr="005A3AE0">
        <w:rPr>
          <w:szCs w:val="24"/>
          <w:lang w:val="hr-BA"/>
        </w:rPr>
        <w:t>ijeća</w:t>
      </w:r>
      <w:r w:rsidRPr="005A3AE0">
        <w:rPr>
          <w:szCs w:val="24"/>
          <w:lang w:val="hr-BA"/>
        </w:rPr>
        <w:t xml:space="preserve"> iz člana 4. st (2) i (3) ovog zakona provodi se u skladu sa ovim zakonom i posebnim </w:t>
      </w:r>
      <w:r w:rsidR="00EE089B" w:rsidRPr="005A3AE0">
        <w:rPr>
          <w:szCs w:val="24"/>
          <w:lang w:val="hr-BA"/>
        </w:rPr>
        <w:t>pravilnikom</w:t>
      </w:r>
      <w:r w:rsidRPr="005A3AE0">
        <w:rPr>
          <w:szCs w:val="24"/>
          <w:lang w:val="hr-BA"/>
        </w:rPr>
        <w:t xml:space="preserve"> kojeg donosi </w:t>
      </w:r>
      <w:r w:rsidR="00090BD3" w:rsidRPr="005A3AE0">
        <w:rPr>
          <w:szCs w:val="24"/>
          <w:lang w:val="hr-BA"/>
        </w:rPr>
        <w:t>V</w:t>
      </w:r>
      <w:r w:rsidR="00F10E0C" w:rsidRPr="005A3AE0">
        <w:rPr>
          <w:szCs w:val="24"/>
          <w:lang w:val="hr-BA"/>
        </w:rPr>
        <w:t>ijeća</w:t>
      </w:r>
      <w:r w:rsidR="007724FD">
        <w:rPr>
          <w:szCs w:val="24"/>
          <w:lang w:val="hr-BA"/>
        </w:rPr>
        <w:t xml:space="preserve">. </w:t>
      </w:r>
    </w:p>
    <w:p w14:paraId="67079828" w14:textId="44694878" w:rsidR="00646B76" w:rsidRPr="005A3AE0" w:rsidRDefault="00646B76" w:rsidP="00C3660C">
      <w:pPr>
        <w:jc w:val="center"/>
        <w:rPr>
          <w:b/>
          <w:szCs w:val="24"/>
          <w:lang w:val="hr-BA"/>
        </w:rPr>
      </w:pPr>
    </w:p>
    <w:p w14:paraId="5C2B4FD4" w14:textId="5B42C302" w:rsidR="00C3660C" w:rsidRPr="005A3AE0" w:rsidRDefault="00C3660C" w:rsidP="00C3660C">
      <w:pPr>
        <w:jc w:val="center"/>
        <w:rPr>
          <w:b/>
          <w:szCs w:val="24"/>
          <w:lang w:val="hr-BA"/>
        </w:rPr>
      </w:pPr>
      <w:r w:rsidRPr="005A3AE0">
        <w:rPr>
          <w:b/>
          <w:szCs w:val="24"/>
          <w:lang w:val="hr-BA"/>
        </w:rPr>
        <w:t xml:space="preserve">Član </w:t>
      </w:r>
      <w:r w:rsidR="00CF3641" w:rsidRPr="005A3AE0">
        <w:rPr>
          <w:b/>
          <w:szCs w:val="24"/>
          <w:lang w:val="hr-BA"/>
        </w:rPr>
        <w:t>7</w:t>
      </w:r>
      <w:r w:rsidRPr="005A3AE0">
        <w:rPr>
          <w:b/>
          <w:szCs w:val="24"/>
          <w:lang w:val="hr-BA"/>
        </w:rPr>
        <w:t>.</w:t>
      </w:r>
    </w:p>
    <w:p w14:paraId="04A25588" w14:textId="54704CFF" w:rsidR="00C3660C" w:rsidRPr="005A3AE0" w:rsidRDefault="000117C2" w:rsidP="00C3660C">
      <w:pPr>
        <w:jc w:val="center"/>
        <w:rPr>
          <w:b/>
          <w:szCs w:val="24"/>
          <w:lang w:val="hr-BA"/>
        </w:rPr>
      </w:pPr>
      <w:r w:rsidRPr="005A3AE0">
        <w:rPr>
          <w:b/>
          <w:szCs w:val="24"/>
          <w:lang w:val="hr-BA"/>
        </w:rPr>
        <w:t>(Javni poziv za izbor)</w:t>
      </w:r>
    </w:p>
    <w:p w14:paraId="62B7E9E4" w14:textId="7346BE9B" w:rsidR="00C3660C" w:rsidRPr="005A3AE0" w:rsidRDefault="00C3660C" w:rsidP="00C3660C">
      <w:pPr>
        <w:rPr>
          <w:szCs w:val="24"/>
          <w:lang w:val="hr-BA"/>
        </w:rPr>
      </w:pPr>
    </w:p>
    <w:p w14:paraId="1A6846D1" w14:textId="5AB681C3" w:rsidR="007F7D34" w:rsidRPr="005A3AE0" w:rsidRDefault="0049587F" w:rsidP="00C3660C">
      <w:pPr>
        <w:jc w:val="both"/>
        <w:rPr>
          <w:szCs w:val="24"/>
          <w:lang w:val="hr-BA"/>
        </w:rPr>
      </w:pPr>
      <w:r w:rsidRPr="005A3AE0">
        <w:rPr>
          <w:szCs w:val="24"/>
          <w:lang w:val="hr-BA"/>
        </w:rPr>
        <w:t>(1)</w:t>
      </w:r>
      <w:r w:rsidRPr="005A3AE0">
        <w:rPr>
          <w:szCs w:val="24"/>
          <w:lang w:val="hr-BA"/>
        </w:rPr>
        <w:tab/>
      </w:r>
      <w:r w:rsidR="00F46323" w:rsidRPr="005A3AE0">
        <w:rPr>
          <w:szCs w:val="24"/>
          <w:lang w:val="hr-BA"/>
        </w:rPr>
        <w:t>V</w:t>
      </w:r>
      <w:r w:rsidR="0009434E" w:rsidRPr="005A3AE0">
        <w:rPr>
          <w:szCs w:val="24"/>
          <w:lang w:val="hr-BA"/>
        </w:rPr>
        <w:t>ijeće</w:t>
      </w:r>
      <w:r w:rsidR="00C3660C" w:rsidRPr="005A3AE0">
        <w:rPr>
          <w:szCs w:val="24"/>
          <w:lang w:val="hr-BA"/>
        </w:rPr>
        <w:t xml:space="preserve">, najkasnije šest mjeseci prije isteka mandata članova </w:t>
      </w:r>
      <w:r w:rsidR="00090BD3" w:rsidRPr="005A3AE0">
        <w:rPr>
          <w:szCs w:val="24"/>
          <w:lang w:val="hr-BA"/>
        </w:rPr>
        <w:t>V</w:t>
      </w:r>
      <w:r w:rsidR="0009434E" w:rsidRPr="005A3AE0">
        <w:rPr>
          <w:szCs w:val="24"/>
          <w:lang w:val="hr-BA"/>
        </w:rPr>
        <w:t>ijeća</w:t>
      </w:r>
      <w:r w:rsidR="00C3660C" w:rsidRPr="005A3AE0">
        <w:rPr>
          <w:szCs w:val="24"/>
          <w:lang w:val="hr-BA"/>
        </w:rPr>
        <w:t>, na sv</w:t>
      </w:r>
      <w:r w:rsidRPr="005A3AE0">
        <w:rPr>
          <w:szCs w:val="24"/>
          <w:lang w:val="hr-BA"/>
        </w:rPr>
        <w:t>ojoj internet stranici, objavljuje</w:t>
      </w:r>
      <w:r w:rsidR="00C3660C" w:rsidRPr="005A3AE0">
        <w:rPr>
          <w:szCs w:val="24"/>
          <w:lang w:val="hr-BA"/>
        </w:rPr>
        <w:t xml:space="preserve"> javni poziv za podnošenje kandidature za članove Vijeća</w:t>
      </w:r>
      <w:r w:rsidR="001D692D" w:rsidRPr="005A3AE0">
        <w:rPr>
          <w:szCs w:val="24"/>
          <w:lang w:val="hr-BA"/>
        </w:rPr>
        <w:t>.</w:t>
      </w:r>
    </w:p>
    <w:p w14:paraId="752B5F2A" w14:textId="6C8DB2DF" w:rsidR="007F7D34" w:rsidRPr="005A3AE0" w:rsidRDefault="007F7D34" w:rsidP="00C3660C">
      <w:pPr>
        <w:jc w:val="both"/>
        <w:rPr>
          <w:szCs w:val="24"/>
          <w:lang w:val="hr-BA"/>
        </w:rPr>
      </w:pPr>
    </w:p>
    <w:p w14:paraId="1BEEBE34" w14:textId="7CC83826" w:rsidR="009A276D" w:rsidRPr="005A3AE0" w:rsidRDefault="00C3660C" w:rsidP="00C3660C">
      <w:pPr>
        <w:jc w:val="both"/>
        <w:rPr>
          <w:szCs w:val="24"/>
          <w:lang w:val="hr-BA"/>
        </w:rPr>
      </w:pPr>
      <w:r w:rsidRPr="005A3AE0">
        <w:rPr>
          <w:szCs w:val="24"/>
          <w:lang w:val="hr-BA"/>
        </w:rPr>
        <w:t>(</w:t>
      </w:r>
      <w:r w:rsidR="001D692D" w:rsidRPr="005A3AE0">
        <w:rPr>
          <w:szCs w:val="24"/>
          <w:lang w:val="hr-BA"/>
        </w:rPr>
        <w:t>2</w:t>
      </w:r>
      <w:r w:rsidRPr="005A3AE0">
        <w:rPr>
          <w:szCs w:val="24"/>
          <w:lang w:val="hr-BA"/>
        </w:rPr>
        <w:t>)</w:t>
      </w:r>
      <w:r w:rsidRPr="005A3AE0">
        <w:rPr>
          <w:szCs w:val="24"/>
          <w:lang w:val="hr-BA"/>
        </w:rPr>
        <w:tab/>
        <w:t>Obavijest o objavljenom javnom pozivu dostavlja se organima nadležnim za organizaciju izbora</w:t>
      </w:r>
      <w:r w:rsidR="0049587F" w:rsidRPr="005A3AE0">
        <w:rPr>
          <w:szCs w:val="24"/>
          <w:lang w:val="hr-BA"/>
        </w:rPr>
        <w:t xml:space="preserve">, </w:t>
      </w:r>
      <w:r w:rsidR="005A73B4" w:rsidRPr="005A3AE0">
        <w:rPr>
          <w:szCs w:val="24"/>
          <w:lang w:val="hr-BA"/>
        </w:rPr>
        <w:t>odnosno organima iz člana 4. stav (4) ovog zakona</w:t>
      </w:r>
      <w:r w:rsidR="006800FB" w:rsidRPr="005A3AE0">
        <w:rPr>
          <w:szCs w:val="24"/>
          <w:lang w:val="hr-BA"/>
        </w:rPr>
        <w:t>,</w:t>
      </w:r>
      <w:r w:rsidR="005A73B4" w:rsidRPr="005A3AE0">
        <w:rPr>
          <w:szCs w:val="24"/>
          <w:lang w:val="hr-BA"/>
        </w:rPr>
        <w:t xml:space="preserve"> </w:t>
      </w:r>
      <w:r w:rsidR="0049587F" w:rsidRPr="005A3AE0">
        <w:rPr>
          <w:szCs w:val="24"/>
          <w:lang w:val="hr-BA"/>
        </w:rPr>
        <w:t xml:space="preserve">odmah po </w:t>
      </w:r>
      <w:r w:rsidR="005A73B4" w:rsidRPr="005A3AE0">
        <w:rPr>
          <w:szCs w:val="24"/>
          <w:lang w:val="hr-BA"/>
        </w:rPr>
        <w:t xml:space="preserve">njegovom </w:t>
      </w:r>
      <w:r w:rsidR="0049587F" w:rsidRPr="005A3AE0">
        <w:rPr>
          <w:szCs w:val="24"/>
          <w:lang w:val="hr-BA"/>
        </w:rPr>
        <w:t>objavljivanju</w:t>
      </w:r>
      <w:r w:rsidRPr="005A3AE0">
        <w:rPr>
          <w:szCs w:val="24"/>
          <w:lang w:val="hr-BA"/>
        </w:rPr>
        <w:t>.</w:t>
      </w:r>
    </w:p>
    <w:p w14:paraId="310392C1" w14:textId="2BC572FE" w:rsidR="00C3660C" w:rsidRPr="005A3AE0" w:rsidRDefault="00C3660C" w:rsidP="00C3660C">
      <w:pPr>
        <w:jc w:val="center"/>
        <w:rPr>
          <w:b/>
          <w:szCs w:val="24"/>
          <w:lang w:val="hr-BA"/>
        </w:rPr>
      </w:pPr>
      <w:r w:rsidRPr="005A3AE0">
        <w:rPr>
          <w:b/>
          <w:szCs w:val="24"/>
          <w:lang w:val="hr-BA"/>
        </w:rPr>
        <w:t xml:space="preserve">Član </w:t>
      </w:r>
      <w:r w:rsidR="00CF3641" w:rsidRPr="005A3AE0">
        <w:rPr>
          <w:b/>
          <w:szCs w:val="24"/>
          <w:lang w:val="hr-BA"/>
        </w:rPr>
        <w:t>8</w:t>
      </w:r>
      <w:r w:rsidRPr="005A3AE0">
        <w:rPr>
          <w:b/>
          <w:szCs w:val="24"/>
          <w:lang w:val="hr-BA"/>
        </w:rPr>
        <w:t>.</w:t>
      </w:r>
    </w:p>
    <w:p w14:paraId="7121C2FD" w14:textId="7EBA802B" w:rsidR="00C3660C" w:rsidRPr="005A3AE0" w:rsidRDefault="000117C2" w:rsidP="00C3660C">
      <w:pPr>
        <w:jc w:val="center"/>
        <w:rPr>
          <w:b/>
          <w:szCs w:val="24"/>
          <w:lang w:val="hr-BA"/>
        </w:rPr>
      </w:pPr>
      <w:r w:rsidRPr="005A3AE0">
        <w:rPr>
          <w:b/>
          <w:szCs w:val="24"/>
          <w:lang w:val="hr-BA"/>
        </w:rPr>
        <w:t>(Odluka o kriterijima)</w:t>
      </w:r>
    </w:p>
    <w:p w14:paraId="411731CD" w14:textId="77777777" w:rsidR="001D692D" w:rsidRPr="005A3AE0" w:rsidRDefault="001D692D" w:rsidP="001D692D">
      <w:pPr>
        <w:jc w:val="both"/>
        <w:rPr>
          <w:szCs w:val="24"/>
          <w:lang w:val="hr-BA"/>
        </w:rPr>
      </w:pPr>
    </w:p>
    <w:p w14:paraId="0F6BEAC1" w14:textId="22BBB1B8" w:rsidR="001D692D" w:rsidRPr="005A3AE0" w:rsidRDefault="001D692D" w:rsidP="001D692D">
      <w:pPr>
        <w:jc w:val="both"/>
        <w:rPr>
          <w:szCs w:val="24"/>
          <w:lang w:val="hr-BA"/>
        </w:rPr>
      </w:pPr>
      <w:r w:rsidRPr="005A3AE0">
        <w:rPr>
          <w:szCs w:val="24"/>
          <w:lang w:val="hr-BA"/>
        </w:rPr>
        <w:t>Vijeće će</w:t>
      </w:r>
      <w:r w:rsidR="00094B11" w:rsidRPr="005A3AE0">
        <w:rPr>
          <w:szCs w:val="24"/>
          <w:lang w:val="hr-BA"/>
        </w:rPr>
        <w:t>,</w:t>
      </w:r>
      <w:r w:rsidRPr="005A3AE0">
        <w:rPr>
          <w:szCs w:val="24"/>
          <w:lang w:val="hr-BA"/>
        </w:rPr>
        <w:t xml:space="preserve"> prije objavljivanja javnog poziva</w:t>
      </w:r>
      <w:r w:rsidR="00094B11" w:rsidRPr="005A3AE0">
        <w:rPr>
          <w:szCs w:val="24"/>
          <w:lang w:val="hr-BA"/>
        </w:rPr>
        <w:t>,</w:t>
      </w:r>
      <w:r w:rsidRPr="005A3AE0">
        <w:rPr>
          <w:szCs w:val="24"/>
          <w:lang w:val="hr-BA"/>
        </w:rPr>
        <w:t xml:space="preserve"> </w:t>
      </w:r>
      <w:r w:rsidR="00135ACA" w:rsidRPr="005A3AE0">
        <w:rPr>
          <w:szCs w:val="24"/>
          <w:lang w:val="hr-BA"/>
        </w:rPr>
        <w:t>u</w:t>
      </w:r>
      <w:r w:rsidRPr="005A3AE0">
        <w:rPr>
          <w:szCs w:val="24"/>
          <w:lang w:val="hr-BA"/>
        </w:rPr>
        <w:t>tvrditi kriterije i pravila u pogledu spolne i nacionalne zastupljenosti kandidata za članove Vijeća</w:t>
      </w:r>
      <w:r w:rsidR="00135ACA" w:rsidRPr="005A3AE0">
        <w:rPr>
          <w:szCs w:val="24"/>
          <w:lang w:val="hr-BA"/>
        </w:rPr>
        <w:t>, u skladu sa članom 4. stav (5) ovog zakona i pravilnikom iz člana 6</w:t>
      </w:r>
      <w:r w:rsidR="00094B11" w:rsidRPr="005A3AE0">
        <w:rPr>
          <w:szCs w:val="24"/>
          <w:lang w:val="hr-BA"/>
        </w:rPr>
        <w:t>.</w:t>
      </w:r>
      <w:r w:rsidR="00135ACA" w:rsidRPr="005A3AE0">
        <w:rPr>
          <w:szCs w:val="24"/>
          <w:lang w:val="hr-BA"/>
        </w:rPr>
        <w:t xml:space="preserve"> stav (1) ovog zakona.</w:t>
      </w:r>
    </w:p>
    <w:p w14:paraId="08F1D8CF" w14:textId="77777777" w:rsidR="001D692D" w:rsidRPr="005A3AE0" w:rsidRDefault="001D692D" w:rsidP="00C3660C">
      <w:pPr>
        <w:jc w:val="center"/>
        <w:rPr>
          <w:b/>
          <w:szCs w:val="24"/>
          <w:lang w:val="hr-BA"/>
        </w:rPr>
      </w:pPr>
    </w:p>
    <w:p w14:paraId="047593BA" w14:textId="1F6FE841" w:rsidR="00C3660C" w:rsidRPr="005A3AE0" w:rsidRDefault="00C3660C" w:rsidP="00C3660C">
      <w:pPr>
        <w:jc w:val="center"/>
        <w:rPr>
          <w:b/>
          <w:szCs w:val="24"/>
          <w:lang w:val="hr-BA"/>
        </w:rPr>
      </w:pPr>
      <w:r w:rsidRPr="005A3AE0">
        <w:rPr>
          <w:b/>
          <w:szCs w:val="24"/>
          <w:lang w:val="hr-BA"/>
        </w:rPr>
        <w:t xml:space="preserve">Član </w:t>
      </w:r>
      <w:r w:rsidR="00CF3641" w:rsidRPr="005A3AE0">
        <w:rPr>
          <w:b/>
          <w:szCs w:val="24"/>
          <w:lang w:val="hr-BA"/>
        </w:rPr>
        <w:t>9</w:t>
      </w:r>
      <w:r w:rsidRPr="005A3AE0">
        <w:rPr>
          <w:b/>
          <w:szCs w:val="24"/>
          <w:lang w:val="hr-BA"/>
        </w:rPr>
        <w:t>.</w:t>
      </w:r>
    </w:p>
    <w:p w14:paraId="2DB0EFA2" w14:textId="6CCA4F75" w:rsidR="00C3660C" w:rsidRPr="005A3AE0" w:rsidRDefault="000117C2" w:rsidP="00C3660C">
      <w:pPr>
        <w:jc w:val="center"/>
        <w:rPr>
          <w:b/>
          <w:szCs w:val="24"/>
          <w:lang w:val="hr-BA"/>
        </w:rPr>
      </w:pPr>
      <w:r w:rsidRPr="005A3AE0">
        <w:rPr>
          <w:b/>
          <w:szCs w:val="24"/>
          <w:lang w:val="hr-BA"/>
        </w:rPr>
        <w:t>(</w:t>
      </w:r>
      <w:r w:rsidR="00ED61B8" w:rsidRPr="005A3AE0">
        <w:rPr>
          <w:b/>
          <w:szCs w:val="24"/>
          <w:lang w:val="hr-BA"/>
        </w:rPr>
        <w:t>K</w:t>
      </w:r>
      <w:r w:rsidR="00C3660C" w:rsidRPr="005A3AE0">
        <w:rPr>
          <w:b/>
          <w:szCs w:val="24"/>
          <w:lang w:val="hr-BA"/>
        </w:rPr>
        <w:t>andidatur</w:t>
      </w:r>
      <w:r w:rsidR="00ED61B8" w:rsidRPr="005A3AE0">
        <w:rPr>
          <w:b/>
          <w:szCs w:val="24"/>
          <w:lang w:val="hr-BA"/>
        </w:rPr>
        <w:t>a</w:t>
      </w:r>
      <w:r w:rsidR="007F7D34" w:rsidRPr="005A3AE0">
        <w:rPr>
          <w:b/>
          <w:szCs w:val="24"/>
          <w:lang w:val="hr-BA"/>
        </w:rPr>
        <w:t xml:space="preserve"> za člana </w:t>
      </w:r>
      <w:r w:rsidR="00090BD3" w:rsidRPr="005A3AE0">
        <w:rPr>
          <w:b/>
          <w:szCs w:val="24"/>
          <w:lang w:val="hr-BA"/>
        </w:rPr>
        <w:t>V</w:t>
      </w:r>
      <w:r w:rsidR="00D35963" w:rsidRPr="005A3AE0">
        <w:rPr>
          <w:b/>
          <w:szCs w:val="24"/>
          <w:lang w:val="hr-BA"/>
        </w:rPr>
        <w:t>ijeća</w:t>
      </w:r>
      <w:r w:rsidR="00045A20" w:rsidRPr="005A3AE0">
        <w:rPr>
          <w:b/>
          <w:szCs w:val="24"/>
          <w:lang w:val="hr-BA"/>
        </w:rPr>
        <w:t xml:space="preserve"> </w:t>
      </w:r>
      <w:r w:rsidR="007F7D34" w:rsidRPr="005A3AE0">
        <w:rPr>
          <w:b/>
          <w:szCs w:val="24"/>
          <w:lang w:val="hr-BA"/>
        </w:rPr>
        <w:t>iz reda sudija i tužilaca</w:t>
      </w:r>
      <w:r w:rsidRPr="005A3AE0">
        <w:rPr>
          <w:b/>
          <w:szCs w:val="24"/>
          <w:lang w:val="hr-BA"/>
        </w:rPr>
        <w:t>)</w:t>
      </w:r>
    </w:p>
    <w:p w14:paraId="77E5E201" w14:textId="02D0F354" w:rsidR="00C3660C" w:rsidRPr="005A3AE0" w:rsidRDefault="00C3660C" w:rsidP="00C3660C">
      <w:pPr>
        <w:jc w:val="both"/>
        <w:rPr>
          <w:szCs w:val="24"/>
          <w:lang w:val="hr-BA"/>
        </w:rPr>
      </w:pPr>
    </w:p>
    <w:p w14:paraId="326751F9" w14:textId="508CEC7C" w:rsidR="00094B11" w:rsidRDefault="00ED61B8" w:rsidP="00A533CD">
      <w:pPr>
        <w:jc w:val="both"/>
        <w:rPr>
          <w:szCs w:val="24"/>
          <w:lang w:val="hr-BA"/>
        </w:rPr>
      </w:pPr>
      <w:r w:rsidRPr="005A3AE0">
        <w:rPr>
          <w:szCs w:val="24"/>
          <w:lang w:val="hr-BA"/>
        </w:rPr>
        <w:t xml:space="preserve">(1) </w:t>
      </w:r>
      <w:r w:rsidR="00C3660C" w:rsidRPr="005A3AE0">
        <w:rPr>
          <w:szCs w:val="24"/>
          <w:lang w:val="hr-BA"/>
        </w:rPr>
        <w:t xml:space="preserve">Svaki sudija odnosno tužilac, koji ispunjava kriterije utvrđene odlukom </w:t>
      </w:r>
      <w:r w:rsidR="00090BD3" w:rsidRPr="005A3AE0">
        <w:rPr>
          <w:szCs w:val="24"/>
          <w:lang w:val="hr-BA"/>
        </w:rPr>
        <w:t>V</w:t>
      </w:r>
      <w:r w:rsidR="0009434E" w:rsidRPr="005A3AE0">
        <w:rPr>
          <w:szCs w:val="24"/>
          <w:lang w:val="hr-BA"/>
        </w:rPr>
        <w:t xml:space="preserve">ijeća </w:t>
      </w:r>
      <w:r w:rsidR="00C3660C" w:rsidRPr="005A3AE0">
        <w:rPr>
          <w:szCs w:val="24"/>
          <w:lang w:val="hr-BA"/>
        </w:rPr>
        <w:t xml:space="preserve">iz člana </w:t>
      </w:r>
      <w:r w:rsidR="00085852" w:rsidRPr="005A3AE0">
        <w:rPr>
          <w:szCs w:val="24"/>
          <w:lang w:val="hr-BA"/>
        </w:rPr>
        <w:t>8</w:t>
      </w:r>
      <w:r w:rsidR="008C12E8" w:rsidRPr="005A3AE0">
        <w:rPr>
          <w:szCs w:val="24"/>
          <w:lang w:val="hr-BA"/>
        </w:rPr>
        <w:t>.</w:t>
      </w:r>
      <w:r w:rsidR="00C3660C" w:rsidRPr="005A3AE0">
        <w:rPr>
          <w:szCs w:val="24"/>
          <w:lang w:val="hr-BA"/>
        </w:rPr>
        <w:t xml:space="preserve"> ovog zakona, ima pravo da se kandiduje za člana </w:t>
      </w:r>
      <w:r w:rsidR="00090BD3" w:rsidRPr="005A3AE0">
        <w:rPr>
          <w:szCs w:val="24"/>
          <w:lang w:val="hr-BA"/>
        </w:rPr>
        <w:t>V</w:t>
      </w:r>
      <w:r w:rsidR="0009434E" w:rsidRPr="005A3AE0">
        <w:rPr>
          <w:szCs w:val="24"/>
          <w:lang w:val="hr-BA"/>
        </w:rPr>
        <w:t>ijeća</w:t>
      </w:r>
      <w:r w:rsidR="006A04BA" w:rsidRPr="005A3AE0">
        <w:rPr>
          <w:szCs w:val="24"/>
          <w:lang w:val="hr-BA"/>
        </w:rPr>
        <w:t xml:space="preserve"> izuzev</w:t>
      </w:r>
      <w:r w:rsidR="0009434E" w:rsidRPr="005A3AE0">
        <w:rPr>
          <w:szCs w:val="24"/>
          <w:lang w:val="hr-BA"/>
        </w:rPr>
        <w:t xml:space="preserve"> </w:t>
      </w:r>
      <w:r w:rsidR="00C3660C" w:rsidRPr="005A3AE0">
        <w:rPr>
          <w:szCs w:val="24"/>
          <w:lang w:val="hr-BA"/>
        </w:rPr>
        <w:t>sudij</w:t>
      </w:r>
      <w:r w:rsidR="00993B02" w:rsidRPr="005A3AE0">
        <w:rPr>
          <w:szCs w:val="24"/>
          <w:lang w:val="hr-BA"/>
        </w:rPr>
        <w:t>e ili tužioca</w:t>
      </w:r>
      <w:r w:rsidR="00C3660C" w:rsidRPr="005A3AE0">
        <w:rPr>
          <w:szCs w:val="24"/>
          <w:lang w:val="hr-BA"/>
        </w:rPr>
        <w:t xml:space="preserve"> koj</w:t>
      </w:r>
      <w:r w:rsidR="00993B02" w:rsidRPr="005A3AE0">
        <w:rPr>
          <w:szCs w:val="24"/>
          <w:lang w:val="hr-BA"/>
        </w:rPr>
        <w:t>em</w:t>
      </w:r>
      <w:r w:rsidR="00C3660C" w:rsidRPr="005A3AE0">
        <w:rPr>
          <w:szCs w:val="24"/>
          <w:lang w:val="hr-BA"/>
        </w:rPr>
        <w:t xml:space="preserve"> je u posljednje četiri godine iz</w:t>
      </w:r>
      <w:r w:rsidR="00B7752D" w:rsidRPr="005A3AE0">
        <w:rPr>
          <w:szCs w:val="24"/>
          <w:lang w:val="hr-BA"/>
        </w:rPr>
        <w:t>rečena disciplinska mjera,</w:t>
      </w:r>
      <w:r w:rsidR="00993B02" w:rsidRPr="005A3AE0">
        <w:rPr>
          <w:szCs w:val="24"/>
          <w:lang w:val="hr-BA"/>
        </w:rPr>
        <w:t xml:space="preserve"> te sudije ili tužioca koji ne može</w:t>
      </w:r>
      <w:r w:rsidR="00C3660C" w:rsidRPr="005A3AE0">
        <w:rPr>
          <w:szCs w:val="24"/>
          <w:lang w:val="hr-BA"/>
        </w:rPr>
        <w:t xml:space="preserve"> biti izabran za član</w:t>
      </w:r>
      <w:r w:rsidR="00993B02" w:rsidRPr="005A3AE0">
        <w:rPr>
          <w:szCs w:val="24"/>
          <w:lang w:val="hr-BA"/>
        </w:rPr>
        <w:t>a</w:t>
      </w:r>
      <w:r w:rsidR="00C3660C" w:rsidRPr="005A3AE0">
        <w:rPr>
          <w:szCs w:val="24"/>
          <w:lang w:val="hr-BA"/>
        </w:rPr>
        <w:t xml:space="preserve"> </w:t>
      </w:r>
      <w:r w:rsidR="00090BD3" w:rsidRPr="005A3AE0">
        <w:rPr>
          <w:szCs w:val="24"/>
          <w:lang w:val="hr-BA"/>
        </w:rPr>
        <w:t>V</w:t>
      </w:r>
      <w:r w:rsidR="0009434E" w:rsidRPr="005A3AE0">
        <w:rPr>
          <w:szCs w:val="24"/>
          <w:lang w:val="hr-BA"/>
        </w:rPr>
        <w:t>ijeća</w:t>
      </w:r>
      <w:r w:rsidR="00C3660C" w:rsidRPr="005A3AE0">
        <w:rPr>
          <w:szCs w:val="24"/>
          <w:lang w:val="hr-BA"/>
        </w:rPr>
        <w:t xml:space="preserve"> zbog ograničenja propisanih u članu </w:t>
      </w:r>
      <w:r w:rsidR="009F58D0" w:rsidRPr="005A3AE0">
        <w:rPr>
          <w:szCs w:val="24"/>
          <w:lang w:val="hr-BA"/>
        </w:rPr>
        <w:t>5. st</w:t>
      </w:r>
      <w:r w:rsidR="00183380" w:rsidRPr="005A3AE0">
        <w:rPr>
          <w:szCs w:val="24"/>
          <w:lang w:val="hr-BA"/>
        </w:rPr>
        <w:t>av (3)</w:t>
      </w:r>
      <w:r w:rsidR="009F58D0" w:rsidRPr="005A3AE0">
        <w:rPr>
          <w:szCs w:val="24"/>
          <w:lang w:val="hr-BA"/>
        </w:rPr>
        <w:t xml:space="preserve"> </w:t>
      </w:r>
      <w:r w:rsidR="00C3660C" w:rsidRPr="005A3AE0">
        <w:rPr>
          <w:szCs w:val="24"/>
          <w:lang w:val="hr-BA"/>
        </w:rPr>
        <w:t xml:space="preserve">i članu </w:t>
      </w:r>
      <w:r w:rsidR="000117C2" w:rsidRPr="005A3AE0">
        <w:rPr>
          <w:szCs w:val="24"/>
          <w:lang w:val="hr-BA"/>
        </w:rPr>
        <w:t>18</w:t>
      </w:r>
      <w:r w:rsidR="00C3660C" w:rsidRPr="005A3AE0">
        <w:rPr>
          <w:szCs w:val="24"/>
          <w:lang w:val="hr-BA"/>
        </w:rPr>
        <w:t xml:space="preserve">. </w:t>
      </w:r>
      <w:r w:rsidR="000117C2" w:rsidRPr="005A3AE0">
        <w:rPr>
          <w:szCs w:val="24"/>
          <w:lang w:val="hr-BA"/>
        </w:rPr>
        <w:t xml:space="preserve">ovog zakona. </w:t>
      </w:r>
    </w:p>
    <w:p w14:paraId="49592471" w14:textId="77777777" w:rsidR="00172EDD" w:rsidRPr="005A3AE0" w:rsidRDefault="00172EDD" w:rsidP="00A533CD">
      <w:pPr>
        <w:jc w:val="both"/>
        <w:rPr>
          <w:szCs w:val="24"/>
          <w:lang w:val="hr-BA"/>
        </w:rPr>
      </w:pPr>
    </w:p>
    <w:p w14:paraId="709C15F1" w14:textId="05F2FD40" w:rsidR="00930974" w:rsidRPr="005A3AE0" w:rsidRDefault="00993B02" w:rsidP="00A533CD">
      <w:pPr>
        <w:jc w:val="both"/>
        <w:rPr>
          <w:szCs w:val="24"/>
          <w:lang w:val="hr-BA"/>
        </w:rPr>
      </w:pPr>
      <w:r w:rsidRPr="005A3AE0">
        <w:rPr>
          <w:szCs w:val="24"/>
          <w:lang w:val="hr-BA"/>
        </w:rPr>
        <w:t>(2) Kandidat</w:t>
      </w:r>
      <w:r w:rsidR="00ED61B8" w:rsidRPr="005A3AE0">
        <w:rPr>
          <w:szCs w:val="24"/>
          <w:lang w:val="hr-BA"/>
        </w:rPr>
        <w:t xml:space="preserve"> za člana </w:t>
      </w:r>
      <w:r w:rsidR="00090BD3" w:rsidRPr="005A3AE0">
        <w:rPr>
          <w:szCs w:val="24"/>
          <w:lang w:val="hr-BA"/>
        </w:rPr>
        <w:t>V</w:t>
      </w:r>
      <w:r w:rsidR="0009434E" w:rsidRPr="005A3AE0">
        <w:rPr>
          <w:szCs w:val="24"/>
          <w:lang w:val="hr-BA"/>
        </w:rPr>
        <w:t>ijeća</w:t>
      </w:r>
      <w:r w:rsidR="00ED61B8" w:rsidRPr="005A3AE0">
        <w:rPr>
          <w:szCs w:val="24"/>
          <w:lang w:val="hr-BA"/>
        </w:rPr>
        <w:t xml:space="preserve"> prijav</w:t>
      </w:r>
      <w:r w:rsidRPr="005A3AE0">
        <w:rPr>
          <w:szCs w:val="24"/>
          <w:lang w:val="hr-BA"/>
        </w:rPr>
        <w:t>u podnosi</w:t>
      </w:r>
      <w:r w:rsidR="00ED61B8" w:rsidRPr="005A3AE0">
        <w:rPr>
          <w:szCs w:val="24"/>
          <w:lang w:val="hr-BA"/>
        </w:rPr>
        <w:t xml:space="preserve"> u roku od </w:t>
      </w:r>
      <w:r w:rsidR="008C12E8" w:rsidRPr="005A3AE0">
        <w:rPr>
          <w:szCs w:val="24"/>
          <w:lang w:val="hr-BA"/>
        </w:rPr>
        <w:t>osam</w:t>
      </w:r>
      <w:r w:rsidR="00ED61B8" w:rsidRPr="005A3AE0">
        <w:rPr>
          <w:szCs w:val="24"/>
          <w:lang w:val="hr-BA"/>
        </w:rPr>
        <w:t xml:space="preserve"> dana od dana objavljivanja javnog poz</w:t>
      </w:r>
      <w:r w:rsidR="006B654C">
        <w:rPr>
          <w:szCs w:val="24"/>
          <w:lang w:val="hr-BA"/>
        </w:rPr>
        <w:t>iva na i</w:t>
      </w:r>
      <w:r w:rsidR="000866E2" w:rsidRPr="005A3AE0">
        <w:rPr>
          <w:szCs w:val="24"/>
          <w:lang w:val="hr-BA"/>
        </w:rPr>
        <w:t xml:space="preserve">nternet stranici </w:t>
      </w:r>
      <w:r w:rsidR="00090BD3" w:rsidRPr="005A3AE0">
        <w:rPr>
          <w:szCs w:val="24"/>
          <w:lang w:val="hr-BA"/>
        </w:rPr>
        <w:t>V</w:t>
      </w:r>
      <w:r w:rsidR="0009434E" w:rsidRPr="005A3AE0">
        <w:rPr>
          <w:szCs w:val="24"/>
          <w:lang w:val="hr-BA"/>
        </w:rPr>
        <w:t>ijeća</w:t>
      </w:r>
      <w:r w:rsidR="000866E2" w:rsidRPr="005A3AE0">
        <w:rPr>
          <w:szCs w:val="24"/>
          <w:lang w:val="hr-BA"/>
        </w:rPr>
        <w:t>.</w:t>
      </w:r>
      <w:r w:rsidR="00646B76" w:rsidRPr="005A3AE0">
        <w:rPr>
          <w:szCs w:val="24"/>
          <w:lang w:val="hr-BA"/>
        </w:rPr>
        <w:t xml:space="preserve"> Uz prijavu kandidat dost</w:t>
      </w:r>
      <w:r w:rsidR="00D77EB9" w:rsidRPr="005A3AE0">
        <w:rPr>
          <w:szCs w:val="24"/>
          <w:lang w:val="hr-BA"/>
        </w:rPr>
        <w:t>a</w:t>
      </w:r>
      <w:r w:rsidR="00646B76" w:rsidRPr="005A3AE0">
        <w:rPr>
          <w:szCs w:val="24"/>
          <w:lang w:val="hr-BA"/>
        </w:rPr>
        <w:t>vlja biogr</w:t>
      </w:r>
      <w:r w:rsidR="007636C9" w:rsidRPr="005A3AE0">
        <w:rPr>
          <w:szCs w:val="24"/>
          <w:lang w:val="hr-BA"/>
        </w:rPr>
        <w:t xml:space="preserve">afiju u kojoj može navesti sve informacije za koje ocjeni da su relevantne za njegovu kandidturu. </w:t>
      </w:r>
    </w:p>
    <w:p w14:paraId="2F02C1E7" w14:textId="1B0EFB07" w:rsidR="00930974" w:rsidRPr="005A3AE0" w:rsidRDefault="00930974" w:rsidP="00A533CD">
      <w:pPr>
        <w:jc w:val="both"/>
        <w:rPr>
          <w:szCs w:val="24"/>
          <w:lang w:val="hr-BA"/>
        </w:rPr>
      </w:pPr>
    </w:p>
    <w:p w14:paraId="17D57E6E" w14:textId="0DF48FF4" w:rsidR="0005627F" w:rsidRPr="005A3AE0" w:rsidRDefault="00993B02" w:rsidP="00A533CD">
      <w:pPr>
        <w:jc w:val="both"/>
        <w:rPr>
          <w:szCs w:val="24"/>
          <w:lang w:val="hr-BA"/>
        </w:rPr>
      </w:pPr>
      <w:r w:rsidRPr="005A3AE0">
        <w:rPr>
          <w:szCs w:val="24"/>
          <w:lang w:val="hr-BA"/>
        </w:rPr>
        <w:t>(3) Prijava</w:t>
      </w:r>
      <w:r w:rsidR="00930974" w:rsidRPr="005A3AE0">
        <w:rPr>
          <w:szCs w:val="24"/>
          <w:lang w:val="hr-BA"/>
        </w:rPr>
        <w:t xml:space="preserve"> se podnos</w:t>
      </w:r>
      <w:r w:rsidRPr="005A3AE0">
        <w:rPr>
          <w:szCs w:val="24"/>
          <w:lang w:val="hr-BA"/>
        </w:rPr>
        <w:t>i</w:t>
      </w:r>
      <w:r w:rsidR="00930974" w:rsidRPr="005A3AE0">
        <w:rPr>
          <w:szCs w:val="24"/>
          <w:lang w:val="hr-BA"/>
        </w:rPr>
        <w:t xml:space="preserve"> </w:t>
      </w:r>
      <w:r w:rsidR="008F1817" w:rsidRPr="005A3AE0">
        <w:rPr>
          <w:szCs w:val="24"/>
          <w:lang w:val="hr-BA"/>
        </w:rPr>
        <w:t>predsjedniku suda</w:t>
      </w:r>
      <w:r w:rsidR="005D5A0E" w:rsidRPr="005A3AE0">
        <w:rPr>
          <w:szCs w:val="24"/>
          <w:lang w:val="hr-BA"/>
        </w:rPr>
        <w:t>,</w:t>
      </w:r>
      <w:r w:rsidR="008F1817" w:rsidRPr="005A3AE0">
        <w:rPr>
          <w:szCs w:val="24"/>
          <w:lang w:val="hr-BA"/>
        </w:rPr>
        <w:t xml:space="preserve"> odnosno glavnom tužiocu tužilaštva u ko</w:t>
      </w:r>
      <w:r w:rsidR="0005627F" w:rsidRPr="005A3AE0">
        <w:rPr>
          <w:szCs w:val="24"/>
          <w:lang w:val="hr-BA"/>
        </w:rPr>
        <w:t>jem  kandida</w:t>
      </w:r>
      <w:r w:rsidRPr="005A3AE0">
        <w:rPr>
          <w:szCs w:val="24"/>
          <w:lang w:val="hr-BA"/>
        </w:rPr>
        <w:t>t obavlja funkciju, koji</w:t>
      </w:r>
      <w:r w:rsidR="0000669F" w:rsidRPr="005A3AE0">
        <w:rPr>
          <w:szCs w:val="24"/>
          <w:lang w:val="hr-BA"/>
        </w:rPr>
        <w:t>,</w:t>
      </w:r>
      <w:r w:rsidRPr="005A3AE0">
        <w:rPr>
          <w:szCs w:val="24"/>
          <w:lang w:val="hr-BA"/>
        </w:rPr>
        <w:t xml:space="preserve"> prijavu</w:t>
      </w:r>
      <w:r w:rsidR="0005627F" w:rsidRPr="005A3AE0">
        <w:rPr>
          <w:szCs w:val="24"/>
          <w:lang w:val="hr-BA"/>
        </w:rPr>
        <w:t xml:space="preserve"> prosljeđuj</w:t>
      </w:r>
      <w:r w:rsidRPr="005A3AE0">
        <w:rPr>
          <w:szCs w:val="24"/>
          <w:lang w:val="hr-BA"/>
        </w:rPr>
        <w:t>e</w:t>
      </w:r>
      <w:r w:rsidR="0005627F" w:rsidRPr="005A3AE0">
        <w:rPr>
          <w:szCs w:val="24"/>
          <w:lang w:val="hr-BA"/>
        </w:rPr>
        <w:t xml:space="preserve"> predsjedniku suda odnosno glavnom tužiocu nadležnom za organizaciju izbora. </w:t>
      </w:r>
    </w:p>
    <w:p w14:paraId="74600EAF" w14:textId="7A432B46" w:rsidR="0005627F" w:rsidRPr="005A3AE0" w:rsidRDefault="0005627F" w:rsidP="00A533CD">
      <w:pPr>
        <w:jc w:val="both"/>
        <w:rPr>
          <w:szCs w:val="24"/>
          <w:lang w:val="hr-BA"/>
        </w:rPr>
      </w:pPr>
    </w:p>
    <w:p w14:paraId="267AD171" w14:textId="1A389EB5" w:rsidR="00300A0B" w:rsidRPr="005A3AE0" w:rsidRDefault="00CF3641" w:rsidP="00300A0B">
      <w:pPr>
        <w:contextualSpacing/>
        <w:jc w:val="center"/>
        <w:rPr>
          <w:b/>
          <w:szCs w:val="24"/>
          <w:lang w:val="hr-BA"/>
        </w:rPr>
      </w:pPr>
      <w:r w:rsidRPr="005A3AE0">
        <w:rPr>
          <w:b/>
          <w:szCs w:val="24"/>
          <w:lang w:val="hr-BA"/>
        </w:rPr>
        <w:t>Član 10</w:t>
      </w:r>
      <w:r w:rsidR="00300A0B" w:rsidRPr="005A3AE0">
        <w:rPr>
          <w:b/>
          <w:szCs w:val="24"/>
          <w:lang w:val="hr-BA"/>
        </w:rPr>
        <w:t>.</w:t>
      </w:r>
    </w:p>
    <w:p w14:paraId="50C1AB79" w14:textId="503F81F9" w:rsidR="00085852" w:rsidRPr="005A3AE0" w:rsidRDefault="00085852" w:rsidP="00331A02">
      <w:pPr>
        <w:jc w:val="center"/>
        <w:rPr>
          <w:b/>
          <w:szCs w:val="24"/>
          <w:lang w:val="hr-BA"/>
        </w:rPr>
      </w:pPr>
      <w:r w:rsidRPr="005A3AE0">
        <w:rPr>
          <w:b/>
          <w:szCs w:val="24"/>
          <w:lang w:val="hr-BA"/>
        </w:rPr>
        <w:t xml:space="preserve">(Organizacija izbora članova </w:t>
      </w:r>
      <w:r w:rsidR="00090BD3" w:rsidRPr="005A3AE0">
        <w:rPr>
          <w:b/>
          <w:szCs w:val="24"/>
          <w:lang w:val="hr-BA"/>
        </w:rPr>
        <w:t>V</w:t>
      </w:r>
      <w:r w:rsidR="0009434E" w:rsidRPr="005A3AE0">
        <w:rPr>
          <w:b/>
          <w:szCs w:val="24"/>
          <w:lang w:val="hr-BA"/>
        </w:rPr>
        <w:t>ijeća</w:t>
      </w:r>
      <w:r w:rsidRPr="005A3AE0">
        <w:rPr>
          <w:b/>
          <w:szCs w:val="24"/>
          <w:lang w:val="hr-BA"/>
        </w:rPr>
        <w:t xml:space="preserve"> iz pravosuđa)</w:t>
      </w:r>
    </w:p>
    <w:p w14:paraId="30DC2F7A" w14:textId="2F6A1263" w:rsidR="00331A02" w:rsidRPr="005A3AE0" w:rsidRDefault="00331A02" w:rsidP="00331A02">
      <w:pPr>
        <w:jc w:val="both"/>
        <w:rPr>
          <w:szCs w:val="24"/>
          <w:lang w:val="hr-BA"/>
        </w:rPr>
      </w:pPr>
    </w:p>
    <w:p w14:paraId="0A163217" w14:textId="3CA73485" w:rsidR="00300A0B" w:rsidRPr="005A3AE0" w:rsidRDefault="00300A0B" w:rsidP="00300A0B">
      <w:pPr>
        <w:jc w:val="both"/>
        <w:rPr>
          <w:szCs w:val="24"/>
          <w:lang w:val="hr-BA"/>
        </w:rPr>
      </w:pPr>
      <w:r w:rsidRPr="005A3AE0">
        <w:rPr>
          <w:szCs w:val="24"/>
          <w:lang w:val="hr-BA"/>
        </w:rPr>
        <w:t xml:space="preserve">(1) Izbor članova </w:t>
      </w:r>
      <w:r w:rsidR="00090BD3" w:rsidRPr="005A3AE0">
        <w:rPr>
          <w:szCs w:val="24"/>
          <w:lang w:val="hr-BA"/>
        </w:rPr>
        <w:t>V</w:t>
      </w:r>
      <w:r w:rsidR="0009434E" w:rsidRPr="005A3AE0">
        <w:rPr>
          <w:szCs w:val="24"/>
          <w:lang w:val="hr-BA"/>
        </w:rPr>
        <w:t xml:space="preserve">ijeća </w:t>
      </w:r>
      <w:r w:rsidRPr="005A3AE0">
        <w:rPr>
          <w:szCs w:val="24"/>
          <w:lang w:val="hr-BA"/>
        </w:rPr>
        <w:t xml:space="preserve">iz  reda sudija organizuje: </w:t>
      </w:r>
    </w:p>
    <w:p w14:paraId="108C5CDF" w14:textId="3AE4A927" w:rsidR="00300A0B" w:rsidRPr="005A3AE0" w:rsidRDefault="00300A0B" w:rsidP="004C432C">
      <w:pPr>
        <w:numPr>
          <w:ilvl w:val="0"/>
          <w:numId w:val="3"/>
        </w:numPr>
        <w:jc w:val="both"/>
        <w:rPr>
          <w:szCs w:val="24"/>
          <w:lang w:val="hr-BA"/>
        </w:rPr>
      </w:pPr>
      <w:r w:rsidRPr="005A3AE0">
        <w:rPr>
          <w:szCs w:val="24"/>
          <w:lang w:val="hr-BA"/>
        </w:rPr>
        <w:t xml:space="preserve">predsjednik </w:t>
      </w:r>
      <w:r w:rsidR="00135ACA" w:rsidRPr="005A3AE0">
        <w:rPr>
          <w:szCs w:val="24"/>
          <w:lang w:val="hr-BA"/>
        </w:rPr>
        <w:t>S</w:t>
      </w:r>
      <w:r w:rsidRPr="005A3AE0">
        <w:rPr>
          <w:szCs w:val="24"/>
          <w:lang w:val="hr-BA"/>
        </w:rPr>
        <w:t xml:space="preserve">uda BiH za izbor člana </w:t>
      </w:r>
      <w:r w:rsidR="00090BD3" w:rsidRPr="005A3AE0">
        <w:rPr>
          <w:szCs w:val="24"/>
          <w:lang w:val="hr-BA"/>
        </w:rPr>
        <w:t>V</w:t>
      </w:r>
      <w:r w:rsidR="0009434E" w:rsidRPr="005A3AE0">
        <w:rPr>
          <w:szCs w:val="24"/>
          <w:lang w:val="hr-BA"/>
        </w:rPr>
        <w:t>ijeća</w:t>
      </w:r>
      <w:r w:rsidRPr="005A3AE0">
        <w:rPr>
          <w:szCs w:val="24"/>
          <w:lang w:val="hr-BA"/>
        </w:rPr>
        <w:t xml:space="preserve"> iz člana 4. stav (2) tačka (a)</w:t>
      </w:r>
      <w:r w:rsidR="00094B11" w:rsidRPr="005A3AE0">
        <w:rPr>
          <w:szCs w:val="24"/>
          <w:lang w:val="hr-BA"/>
        </w:rPr>
        <w:t>;</w:t>
      </w:r>
      <w:r w:rsidRPr="005A3AE0">
        <w:rPr>
          <w:szCs w:val="24"/>
          <w:lang w:val="hr-BA"/>
        </w:rPr>
        <w:t xml:space="preserve">  </w:t>
      </w:r>
    </w:p>
    <w:p w14:paraId="73D3998C" w14:textId="6852255C" w:rsidR="00300A0B" w:rsidRPr="005A3AE0" w:rsidRDefault="00300A0B" w:rsidP="004C432C">
      <w:pPr>
        <w:numPr>
          <w:ilvl w:val="0"/>
          <w:numId w:val="3"/>
        </w:numPr>
        <w:jc w:val="both"/>
        <w:rPr>
          <w:szCs w:val="24"/>
          <w:lang w:val="hr-BA"/>
        </w:rPr>
      </w:pPr>
      <w:r w:rsidRPr="005A3AE0">
        <w:rPr>
          <w:szCs w:val="24"/>
          <w:lang w:val="hr-BA"/>
        </w:rPr>
        <w:t xml:space="preserve">predsjednik Apelacionog suda Brčko distrikta BiH za izbor člana </w:t>
      </w:r>
      <w:r w:rsidR="00090BD3" w:rsidRPr="005A3AE0">
        <w:rPr>
          <w:szCs w:val="24"/>
          <w:lang w:val="hr-BA"/>
        </w:rPr>
        <w:t>V</w:t>
      </w:r>
      <w:r w:rsidR="0009434E" w:rsidRPr="005A3AE0">
        <w:rPr>
          <w:szCs w:val="24"/>
          <w:lang w:val="hr-BA"/>
        </w:rPr>
        <w:t>ijeća</w:t>
      </w:r>
      <w:r w:rsidRPr="005A3AE0">
        <w:rPr>
          <w:szCs w:val="24"/>
          <w:lang w:val="hr-BA"/>
        </w:rPr>
        <w:t xml:space="preserve"> iz člana 4. stav (2) tačka (b)</w:t>
      </w:r>
      <w:r w:rsidR="00094B11" w:rsidRPr="005A3AE0">
        <w:rPr>
          <w:szCs w:val="24"/>
          <w:lang w:val="hr-BA"/>
        </w:rPr>
        <w:t>;</w:t>
      </w:r>
    </w:p>
    <w:p w14:paraId="17B67517" w14:textId="2E71D259" w:rsidR="00300A0B" w:rsidRPr="005A3AE0" w:rsidRDefault="00300A0B" w:rsidP="004C432C">
      <w:pPr>
        <w:numPr>
          <w:ilvl w:val="0"/>
          <w:numId w:val="3"/>
        </w:numPr>
        <w:jc w:val="both"/>
        <w:rPr>
          <w:szCs w:val="24"/>
          <w:lang w:val="hr-BA"/>
        </w:rPr>
      </w:pPr>
      <w:r w:rsidRPr="005A3AE0">
        <w:rPr>
          <w:szCs w:val="24"/>
          <w:lang w:val="hr-BA"/>
        </w:rPr>
        <w:t xml:space="preserve">predsjednik Vrhovnog suda Federacije BiH za izbor članova </w:t>
      </w:r>
      <w:r w:rsidR="00090BD3" w:rsidRPr="005A3AE0">
        <w:rPr>
          <w:szCs w:val="24"/>
          <w:lang w:val="hr-BA"/>
        </w:rPr>
        <w:t>V</w:t>
      </w:r>
      <w:r w:rsidR="0009434E" w:rsidRPr="005A3AE0">
        <w:rPr>
          <w:szCs w:val="24"/>
          <w:lang w:val="hr-BA"/>
        </w:rPr>
        <w:t>ijeća</w:t>
      </w:r>
      <w:r w:rsidRPr="005A3AE0">
        <w:rPr>
          <w:szCs w:val="24"/>
          <w:lang w:val="hr-BA"/>
        </w:rPr>
        <w:t xml:space="preserve"> iz člana</w:t>
      </w:r>
      <w:r w:rsidR="00094B11" w:rsidRPr="005A3AE0">
        <w:rPr>
          <w:szCs w:val="24"/>
          <w:lang w:val="hr-BA"/>
        </w:rPr>
        <w:t xml:space="preserve"> 4. stav (2) tač. (c) (d) i (e);</w:t>
      </w:r>
    </w:p>
    <w:p w14:paraId="4DB6B61E" w14:textId="003F08BE" w:rsidR="00300A0B" w:rsidRPr="005A3AE0" w:rsidRDefault="00300A0B" w:rsidP="004C432C">
      <w:pPr>
        <w:numPr>
          <w:ilvl w:val="0"/>
          <w:numId w:val="3"/>
        </w:numPr>
        <w:jc w:val="both"/>
        <w:rPr>
          <w:szCs w:val="24"/>
          <w:lang w:val="hr-BA"/>
        </w:rPr>
      </w:pPr>
      <w:r w:rsidRPr="005A3AE0">
        <w:rPr>
          <w:szCs w:val="24"/>
          <w:lang w:val="hr-BA"/>
        </w:rPr>
        <w:t xml:space="preserve">predsjednik Vrhovnog suda Republike Srpske za izbor članova </w:t>
      </w:r>
      <w:r w:rsidR="00090BD3" w:rsidRPr="005A3AE0">
        <w:rPr>
          <w:szCs w:val="24"/>
          <w:lang w:val="hr-BA"/>
        </w:rPr>
        <w:t>V</w:t>
      </w:r>
      <w:r w:rsidR="0009434E" w:rsidRPr="005A3AE0">
        <w:rPr>
          <w:szCs w:val="24"/>
          <w:lang w:val="hr-BA"/>
        </w:rPr>
        <w:t xml:space="preserve">ijeća </w:t>
      </w:r>
      <w:r w:rsidRPr="005A3AE0">
        <w:rPr>
          <w:szCs w:val="24"/>
          <w:lang w:val="hr-BA"/>
        </w:rPr>
        <w:t>iz člana 4. stav (2) tač. (f) (g) i (h).</w:t>
      </w:r>
    </w:p>
    <w:p w14:paraId="757570AA" w14:textId="0D3F049E" w:rsidR="00300A0B" w:rsidRPr="005A3AE0" w:rsidRDefault="00300A0B" w:rsidP="00300A0B">
      <w:pPr>
        <w:jc w:val="both"/>
        <w:rPr>
          <w:szCs w:val="24"/>
          <w:lang w:val="hr-BA"/>
        </w:rPr>
      </w:pPr>
      <w:r w:rsidRPr="005A3AE0">
        <w:rPr>
          <w:szCs w:val="24"/>
          <w:lang w:val="hr-BA"/>
        </w:rPr>
        <w:t xml:space="preserve"> </w:t>
      </w:r>
    </w:p>
    <w:p w14:paraId="35702CCF" w14:textId="4BE6BACA" w:rsidR="00300A0B" w:rsidRPr="005A3AE0" w:rsidRDefault="00300A0B" w:rsidP="00300A0B">
      <w:pPr>
        <w:jc w:val="both"/>
        <w:rPr>
          <w:szCs w:val="24"/>
          <w:lang w:val="hr-BA"/>
        </w:rPr>
      </w:pPr>
      <w:r w:rsidRPr="005A3AE0">
        <w:rPr>
          <w:szCs w:val="24"/>
          <w:lang w:val="hr-BA"/>
        </w:rPr>
        <w:t xml:space="preserve">(2) Izbor članova </w:t>
      </w:r>
      <w:r w:rsidR="00090BD3" w:rsidRPr="005A3AE0">
        <w:rPr>
          <w:szCs w:val="24"/>
          <w:lang w:val="hr-BA"/>
        </w:rPr>
        <w:t>V</w:t>
      </w:r>
      <w:r w:rsidR="0009434E" w:rsidRPr="005A3AE0">
        <w:rPr>
          <w:szCs w:val="24"/>
          <w:lang w:val="hr-BA"/>
        </w:rPr>
        <w:t>ijeća</w:t>
      </w:r>
      <w:r w:rsidRPr="005A3AE0">
        <w:rPr>
          <w:szCs w:val="24"/>
          <w:lang w:val="hr-BA"/>
        </w:rPr>
        <w:t xml:space="preserve"> iz  reda tužilaca organizuje:</w:t>
      </w:r>
    </w:p>
    <w:p w14:paraId="2B73CF33" w14:textId="28B7864E" w:rsidR="00300A0B" w:rsidRPr="005A3AE0" w:rsidRDefault="00300A0B" w:rsidP="004C432C">
      <w:pPr>
        <w:numPr>
          <w:ilvl w:val="0"/>
          <w:numId w:val="4"/>
        </w:numPr>
        <w:jc w:val="both"/>
        <w:rPr>
          <w:szCs w:val="24"/>
          <w:lang w:val="hr-BA"/>
        </w:rPr>
      </w:pPr>
      <w:r w:rsidRPr="005A3AE0">
        <w:rPr>
          <w:szCs w:val="24"/>
          <w:lang w:val="hr-BA"/>
        </w:rPr>
        <w:lastRenderedPageBreak/>
        <w:t xml:space="preserve">glavni tužilac Tužilaštva BiH za izbor člana </w:t>
      </w:r>
      <w:r w:rsidR="00090BD3" w:rsidRPr="005A3AE0">
        <w:rPr>
          <w:szCs w:val="24"/>
          <w:lang w:val="hr-BA"/>
        </w:rPr>
        <w:t>V</w:t>
      </w:r>
      <w:r w:rsidR="0009434E" w:rsidRPr="005A3AE0">
        <w:rPr>
          <w:szCs w:val="24"/>
          <w:lang w:val="hr-BA"/>
        </w:rPr>
        <w:t>ijeća</w:t>
      </w:r>
      <w:r w:rsidR="00094B11" w:rsidRPr="005A3AE0">
        <w:rPr>
          <w:szCs w:val="24"/>
          <w:lang w:val="hr-BA"/>
        </w:rPr>
        <w:t xml:space="preserve"> iz člana 4. stav (3) tačka (a);</w:t>
      </w:r>
    </w:p>
    <w:p w14:paraId="14E0B4BE" w14:textId="55C3C773" w:rsidR="00300A0B" w:rsidRPr="005A3AE0" w:rsidRDefault="00300A0B" w:rsidP="004C432C">
      <w:pPr>
        <w:numPr>
          <w:ilvl w:val="0"/>
          <w:numId w:val="4"/>
        </w:numPr>
        <w:jc w:val="both"/>
        <w:rPr>
          <w:szCs w:val="24"/>
          <w:lang w:val="hr-BA"/>
        </w:rPr>
      </w:pPr>
      <w:r w:rsidRPr="005A3AE0">
        <w:rPr>
          <w:szCs w:val="24"/>
          <w:lang w:val="hr-BA"/>
        </w:rPr>
        <w:t xml:space="preserve"> glavni tužilac Tužilaštva Brčko distrikta BiH za izbor člana </w:t>
      </w:r>
      <w:r w:rsidR="00090BD3" w:rsidRPr="005A3AE0">
        <w:rPr>
          <w:szCs w:val="24"/>
          <w:lang w:val="hr-BA"/>
        </w:rPr>
        <w:t>V</w:t>
      </w:r>
      <w:r w:rsidR="0009434E" w:rsidRPr="005A3AE0">
        <w:rPr>
          <w:szCs w:val="24"/>
          <w:lang w:val="hr-BA"/>
        </w:rPr>
        <w:t>ijeća</w:t>
      </w:r>
      <w:r w:rsidR="00094B11" w:rsidRPr="005A3AE0">
        <w:rPr>
          <w:szCs w:val="24"/>
          <w:lang w:val="hr-BA"/>
        </w:rPr>
        <w:t xml:space="preserve"> iz člana 4. stav (3) tačka (b);</w:t>
      </w:r>
    </w:p>
    <w:p w14:paraId="0B828F01" w14:textId="1FDF4A55" w:rsidR="00300A0B" w:rsidRPr="005A3AE0" w:rsidRDefault="00300A0B" w:rsidP="004C432C">
      <w:pPr>
        <w:numPr>
          <w:ilvl w:val="0"/>
          <w:numId w:val="4"/>
        </w:numPr>
        <w:jc w:val="both"/>
        <w:rPr>
          <w:szCs w:val="24"/>
          <w:lang w:val="hr-BA"/>
        </w:rPr>
      </w:pPr>
      <w:r w:rsidRPr="005A3AE0">
        <w:rPr>
          <w:szCs w:val="24"/>
          <w:lang w:val="hr-BA"/>
        </w:rPr>
        <w:t>glavni tužilac Federalnog tužilaštva FBiH za izbor članova iz člana 4. stav (3) tač. (c) i (d)</w:t>
      </w:r>
      <w:r w:rsidR="00094B11" w:rsidRPr="005A3AE0">
        <w:rPr>
          <w:szCs w:val="24"/>
          <w:lang w:val="hr-BA"/>
        </w:rPr>
        <w:t>;</w:t>
      </w:r>
    </w:p>
    <w:p w14:paraId="2AB4D2C3" w14:textId="3E49A209" w:rsidR="00300A0B" w:rsidRPr="005A3AE0" w:rsidRDefault="00300A0B" w:rsidP="004C432C">
      <w:pPr>
        <w:numPr>
          <w:ilvl w:val="0"/>
          <w:numId w:val="4"/>
        </w:numPr>
        <w:jc w:val="both"/>
        <w:rPr>
          <w:szCs w:val="24"/>
          <w:lang w:val="hr-BA"/>
        </w:rPr>
      </w:pPr>
      <w:r w:rsidRPr="005A3AE0">
        <w:rPr>
          <w:szCs w:val="24"/>
          <w:lang w:val="hr-BA"/>
        </w:rPr>
        <w:t xml:space="preserve">glavni tužilac Republičkog tužilaštva RS-a za izbor članova iz člana 4. stav (3) tač. (e) i (f). </w:t>
      </w:r>
    </w:p>
    <w:p w14:paraId="76063B8F" w14:textId="29D9F5E2" w:rsidR="009F58D0" w:rsidRPr="005A3AE0" w:rsidRDefault="009F58D0" w:rsidP="00C3660C">
      <w:pPr>
        <w:jc w:val="center"/>
        <w:rPr>
          <w:b/>
          <w:szCs w:val="24"/>
          <w:lang w:val="hr-BA"/>
        </w:rPr>
      </w:pPr>
    </w:p>
    <w:p w14:paraId="6827CA0B" w14:textId="785649C0" w:rsidR="00C3660C" w:rsidRPr="005A3AE0" w:rsidRDefault="009F58D0" w:rsidP="00C3660C">
      <w:pPr>
        <w:jc w:val="center"/>
        <w:rPr>
          <w:b/>
          <w:szCs w:val="24"/>
          <w:lang w:val="hr-BA"/>
        </w:rPr>
      </w:pPr>
      <w:r w:rsidRPr="005A3AE0">
        <w:rPr>
          <w:b/>
          <w:szCs w:val="24"/>
          <w:lang w:val="hr-BA"/>
        </w:rPr>
        <w:t>Član 11.</w:t>
      </w:r>
    </w:p>
    <w:p w14:paraId="597EF3D1" w14:textId="3E7C1EF2" w:rsidR="00085852" w:rsidRPr="005A3AE0" w:rsidRDefault="00085852" w:rsidP="00085852">
      <w:pPr>
        <w:jc w:val="center"/>
        <w:rPr>
          <w:b/>
          <w:szCs w:val="24"/>
          <w:lang w:val="hr-BA"/>
        </w:rPr>
      </w:pPr>
      <w:r w:rsidRPr="005A3AE0">
        <w:rPr>
          <w:b/>
          <w:szCs w:val="24"/>
          <w:lang w:val="hr-BA"/>
        </w:rPr>
        <w:t xml:space="preserve">(Izbor članova </w:t>
      </w:r>
      <w:r w:rsidR="00F46323" w:rsidRPr="005A3AE0">
        <w:rPr>
          <w:b/>
          <w:szCs w:val="24"/>
          <w:lang w:val="hr-BA"/>
        </w:rPr>
        <w:t>V</w:t>
      </w:r>
      <w:r w:rsidR="0009434E" w:rsidRPr="005A3AE0">
        <w:rPr>
          <w:b/>
          <w:szCs w:val="24"/>
          <w:lang w:val="hr-BA"/>
        </w:rPr>
        <w:t>ijeća</w:t>
      </w:r>
      <w:r w:rsidR="00F46323" w:rsidRPr="005A3AE0">
        <w:rPr>
          <w:b/>
          <w:szCs w:val="24"/>
          <w:lang w:val="hr-BA"/>
        </w:rPr>
        <w:t xml:space="preserve"> </w:t>
      </w:r>
      <w:r w:rsidRPr="005A3AE0">
        <w:rPr>
          <w:b/>
          <w:szCs w:val="24"/>
          <w:lang w:val="hr-BA"/>
        </w:rPr>
        <w:t>iz pravosuđa)</w:t>
      </w:r>
    </w:p>
    <w:p w14:paraId="765C815F" w14:textId="3ABC0C72" w:rsidR="00085852" w:rsidRPr="005A3AE0" w:rsidRDefault="00085852" w:rsidP="00C3660C">
      <w:pPr>
        <w:jc w:val="center"/>
        <w:rPr>
          <w:szCs w:val="24"/>
          <w:lang w:val="hr-BA"/>
        </w:rPr>
      </w:pPr>
    </w:p>
    <w:p w14:paraId="55DC21A8" w14:textId="2CB17BD5" w:rsidR="00085852" w:rsidRPr="005A3AE0" w:rsidRDefault="00085852" w:rsidP="00085852">
      <w:pPr>
        <w:jc w:val="both"/>
        <w:rPr>
          <w:szCs w:val="24"/>
          <w:lang w:val="hr-BA"/>
        </w:rPr>
      </w:pPr>
      <w:r w:rsidRPr="005A3AE0">
        <w:rPr>
          <w:szCs w:val="24"/>
          <w:lang w:val="hr-BA"/>
        </w:rPr>
        <w:t xml:space="preserve">(1) Izbori se provode u sudovima i tužilaštvima na dan koji odredi </w:t>
      </w:r>
      <w:r w:rsidR="00090BD3" w:rsidRPr="005A3AE0">
        <w:rPr>
          <w:szCs w:val="24"/>
          <w:lang w:val="hr-BA"/>
        </w:rPr>
        <w:t>V</w:t>
      </w:r>
      <w:r w:rsidR="0009434E" w:rsidRPr="005A3AE0">
        <w:rPr>
          <w:szCs w:val="24"/>
          <w:lang w:val="hr-BA"/>
        </w:rPr>
        <w:t>ijeća,</w:t>
      </w:r>
      <w:r w:rsidRPr="005A3AE0">
        <w:rPr>
          <w:szCs w:val="24"/>
          <w:lang w:val="hr-BA"/>
        </w:rPr>
        <w:t xml:space="preserve"> a najkasnije 45 dana od dana objavljivanja javnog poziva.</w:t>
      </w:r>
    </w:p>
    <w:p w14:paraId="79040584" w14:textId="2FE85383" w:rsidR="00085852" w:rsidRPr="005A3AE0" w:rsidRDefault="00085852" w:rsidP="00085852">
      <w:pPr>
        <w:jc w:val="both"/>
        <w:rPr>
          <w:szCs w:val="24"/>
          <w:lang w:val="hr-BA"/>
        </w:rPr>
      </w:pPr>
    </w:p>
    <w:p w14:paraId="2A5490D7" w14:textId="4FF1D069" w:rsidR="00085852" w:rsidRPr="005A3AE0" w:rsidRDefault="00085852" w:rsidP="00085852">
      <w:pPr>
        <w:jc w:val="both"/>
        <w:rPr>
          <w:szCs w:val="24"/>
          <w:lang w:val="hr-BA"/>
        </w:rPr>
      </w:pPr>
      <w:r w:rsidRPr="005A3AE0">
        <w:rPr>
          <w:szCs w:val="24"/>
          <w:lang w:val="hr-BA"/>
        </w:rPr>
        <w:t xml:space="preserve">(2) Obavijest o datumu održavanja izbora se objavljuje na </w:t>
      </w:r>
      <w:r w:rsidR="006B654C">
        <w:rPr>
          <w:szCs w:val="24"/>
          <w:lang w:val="hr-BA"/>
        </w:rPr>
        <w:t>i</w:t>
      </w:r>
      <w:r w:rsidRPr="005A3AE0">
        <w:rPr>
          <w:szCs w:val="24"/>
          <w:lang w:val="hr-BA"/>
        </w:rPr>
        <w:t xml:space="preserve">nternet stranici </w:t>
      </w:r>
      <w:r w:rsidR="00F46323" w:rsidRPr="005A3AE0">
        <w:rPr>
          <w:szCs w:val="24"/>
          <w:lang w:val="hr-BA"/>
        </w:rPr>
        <w:t>V</w:t>
      </w:r>
      <w:r w:rsidR="0009434E" w:rsidRPr="005A3AE0">
        <w:rPr>
          <w:szCs w:val="24"/>
          <w:lang w:val="hr-BA"/>
        </w:rPr>
        <w:t>ijeća</w:t>
      </w:r>
      <w:r w:rsidRPr="005A3AE0">
        <w:rPr>
          <w:szCs w:val="24"/>
          <w:lang w:val="hr-BA"/>
        </w:rPr>
        <w:t xml:space="preserve">, te se dostavlja sudijama i tužiocima elektronskom poštom, najmanje </w:t>
      </w:r>
      <w:r w:rsidR="007D6E47" w:rsidRPr="005A3AE0">
        <w:rPr>
          <w:szCs w:val="24"/>
          <w:lang w:val="hr-BA"/>
        </w:rPr>
        <w:t xml:space="preserve">deset </w:t>
      </w:r>
      <w:r w:rsidRPr="005A3AE0">
        <w:rPr>
          <w:szCs w:val="24"/>
          <w:lang w:val="hr-BA"/>
        </w:rPr>
        <w:t xml:space="preserve">dana prije održavanja izbora. </w:t>
      </w:r>
    </w:p>
    <w:p w14:paraId="09455390" w14:textId="4222BBE6" w:rsidR="00085852" w:rsidRPr="005A3AE0" w:rsidRDefault="00085852" w:rsidP="00085852">
      <w:pPr>
        <w:jc w:val="both"/>
        <w:rPr>
          <w:szCs w:val="24"/>
          <w:lang w:val="hr-BA"/>
        </w:rPr>
      </w:pPr>
    </w:p>
    <w:p w14:paraId="43A36B6B" w14:textId="474AD976" w:rsidR="00085852" w:rsidRPr="005A3AE0" w:rsidRDefault="00085852" w:rsidP="00085852">
      <w:pPr>
        <w:jc w:val="both"/>
        <w:rPr>
          <w:szCs w:val="24"/>
          <w:lang w:val="hr-BA"/>
        </w:rPr>
      </w:pPr>
      <w:r w:rsidRPr="005A3AE0">
        <w:rPr>
          <w:szCs w:val="24"/>
          <w:lang w:val="hr-BA"/>
        </w:rPr>
        <w:t xml:space="preserve">(3) Za provođenje izbora formiraju se izborni organi u skladu sa Pravilnikom iz člana </w:t>
      </w:r>
      <w:r w:rsidR="00F71489" w:rsidRPr="005A3AE0">
        <w:rPr>
          <w:szCs w:val="24"/>
          <w:lang w:val="hr-BA"/>
        </w:rPr>
        <w:t>6.</w:t>
      </w:r>
      <w:r w:rsidRPr="005A3AE0">
        <w:rPr>
          <w:szCs w:val="24"/>
          <w:lang w:val="hr-BA"/>
        </w:rPr>
        <w:t xml:space="preserve"> ovog zakona. </w:t>
      </w:r>
    </w:p>
    <w:p w14:paraId="6F5CB2DF" w14:textId="1D856C78" w:rsidR="00085852" w:rsidRPr="005A3AE0" w:rsidRDefault="00085852" w:rsidP="00085852">
      <w:pPr>
        <w:jc w:val="both"/>
        <w:rPr>
          <w:szCs w:val="24"/>
          <w:lang w:val="hr-BA"/>
        </w:rPr>
      </w:pPr>
    </w:p>
    <w:p w14:paraId="52470E65" w14:textId="3062024A" w:rsidR="00085852" w:rsidRPr="005A3AE0" w:rsidRDefault="00085852" w:rsidP="00085852">
      <w:pPr>
        <w:jc w:val="both"/>
        <w:rPr>
          <w:szCs w:val="24"/>
          <w:lang w:val="hr-BA"/>
        </w:rPr>
      </w:pPr>
      <w:r w:rsidRPr="005A3AE0">
        <w:rPr>
          <w:szCs w:val="24"/>
          <w:lang w:val="hr-BA"/>
        </w:rPr>
        <w:t>(4) Pravo glasa na izborima imaju sve sudije</w:t>
      </w:r>
      <w:r w:rsidR="000152C0" w:rsidRPr="005A3AE0">
        <w:rPr>
          <w:szCs w:val="24"/>
          <w:lang w:val="hr-BA"/>
        </w:rPr>
        <w:t xml:space="preserve"> </w:t>
      </w:r>
      <w:r w:rsidRPr="005A3AE0">
        <w:rPr>
          <w:szCs w:val="24"/>
          <w:lang w:val="hr-BA"/>
        </w:rPr>
        <w:t xml:space="preserve">i svi tužioci, u skladu sa članom 4. st. (2) i (3). </w:t>
      </w:r>
      <w:r w:rsidR="00396907" w:rsidRPr="005A3AE0">
        <w:rPr>
          <w:szCs w:val="24"/>
          <w:lang w:val="hr-BA"/>
        </w:rPr>
        <w:t>ovog zakona.</w:t>
      </w:r>
    </w:p>
    <w:p w14:paraId="0B001C6D" w14:textId="48F43D73" w:rsidR="00085852" w:rsidRPr="005A3AE0" w:rsidRDefault="00085852" w:rsidP="00085852">
      <w:pPr>
        <w:jc w:val="both"/>
        <w:rPr>
          <w:szCs w:val="24"/>
          <w:lang w:val="hr-BA"/>
        </w:rPr>
      </w:pPr>
    </w:p>
    <w:p w14:paraId="60378F04" w14:textId="7F5C1E23" w:rsidR="00E63E97" w:rsidRPr="005A3AE0" w:rsidRDefault="00085852" w:rsidP="00E63E97">
      <w:pPr>
        <w:jc w:val="both"/>
        <w:rPr>
          <w:szCs w:val="24"/>
          <w:lang w:val="hr-BA"/>
        </w:rPr>
      </w:pPr>
      <w:r w:rsidRPr="005A3AE0">
        <w:rPr>
          <w:szCs w:val="24"/>
          <w:lang w:val="hr-BA"/>
        </w:rPr>
        <w:t>(5) Izbor se provodi tajnim glasanjem putem glasačkih listića, na temelju prethodno formiranih listi kandidata.</w:t>
      </w:r>
    </w:p>
    <w:p w14:paraId="32109C75" w14:textId="0BFD1D5A" w:rsidR="00E63E97" w:rsidRPr="005A3AE0" w:rsidRDefault="00E63E97" w:rsidP="00E63E97">
      <w:pPr>
        <w:jc w:val="both"/>
        <w:rPr>
          <w:szCs w:val="24"/>
          <w:lang w:val="hr-BA"/>
        </w:rPr>
      </w:pPr>
    </w:p>
    <w:p w14:paraId="75193305" w14:textId="1D76FFC1" w:rsidR="00085852" w:rsidRPr="005A3AE0" w:rsidRDefault="00085852" w:rsidP="00E63E97">
      <w:pPr>
        <w:jc w:val="both"/>
        <w:rPr>
          <w:szCs w:val="24"/>
          <w:lang w:val="hr-BA"/>
        </w:rPr>
      </w:pPr>
      <w:r w:rsidRPr="005A3AE0">
        <w:rPr>
          <w:szCs w:val="24"/>
          <w:lang w:val="hr-BA"/>
        </w:rPr>
        <w:t xml:space="preserve">(6) </w:t>
      </w:r>
      <w:r w:rsidR="00F46323" w:rsidRPr="005A3AE0">
        <w:rPr>
          <w:szCs w:val="24"/>
          <w:lang w:val="hr-BA"/>
        </w:rPr>
        <w:t>V</w:t>
      </w:r>
      <w:r w:rsidR="0009434E" w:rsidRPr="005A3AE0">
        <w:rPr>
          <w:szCs w:val="24"/>
          <w:lang w:val="hr-BA"/>
        </w:rPr>
        <w:t>ijeće</w:t>
      </w:r>
      <w:r w:rsidR="00F46323" w:rsidRPr="005A3AE0">
        <w:rPr>
          <w:szCs w:val="24"/>
          <w:lang w:val="hr-BA"/>
        </w:rPr>
        <w:t xml:space="preserve"> </w:t>
      </w:r>
      <w:r w:rsidRPr="005A3AE0">
        <w:rPr>
          <w:szCs w:val="24"/>
          <w:lang w:val="hr-BA"/>
        </w:rPr>
        <w:t xml:space="preserve">može uvesti elektronski sistem glasanja ukoliko su ispunjene pretpostavke u pogledu tajnosti izbora i kontrole ispravnosti izbornog procesa.  </w:t>
      </w:r>
    </w:p>
    <w:p w14:paraId="40BD678B" w14:textId="793E4968" w:rsidR="008A1F20" w:rsidRPr="005A3AE0" w:rsidRDefault="008A1F20" w:rsidP="00E63E97">
      <w:pPr>
        <w:jc w:val="both"/>
        <w:rPr>
          <w:szCs w:val="24"/>
          <w:lang w:val="hr-BA"/>
        </w:rPr>
      </w:pPr>
    </w:p>
    <w:p w14:paraId="0F337CA4" w14:textId="7B02E2DE" w:rsidR="00085852" w:rsidRPr="005A3AE0" w:rsidRDefault="0005627F" w:rsidP="00C3660C">
      <w:pPr>
        <w:jc w:val="center"/>
        <w:rPr>
          <w:b/>
          <w:szCs w:val="24"/>
          <w:lang w:val="hr-BA"/>
        </w:rPr>
      </w:pPr>
      <w:r w:rsidRPr="005A3AE0">
        <w:rPr>
          <w:b/>
          <w:szCs w:val="24"/>
          <w:lang w:val="hr-BA"/>
        </w:rPr>
        <w:t xml:space="preserve">Član </w:t>
      </w:r>
      <w:r w:rsidR="009F58D0" w:rsidRPr="005A3AE0">
        <w:rPr>
          <w:b/>
          <w:szCs w:val="24"/>
          <w:lang w:val="hr-BA"/>
        </w:rPr>
        <w:t>12.</w:t>
      </w:r>
    </w:p>
    <w:p w14:paraId="45414BC9" w14:textId="4D47CD59" w:rsidR="00085852" w:rsidRPr="005A3AE0" w:rsidRDefault="00085852" w:rsidP="00085852">
      <w:pPr>
        <w:jc w:val="center"/>
        <w:rPr>
          <w:b/>
          <w:szCs w:val="24"/>
          <w:lang w:val="hr-BA"/>
        </w:rPr>
      </w:pPr>
      <w:r w:rsidRPr="005A3AE0">
        <w:rPr>
          <w:b/>
          <w:szCs w:val="24"/>
          <w:lang w:val="hr-BA"/>
        </w:rPr>
        <w:t xml:space="preserve">(Rezultat izbora članova </w:t>
      </w:r>
      <w:r w:rsidR="00F46323" w:rsidRPr="005A3AE0">
        <w:rPr>
          <w:b/>
          <w:szCs w:val="24"/>
          <w:lang w:val="hr-BA"/>
        </w:rPr>
        <w:t>V</w:t>
      </w:r>
      <w:r w:rsidR="0009434E" w:rsidRPr="005A3AE0">
        <w:rPr>
          <w:b/>
          <w:szCs w:val="24"/>
          <w:lang w:val="hr-BA"/>
        </w:rPr>
        <w:t>ijeća</w:t>
      </w:r>
      <w:r w:rsidR="00F46323" w:rsidRPr="005A3AE0">
        <w:rPr>
          <w:b/>
          <w:szCs w:val="24"/>
          <w:lang w:val="hr-BA"/>
        </w:rPr>
        <w:t xml:space="preserve"> </w:t>
      </w:r>
      <w:r w:rsidRPr="005A3AE0">
        <w:rPr>
          <w:b/>
          <w:szCs w:val="24"/>
          <w:lang w:val="hr-BA"/>
        </w:rPr>
        <w:t>iz pravosuđa)</w:t>
      </w:r>
    </w:p>
    <w:p w14:paraId="75053E4D" w14:textId="569DB3F6" w:rsidR="00085852" w:rsidRPr="005A3AE0" w:rsidRDefault="00085852" w:rsidP="00085852">
      <w:pPr>
        <w:jc w:val="both"/>
        <w:rPr>
          <w:szCs w:val="24"/>
          <w:lang w:val="hr-BA"/>
        </w:rPr>
      </w:pPr>
    </w:p>
    <w:p w14:paraId="5F2C9DF6" w14:textId="0D9D06BC" w:rsidR="008A1F20" w:rsidRPr="005A3AE0" w:rsidRDefault="00085852" w:rsidP="00085852">
      <w:pPr>
        <w:jc w:val="both"/>
        <w:rPr>
          <w:szCs w:val="24"/>
          <w:lang w:val="hr-BA"/>
        </w:rPr>
      </w:pPr>
      <w:r w:rsidRPr="005A3AE0">
        <w:rPr>
          <w:szCs w:val="24"/>
          <w:lang w:val="hr-BA"/>
        </w:rPr>
        <w:t xml:space="preserve">(1) Izabranim se smatra onaj kandidat koji je dobio najveći broj glasova. </w:t>
      </w:r>
    </w:p>
    <w:p w14:paraId="15F66735" w14:textId="5C1824A0" w:rsidR="00085852" w:rsidRPr="005A3AE0" w:rsidRDefault="00085852" w:rsidP="00085852">
      <w:pPr>
        <w:jc w:val="both"/>
        <w:rPr>
          <w:szCs w:val="24"/>
          <w:lang w:val="hr-BA"/>
        </w:rPr>
      </w:pPr>
    </w:p>
    <w:p w14:paraId="28E22456" w14:textId="373D7974" w:rsidR="00085852" w:rsidRPr="005A3AE0" w:rsidRDefault="00085852" w:rsidP="00085852">
      <w:pPr>
        <w:jc w:val="both"/>
        <w:rPr>
          <w:szCs w:val="24"/>
          <w:lang w:val="hr-BA"/>
        </w:rPr>
      </w:pPr>
      <w:r w:rsidRPr="005A3AE0">
        <w:rPr>
          <w:szCs w:val="24"/>
          <w:lang w:val="hr-BA"/>
        </w:rPr>
        <w:t xml:space="preserve">(2) Kod izbora članova </w:t>
      </w:r>
      <w:r w:rsidR="007613E8" w:rsidRPr="005A3AE0">
        <w:rPr>
          <w:szCs w:val="24"/>
          <w:lang w:val="hr-BA"/>
        </w:rPr>
        <w:t>V</w:t>
      </w:r>
      <w:r w:rsidR="0009434E" w:rsidRPr="005A3AE0">
        <w:rPr>
          <w:szCs w:val="24"/>
          <w:lang w:val="hr-BA"/>
        </w:rPr>
        <w:t>ijeća</w:t>
      </w:r>
      <w:r w:rsidR="007613E8" w:rsidRPr="005A3AE0">
        <w:rPr>
          <w:szCs w:val="24"/>
          <w:lang w:val="hr-BA"/>
        </w:rPr>
        <w:t xml:space="preserve"> </w:t>
      </w:r>
      <w:r w:rsidRPr="005A3AE0">
        <w:rPr>
          <w:szCs w:val="24"/>
          <w:lang w:val="hr-BA"/>
        </w:rPr>
        <w:t xml:space="preserve">iz reda kantonalnih odnosno okružnih tužilaštava izabranim se smatraju dva kandidata sa liste kandidata koja su dobila najveći broj glasova. Ukoliko su oba najbolje rangirana kandidata tužioci istog tužilaštva izabranim se smatraju prvorangirani kandidat i sljedeći najbolje plasirani kandidat koji nije tužilac istog tužilaštva kao prvorangirani kandidat.  </w:t>
      </w:r>
    </w:p>
    <w:p w14:paraId="0698C70B" w14:textId="4C69284A" w:rsidR="00085852" w:rsidRPr="005A3AE0" w:rsidRDefault="00085852" w:rsidP="00085852">
      <w:pPr>
        <w:jc w:val="both"/>
        <w:rPr>
          <w:szCs w:val="24"/>
          <w:lang w:val="hr-BA"/>
        </w:rPr>
      </w:pPr>
    </w:p>
    <w:p w14:paraId="2E18B5A2" w14:textId="78EB91C1" w:rsidR="00085852" w:rsidRPr="005A3AE0" w:rsidRDefault="00085852" w:rsidP="00085852">
      <w:pPr>
        <w:jc w:val="both"/>
        <w:rPr>
          <w:szCs w:val="24"/>
          <w:lang w:val="hr-BA"/>
        </w:rPr>
      </w:pPr>
      <w:r w:rsidRPr="005A3AE0">
        <w:rPr>
          <w:szCs w:val="24"/>
          <w:lang w:val="hr-BA"/>
        </w:rPr>
        <w:t>(3) Ukoliko su dva prvorangirana kandidata dobila isti broj glasova, izabr</w:t>
      </w:r>
      <w:r w:rsidR="00460E64" w:rsidRPr="005A3AE0">
        <w:rPr>
          <w:szCs w:val="24"/>
          <w:lang w:val="hr-BA"/>
        </w:rPr>
        <w:t xml:space="preserve">anim se smatra onaj kandidat koji ima više godina radnog iskustva na poziciji sudije, odnosno tužioca.  </w:t>
      </w:r>
    </w:p>
    <w:p w14:paraId="04FCCA04" w14:textId="004399FF" w:rsidR="00460E64" w:rsidRPr="005A3AE0" w:rsidRDefault="00460E64" w:rsidP="00085852">
      <w:pPr>
        <w:jc w:val="both"/>
        <w:rPr>
          <w:szCs w:val="24"/>
          <w:lang w:val="hr-BA"/>
        </w:rPr>
      </w:pPr>
    </w:p>
    <w:p w14:paraId="70DEBDD6" w14:textId="6609CA95" w:rsidR="0016622F" w:rsidRPr="005A3AE0" w:rsidRDefault="0016622F" w:rsidP="0016622F">
      <w:pPr>
        <w:jc w:val="both"/>
        <w:rPr>
          <w:szCs w:val="24"/>
          <w:lang w:val="hr-BA"/>
        </w:rPr>
      </w:pPr>
      <w:r w:rsidRPr="005A3AE0">
        <w:rPr>
          <w:szCs w:val="24"/>
          <w:lang w:val="hr-BA"/>
        </w:rPr>
        <w:t xml:space="preserve">(4) U slučaju da se na javni poziv za izbor za člana </w:t>
      </w:r>
      <w:r w:rsidR="00090BD3" w:rsidRPr="005A3AE0">
        <w:rPr>
          <w:szCs w:val="24"/>
          <w:lang w:val="hr-BA"/>
        </w:rPr>
        <w:t>V</w:t>
      </w:r>
      <w:r w:rsidR="0009434E" w:rsidRPr="005A3AE0">
        <w:rPr>
          <w:szCs w:val="24"/>
          <w:lang w:val="hr-BA"/>
        </w:rPr>
        <w:t>ijeća</w:t>
      </w:r>
      <w:r w:rsidRPr="005A3AE0">
        <w:rPr>
          <w:szCs w:val="24"/>
          <w:lang w:val="hr-BA"/>
        </w:rPr>
        <w:t xml:space="preserve"> kandiduje jedan kandidat, odnosno dva kandidata u slučaju izbora člana </w:t>
      </w:r>
      <w:r w:rsidR="00090BD3" w:rsidRPr="005A3AE0">
        <w:rPr>
          <w:szCs w:val="24"/>
          <w:lang w:val="hr-BA"/>
        </w:rPr>
        <w:t>V</w:t>
      </w:r>
      <w:r w:rsidR="0009434E" w:rsidRPr="005A3AE0">
        <w:rPr>
          <w:szCs w:val="24"/>
          <w:lang w:val="hr-BA"/>
        </w:rPr>
        <w:t>ijeća</w:t>
      </w:r>
      <w:r w:rsidRPr="005A3AE0">
        <w:rPr>
          <w:szCs w:val="24"/>
          <w:lang w:val="hr-BA"/>
        </w:rPr>
        <w:t xml:space="preserve"> ispred kantonalnih odnosno okružnih tužilaštava, ponovit će se javni poziv.</w:t>
      </w:r>
    </w:p>
    <w:p w14:paraId="2C25B866" w14:textId="20AD972A" w:rsidR="0016622F" w:rsidRPr="005A3AE0" w:rsidRDefault="0016622F" w:rsidP="0016622F">
      <w:pPr>
        <w:jc w:val="both"/>
        <w:rPr>
          <w:szCs w:val="24"/>
          <w:lang w:val="hr-BA"/>
        </w:rPr>
      </w:pPr>
    </w:p>
    <w:p w14:paraId="42BE908E" w14:textId="6E884FBB" w:rsidR="008C47AF" w:rsidRDefault="0016622F" w:rsidP="001040C5">
      <w:pPr>
        <w:jc w:val="both"/>
        <w:rPr>
          <w:szCs w:val="24"/>
          <w:lang w:val="hr-BA"/>
        </w:rPr>
      </w:pPr>
      <w:r w:rsidRPr="005A3AE0">
        <w:rPr>
          <w:szCs w:val="24"/>
          <w:lang w:val="hr-BA"/>
        </w:rPr>
        <w:t xml:space="preserve">(5) U slučaju da se na ponovljeni javni poziv za izbor za člana </w:t>
      </w:r>
      <w:r w:rsidR="00090BD3" w:rsidRPr="005A3AE0">
        <w:rPr>
          <w:szCs w:val="24"/>
          <w:lang w:val="hr-BA"/>
        </w:rPr>
        <w:t>V</w:t>
      </w:r>
      <w:r w:rsidR="0009434E" w:rsidRPr="005A3AE0">
        <w:rPr>
          <w:szCs w:val="24"/>
          <w:lang w:val="hr-BA"/>
        </w:rPr>
        <w:t>ijeća</w:t>
      </w:r>
      <w:r w:rsidRPr="005A3AE0">
        <w:rPr>
          <w:szCs w:val="24"/>
          <w:lang w:val="hr-BA"/>
        </w:rPr>
        <w:t xml:space="preserve"> ponovo kandiduje jedan kandidat, odnosno dva kandidata u slučaju izbora člana </w:t>
      </w:r>
      <w:r w:rsidR="00090BD3" w:rsidRPr="005A3AE0">
        <w:rPr>
          <w:szCs w:val="24"/>
          <w:lang w:val="hr-BA"/>
        </w:rPr>
        <w:t>V</w:t>
      </w:r>
      <w:r w:rsidR="0009434E" w:rsidRPr="005A3AE0">
        <w:rPr>
          <w:szCs w:val="24"/>
          <w:lang w:val="hr-BA"/>
        </w:rPr>
        <w:t>ijeća</w:t>
      </w:r>
      <w:r w:rsidRPr="005A3AE0">
        <w:rPr>
          <w:szCs w:val="24"/>
          <w:lang w:val="hr-BA"/>
        </w:rPr>
        <w:t xml:space="preserve"> ispred kantonalnih odnosno </w:t>
      </w:r>
      <w:r w:rsidRPr="005A3AE0">
        <w:rPr>
          <w:szCs w:val="24"/>
          <w:lang w:val="hr-BA"/>
        </w:rPr>
        <w:lastRenderedPageBreak/>
        <w:t>okružnih tužilaštava, taj kandidat, odnosno kandidati, smatrat će se i</w:t>
      </w:r>
      <w:r w:rsidR="001040C5">
        <w:rPr>
          <w:szCs w:val="24"/>
          <w:lang w:val="hr-BA"/>
        </w:rPr>
        <w:t>zabranim bez provođenja izbora.</w:t>
      </w:r>
    </w:p>
    <w:p w14:paraId="7E67BC21" w14:textId="77777777" w:rsidR="001040C5" w:rsidRPr="005A3AE0" w:rsidRDefault="001040C5" w:rsidP="001040C5">
      <w:pPr>
        <w:jc w:val="both"/>
        <w:rPr>
          <w:b/>
          <w:szCs w:val="24"/>
          <w:lang w:val="hr-BA"/>
        </w:rPr>
      </w:pPr>
    </w:p>
    <w:p w14:paraId="1890B553" w14:textId="7C3AB9C3" w:rsidR="000F0F4B" w:rsidRPr="005A3AE0" w:rsidRDefault="000F0F4B" w:rsidP="000F0F4B">
      <w:pPr>
        <w:contextualSpacing/>
        <w:jc w:val="center"/>
        <w:rPr>
          <w:b/>
          <w:szCs w:val="24"/>
          <w:lang w:val="hr-BA"/>
        </w:rPr>
      </w:pPr>
      <w:r w:rsidRPr="005A3AE0">
        <w:rPr>
          <w:b/>
          <w:szCs w:val="24"/>
          <w:lang w:val="hr-BA"/>
        </w:rPr>
        <w:t>Član 1</w:t>
      </w:r>
      <w:r w:rsidR="009F58D0" w:rsidRPr="005A3AE0">
        <w:rPr>
          <w:b/>
          <w:szCs w:val="24"/>
          <w:lang w:val="hr-BA"/>
        </w:rPr>
        <w:t>3</w:t>
      </w:r>
      <w:r w:rsidRPr="005A3AE0">
        <w:rPr>
          <w:b/>
          <w:szCs w:val="24"/>
          <w:lang w:val="hr-BA"/>
        </w:rPr>
        <w:t>.</w:t>
      </w:r>
    </w:p>
    <w:p w14:paraId="028901EE" w14:textId="5C76EF7E" w:rsidR="000F0F4B" w:rsidRPr="005A3AE0" w:rsidRDefault="000F0F4B" w:rsidP="000F0F4B">
      <w:pPr>
        <w:jc w:val="center"/>
        <w:rPr>
          <w:b/>
          <w:szCs w:val="24"/>
          <w:lang w:val="hr-BA"/>
        </w:rPr>
      </w:pPr>
      <w:r w:rsidRPr="005A3AE0">
        <w:rPr>
          <w:b/>
          <w:szCs w:val="24"/>
          <w:lang w:val="hr-BA"/>
        </w:rPr>
        <w:t xml:space="preserve">(Izbor ostalih članova </w:t>
      </w:r>
      <w:r w:rsidR="00090BD3" w:rsidRPr="005A3AE0">
        <w:rPr>
          <w:b/>
          <w:szCs w:val="24"/>
          <w:lang w:val="hr-BA"/>
        </w:rPr>
        <w:t>V</w:t>
      </w:r>
      <w:r w:rsidR="0009434E" w:rsidRPr="005A3AE0">
        <w:rPr>
          <w:b/>
          <w:szCs w:val="24"/>
          <w:lang w:val="hr-BA"/>
        </w:rPr>
        <w:t>ijeća</w:t>
      </w:r>
      <w:r w:rsidRPr="005A3AE0">
        <w:rPr>
          <w:b/>
          <w:szCs w:val="24"/>
          <w:lang w:val="hr-BA"/>
        </w:rPr>
        <w:t>)</w:t>
      </w:r>
    </w:p>
    <w:p w14:paraId="5D1BB398" w14:textId="59CE89AA" w:rsidR="000F0F4B" w:rsidRPr="005A3AE0" w:rsidRDefault="000F0F4B" w:rsidP="00C3660C">
      <w:pPr>
        <w:jc w:val="both"/>
        <w:rPr>
          <w:szCs w:val="24"/>
          <w:lang w:val="hr-BA"/>
        </w:rPr>
      </w:pPr>
    </w:p>
    <w:p w14:paraId="0AC5A78A" w14:textId="547E81B3" w:rsidR="00331A02" w:rsidRPr="005A3AE0" w:rsidRDefault="006800FB" w:rsidP="00C3660C">
      <w:pPr>
        <w:jc w:val="both"/>
        <w:rPr>
          <w:szCs w:val="24"/>
          <w:lang w:val="hr-BA"/>
        </w:rPr>
      </w:pPr>
      <w:r w:rsidRPr="005A3AE0">
        <w:rPr>
          <w:szCs w:val="24"/>
          <w:lang w:val="hr-BA"/>
        </w:rPr>
        <w:t xml:space="preserve">Predlaganje </w:t>
      </w:r>
      <w:r w:rsidR="00331A02" w:rsidRPr="005A3AE0">
        <w:rPr>
          <w:szCs w:val="24"/>
          <w:lang w:val="hr-BA"/>
        </w:rPr>
        <w:t>i postup</w:t>
      </w:r>
      <w:r w:rsidR="003249B5" w:rsidRPr="005A3AE0">
        <w:rPr>
          <w:szCs w:val="24"/>
          <w:lang w:val="hr-BA"/>
        </w:rPr>
        <w:t>a</w:t>
      </w:r>
      <w:r w:rsidR="00331A02" w:rsidRPr="005A3AE0">
        <w:rPr>
          <w:szCs w:val="24"/>
          <w:lang w:val="hr-BA"/>
        </w:rPr>
        <w:t xml:space="preserve">k izbora članova </w:t>
      </w:r>
      <w:r w:rsidR="00090BD3" w:rsidRPr="005A3AE0">
        <w:rPr>
          <w:szCs w:val="24"/>
          <w:lang w:val="hr-BA"/>
        </w:rPr>
        <w:t>V</w:t>
      </w:r>
      <w:r w:rsidR="0009434E" w:rsidRPr="005A3AE0">
        <w:rPr>
          <w:szCs w:val="24"/>
          <w:lang w:val="hr-BA"/>
        </w:rPr>
        <w:t>ijeća</w:t>
      </w:r>
      <w:r w:rsidR="00331A02" w:rsidRPr="005A3AE0">
        <w:rPr>
          <w:szCs w:val="24"/>
          <w:lang w:val="hr-BA"/>
        </w:rPr>
        <w:t xml:space="preserve"> </w:t>
      </w:r>
      <w:r w:rsidR="00930974" w:rsidRPr="005A3AE0">
        <w:rPr>
          <w:szCs w:val="24"/>
          <w:lang w:val="hr-BA"/>
        </w:rPr>
        <w:t xml:space="preserve">iz člana 4. stav (4) provodi se u skladu sa ovim zakonom i aktima </w:t>
      </w:r>
      <w:r w:rsidRPr="005A3AE0">
        <w:rPr>
          <w:szCs w:val="24"/>
          <w:lang w:val="hr-BA"/>
        </w:rPr>
        <w:t xml:space="preserve">organa </w:t>
      </w:r>
      <w:r w:rsidR="008C71D8">
        <w:rPr>
          <w:szCs w:val="24"/>
          <w:lang w:val="hr-BA"/>
        </w:rPr>
        <w:t xml:space="preserve">i službi </w:t>
      </w:r>
      <w:r w:rsidRPr="005A3AE0">
        <w:rPr>
          <w:szCs w:val="24"/>
          <w:lang w:val="hr-BA"/>
        </w:rPr>
        <w:t xml:space="preserve">nadležnih za predlaganje i izbor.  </w:t>
      </w:r>
      <w:r w:rsidR="003249B5" w:rsidRPr="005A3AE0">
        <w:rPr>
          <w:szCs w:val="24"/>
          <w:lang w:val="hr-BA"/>
        </w:rPr>
        <w:t xml:space="preserve"> </w:t>
      </w:r>
    </w:p>
    <w:p w14:paraId="5BB91107" w14:textId="09B2D0DA" w:rsidR="006800FB" w:rsidRPr="005A3AE0" w:rsidRDefault="006800FB" w:rsidP="00331A02">
      <w:pPr>
        <w:jc w:val="center"/>
        <w:rPr>
          <w:b/>
          <w:szCs w:val="24"/>
          <w:lang w:val="hr-BA"/>
        </w:rPr>
      </w:pPr>
    </w:p>
    <w:p w14:paraId="65CF26B6" w14:textId="3B7941AD" w:rsidR="00331A02" w:rsidRPr="005A3AE0" w:rsidRDefault="00CF3641" w:rsidP="00331A02">
      <w:pPr>
        <w:jc w:val="center"/>
        <w:rPr>
          <w:b/>
          <w:szCs w:val="24"/>
          <w:lang w:val="hr-BA"/>
        </w:rPr>
      </w:pPr>
      <w:r w:rsidRPr="005A3AE0">
        <w:rPr>
          <w:b/>
          <w:szCs w:val="24"/>
          <w:lang w:val="hr-BA"/>
        </w:rPr>
        <w:t>Član 1</w:t>
      </w:r>
      <w:r w:rsidR="009F58D0" w:rsidRPr="005A3AE0">
        <w:rPr>
          <w:b/>
          <w:szCs w:val="24"/>
          <w:lang w:val="hr-BA"/>
        </w:rPr>
        <w:t>4</w:t>
      </w:r>
      <w:r w:rsidR="00331A02" w:rsidRPr="005A3AE0">
        <w:rPr>
          <w:b/>
          <w:szCs w:val="24"/>
          <w:lang w:val="hr-BA"/>
        </w:rPr>
        <w:t>.</w:t>
      </w:r>
    </w:p>
    <w:p w14:paraId="570D06E8" w14:textId="2E691450" w:rsidR="00EB6F38" w:rsidRPr="005A3AE0" w:rsidRDefault="000117C2" w:rsidP="00EB6F38">
      <w:pPr>
        <w:jc w:val="center"/>
        <w:rPr>
          <w:b/>
          <w:szCs w:val="24"/>
          <w:lang w:val="hr-BA"/>
        </w:rPr>
      </w:pPr>
      <w:r w:rsidRPr="005A3AE0">
        <w:rPr>
          <w:b/>
          <w:szCs w:val="24"/>
          <w:lang w:val="hr-BA"/>
        </w:rPr>
        <w:t>(</w:t>
      </w:r>
      <w:r w:rsidR="00A047ED" w:rsidRPr="005A3AE0">
        <w:rPr>
          <w:b/>
          <w:szCs w:val="24"/>
          <w:lang w:val="hr-BA"/>
        </w:rPr>
        <w:t>Obavještavanje</w:t>
      </w:r>
      <w:r w:rsidR="00EB6F38" w:rsidRPr="005A3AE0">
        <w:rPr>
          <w:b/>
          <w:szCs w:val="24"/>
          <w:lang w:val="hr-BA"/>
        </w:rPr>
        <w:t xml:space="preserve"> o </w:t>
      </w:r>
      <w:r w:rsidR="006800FB" w:rsidRPr="005A3AE0">
        <w:rPr>
          <w:b/>
          <w:szCs w:val="24"/>
          <w:lang w:val="hr-BA"/>
        </w:rPr>
        <w:t xml:space="preserve">izvršenom </w:t>
      </w:r>
      <w:r w:rsidR="00EB6F38" w:rsidRPr="005A3AE0">
        <w:rPr>
          <w:b/>
          <w:szCs w:val="24"/>
          <w:lang w:val="hr-BA"/>
        </w:rPr>
        <w:t>izboru</w:t>
      </w:r>
      <w:r w:rsidRPr="005A3AE0">
        <w:rPr>
          <w:b/>
          <w:szCs w:val="24"/>
          <w:lang w:val="hr-BA"/>
        </w:rPr>
        <w:t>)</w:t>
      </w:r>
    </w:p>
    <w:p w14:paraId="29CED69D" w14:textId="103D12D0" w:rsidR="00EB6F38" w:rsidRPr="005A3AE0" w:rsidRDefault="00EB6F38" w:rsidP="00C3660C">
      <w:pPr>
        <w:jc w:val="both"/>
        <w:rPr>
          <w:szCs w:val="24"/>
          <w:lang w:val="hr-BA"/>
        </w:rPr>
      </w:pPr>
    </w:p>
    <w:p w14:paraId="7F0C00D3" w14:textId="6A1BA156" w:rsidR="0016622F" w:rsidRPr="005A3AE0" w:rsidRDefault="0016622F" w:rsidP="0016622F">
      <w:pPr>
        <w:jc w:val="both"/>
        <w:rPr>
          <w:szCs w:val="24"/>
          <w:lang w:val="hr-BA"/>
        </w:rPr>
      </w:pPr>
      <w:r w:rsidRPr="005A3AE0">
        <w:rPr>
          <w:szCs w:val="24"/>
          <w:lang w:val="hr-BA"/>
        </w:rPr>
        <w:t xml:space="preserve">(1) Predsjednik suda odnosno glavni tužilac odgovoran za provođenje izbora obavještava </w:t>
      </w:r>
      <w:r w:rsidR="007613E8" w:rsidRPr="005A3AE0">
        <w:rPr>
          <w:szCs w:val="24"/>
          <w:lang w:val="hr-BA"/>
        </w:rPr>
        <w:t>V</w:t>
      </w:r>
      <w:r w:rsidR="0009434E" w:rsidRPr="005A3AE0">
        <w:rPr>
          <w:szCs w:val="24"/>
          <w:lang w:val="hr-BA"/>
        </w:rPr>
        <w:t>ijeć</w:t>
      </w:r>
      <w:r w:rsidR="00986092">
        <w:rPr>
          <w:szCs w:val="24"/>
          <w:lang w:val="hr-BA"/>
        </w:rPr>
        <w:t>e</w:t>
      </w:r>
      <w:r w:rsidRPr="005A3AE0">
        <w:rPr>
          <w:szCs w:val="24"/>
          <w:lang w:val="hr-BA"/>
        </w:rPr>
        <w:t xml:space="preserve"> o izvršenom izboru najkasnije osam dana od dana održavanja izbora. Uz obavijest o izabranom članu </w:t>
      </w:r>
      <w:r w:rsidR="00090BD3" w:rsidRPr="005A3AE0">
        <w:rPr>
          <w:szCs w:val="24"/>
          <w:lang w:val="hr-BA"/>
        </w:rPr>
        <w:t>V</w:t>
      </w:r>
      <w:r w:rsidR="0009434E" w:rsidRPr="005A3AE0">
        <w:rPr>
          <w:szCs w:val="24"/>
          <w:lang w:val="hr-BA"/>
        </w:rPr>
        <w:t>ijeća</w:t>
      </w:r>
      <w:r w:rsidRPr="005A3AE0">
        <w:rPr>
          <w:szCs w:val="24"/>
          <w:lang w:val="hr-BA"/>
        </w:rPr>
        <w:t xml:space="preserve"> dostavlja se detaljan izvještaj o provedenim izborima. </w:t>
      </w:r>
    </w:p>
    <w:p w14:paraId="7A70FE3E" w14:textId="41A27349" w:rsidR="00911CF1" w:rsidRPr="005A3AE0" w:rsidRDefault="00911CF1" w:rsidP="0016622F">
      <w:pPr>
        <w:jc w:val="both"/>
        <w:rPr>
          <w:szCs w:val="24"/>
          <w:lang w:val="hr-BA"/>
        </w:rPr>
      </w:pPr>
    </w:p>
    <w:p w14:paraId="35F84CAB" w14:textId="4109617E" w:rsidR="008C12E8" w:rsidRPr="005A3AE0" w:rsidRDefault="008C12E8" w:rsidP="008C12E8">
      <w:pPr>
        <w:jc w:val="both"/>
        <w:rPr>
          <w:szCs w:val="24"/>
          <w:lang w:val="hr-BA"/>
        </w:rPr>
      </w:pPr>
      <w:r w:rsidRPr="005A3AE0">
        <w:rPr>
          <w:szCs w:val="24"/>
          <w:lang w:val="hr-BA"/>
        </w:rPr>
        <w:t>(</w:t>
      </w:r>
      <w:r w:rsidR="00331A02" w:rsidRPr="005A3AE0">
        <w:rPr>
          <w:szCs w:val="24"/>
          <w:lang w:val="hr-BA"/>
        </w:rPr>
        <w:t>2</w:t>
      </w:r>
      <w:r w:rsidR="00C3660C" w:rsidRPr="005A3AE0">
        <w:rPr>
          <w:szCs w:val="24"/>
          <w:lang w:val="hr-BA"/>
        </w:rPr>
        <w:t xml:space="preserve">) Organi nadležni za izbor člana </w:t>
      </w:r>
      <w:r w:rsidR="00090BD3" w:rsidRPr="005A3AE0">
        <w:rPr>
          <w:szCs w:val="24"/>
          <w:lang w:val="hr-BA"/>
        </w:rPr>
        <w:t>V</w:t>
      </w:r>
      <w:r w:rsidR="0009434E" w:rsidRPr="005A3AE0">
        <w:rPr>
          <w:szCs w:val="24"/>
          <w:lang w:val="hr-BA"/>
        </w:rPr>
        <w:t>ijeća</w:t>
      </w:r>
      <w:r w:rsidR="00C3660C" w:rsidRPr="005A3AE0">
        <w:rPr>
          <w:szCs w:val="24"/>
          <w:lang w:val="hr-BA"/>
        </w:rPr>
        <w:t xml:space="preserve"> u skladu sa odredbama član 4. stav </w:t>
      </w:r>
      <w:r w:rsidR="003249B5" w:rsidRPr="005A3AE0">
        <w:rPr>
          <w:szCs w:val="24"/>
          <w:lang w:val="hr-BA"/>
        </w:rPr>
        <w:t>(</w:t>
      </w:r>
      <w:r w:rsidR="00C3660C" w:rsidRPr="005A3AE0">
        <w:rPr>
          <w:szCs w:val="24"/>
          <w:lang w:val="hr-BA"/>
        </w:rPr>
        <w:t xml:space="preserve">4) obavijestit će </w:t>
      </w:r>
      <w:r w:rsidR="007613E8" w:rsidRPr="005A3AE0">
        <w:rPr>
          <w:szCs w:val="24"/>
          <w:lang w:val="hr-BA"/>
        </w:rPr>
        <w:t>V</w:t>
      </w:r>
      <w:r w:rsidR="0009434E" w:rsidRPr="005A3AE0">
        <w:rPr>
          <w:szCs w:val="24"/>
          <w:lang w:val="hr-BA"/>
        </w:rPr>
        <w:t>ijeć</w:t>
      </w:r>
      <w:r w:rsidR="00986092">
        <w:rPr>
          <w:szCs w:val="24"/>
          <w:lang w:val="hr-BA"/>
        </w:rPr>
        <w:t>e</w:t>
      </w:r>
      <w:r w:rsidR="00C3660C" w:rsidRPr="005A3AE0">
        <w:rPr>
          <w:szCs w:val="24"/>
          <w:lang w:val="hr-BA"/>
        </w:rPr>
        <w:t xml:space="preserve"> o izvršenom izboru najkasnije </w:t>
      </w:r>
      <w:r w:rsidR="0016622F" w:rsidRPr="005A3AE0">
        <w:rPr>
          <w:szCs w:val="24"/>
          <w:lang w:val="hr-BA"/>
        </w:rPr>
        <w:t>60</w:t>
      </w:r>
      <w:r w:rsidR="00C3660C" w:rsidRPr="005A3AE0">
        <w:rPr>
          <w:szCs w:val="24"/>
          <w:lang w:val="hr-BA"/>
        </w:rPr>
        <w:t xml:space="preserve"> dana od dana dostavljanja poziva za izbor. </w:t>
      </w:r>
    </w:p>
    <w:p w14:paraId="11A2148A" w14:textId="54E60B27" w:rsidR="008C12E8" w:rsidRPr="005A3AE0" w:rsidRDefault="008C12E8" w:rsidP="008C12E8">
      <w:pPr>
        <w:jc w:val="center"/>
        <w:rPr>
          <w:szCs w:val="24"/>
          <w:lang w:val="hr-BA"/>
        </w:rPr>
      </w:pPr>
    </w:p>
    <w:p w14:paraId="11FAB280" w14:textId="41A00605" w:rsidR="008C12E8" w:rsidRPr="005A3AE0" w:rsidRDefault="008C12E8" w:rsidP="008C12E8">
      <w:pPr>
        <w:jc w:val="center"/>
        <w:rPr>
          <w:b/>
          <w:szCs w:val="24"/>
          <w:lang w:val="hr-BA"/>
        </w:rPr>
      </w:pPr>
      <w:r w:rsidRPr="005A3AE0">
        <w:rPr>
          <w:b/>
          <w:szCs w:val="24"/>
          <w:lang w:val="hr-BA"/>
        </w:rPr>
        <w:t>Član 1</w:t>
      </w:r>
      <w:r w:rsidR="009F58D0" w:rsidRPr="005A3AE0">
        <w:rPr>
          <w:b/>
          <w:szCs w:val="24"/>
          <w:lang w:val="hr-BA"/>
        </w:rPr>
        <w:t>5</w:t>
      </w:r>
      <w:r w:rsidRPr="005A3AE0">
        <w:rPr>
          <w:b/>
          <w:szCs w:val="24"/>
          <w:lang w:val="hr-BA"/>
        </w:rPr>
        <w:t>.</w:t>
      </w:r>
    </w:p>
    <w:p w14:paraId="599E8D19" w14:textId="3313C269" w:rsidR="008C12E8" w:rsidRPr="005A3AE0" w:rsidRDefault="008C12E8" w:rsidP="008C12E8">
      <w:pPr>
        <w:jc w:val="center"/>
        <w:rPr>
          <w:b/>
          <w:szCs w:val="24"/>
          <w:lang w:val="hr-BA"/>
        </w:rPr>
      </w:pPr>
      <w:r w:rsidRPr="005A3AE0">
        <w:rPr>
          <w:b/>
          <w:szCs w:val="24"/>
          <w:lang w:val="hr-BA"/>
        </w:rPr>
        <w:t>(Poništavanje izbora)</w:t>
      </w:r>
    </w:p>
    <w:p w14:paraId="3297E58E" w14:textId="181612C2" w:rsidR="008C12E8" w:rsidRPr="005A3AE0" w:rsidRDefault="008C12E8" w:rsidP="008C12E8">
      <w:pPr>
        <w:jc w:val="both"/>
        <w:rPr>
          <w:szCs w:val="24"/>
          <w:lang w:val="hr-BA"/>
        </w:rPr>
      </w:pPr>
    </w:p>
    <w:p w14:paraId="017465F8" w14:textId="2D8D2379" w:rsidR="00EF71CC" w:rsidRPr="005A3AE0" w:rsidRDefault="008C12E8" w:rsidP="008C12E8">
      <w:pPr>
        <w:jc w:val="both"/>
        <w:rPr>
          <w:szCs w:val="24"/>
          <w:lang w:val="hr-BA"/>
        </w:rPr>
      </w:pPr>
      <w:r w:rsidRPr="005A3AE0">
        <w:rPr>
          <w:szCs w:val="24"/>
          <w:lang w:val="hr-BA"/>
        </w:rPr>
        <w:t>(1) Svaki kandidat, kao</w:t>
      </w:r>
      <w:r w:rsidR="002870C6" w:rsidRPr="005A3AE0">
        <w:rPr>
          <w:szCs w:val="24"/>
          <w:lang w:val="hr-BA"/>
        </w:rPr>
        <w:t xml:space="preserve"> svaki</w:t>
      </w:r>
      <w:r w:rsidRPr="005A3AE0">
        <w:rPr>
          <w:szCs w:val="24"/>
          <w:lang w:val="hr-BA"/>
        </w:rPr>
        <w:t xml:space="preserve"> i sudija </w:t>
      </w:r>
      <w:r w:rsidR="002B5F70" w:rsidRPr="005A3AE0">
        <w:rPr>
          <w:szCs w:val="24"/>
          <w:lang w:val="hr-BA"/>
        </w:rPr>
        <w:t>i</w:t>
      </w:r>
      <w:r w:rsidRPr="005A3AE0">
        <w:rPr>
          <w:szCs w:val="24"/>
          <w:lang w:val="hr-BA"/>
        </w:rPr>
        <w:t xml:space="preserve"> tužilac</w:t>
      </w:r>
      <w:r w:rsidR="002870C6" w:rsidRPr="005A3AE0">
        <w:rPr>
          <w:szCs w:val="24"/>
          <w:lang w:val="hr-BA"/>
        </w:rPr>
        <w:t xml:space="preserve"> koji učestvuje u glasanju</w:t>
      </w:r>
      <w:r w:rsidR="002B5F70" w:rsidRPr="005A3AE0">
        <w:rPr>
          <w:szCs w:val="24"/>
          <w:lang w:val="hr-BA"/>
        </w:rPr>
        <w:t>,</w:t>
      </w:r>
      <w:r w:rsidRPr="005A3AE0">
        <w:rPr>
          <w:szCs w:val="24"/>
          <w:lang w:val="hr-BA"/>
        </w:rPr>
        <w:t xml:space="preserve"> ima pravo podnijeti prigovor zbog nepravilnosti u postupku kandidiranja i izbora člana </w:t>
      </w:r>
      <w:r w:rsidR="00090BD3" w:rsidRPr="005A3AE0">
        <w:rPr>
          <w:szCs w:val="24"/>
          <w:lang w:val="hr-BA"/>
        </w:rPr>
        <w:t>V</w:t>
      </w:r>
      <w:r w:rsidR="0009434E" w:rsidRPr="005A3AE0">
        <w:rPr>
          <w:szCs w:val="24"/>
          <w:lang w:val="hr-BA"/>
        </w:rPr>
        <w:t>ijeća</w:t>
      </w:r>
      <w:r w:rsidRPr="005A3AE0">
        <w:rPr>
          <w:szCs w:val="24"/>
          <w:lang w:val="hr-BA"/>
        </w:rPr>
        <w:t xml:space="preserve">. </w:t>
      </w:r>
    </w:p>
    <w:p w14:paraId="63BE47EE" w14:textId="1A9698CD" w:rsidR="00EF71CC" w:rsidRPr="005A3AE0" w:rsidRDefault="00EF71CC" w:rsidP="008C12E8">
      <w:pPr>
        <w:jc w:val="both"/>
        <w:rPr>
          <w:szCs w:val="24"/>
          <w:lang w:val="hr-BA"/>
        </w:rPr>
      </w:pPr>
    </w:p>
    <w:p w14:paraId="3711C7D6" w14:textId="2BB9E171" w:rsidR="00D72833" w:rsidRPr="005A3AE0" w:rsidRDefault="00EF71CC" w:rsidP="008C12E8">
      <w:pPr>
        <w:jc w:val="both"/>
        <w:rPr>
          <w:szCs w:val="24"/>
          <w:lang w:val="hr-BA"/>
        </w:rPr>
      </w:pPr>
      <w:r w:rsidRPr="005A3AE0">
        <w:rPr>
          <w:szCs w:val="24"/>
          <w:lang w:val="hr-BA"/>
        </w:rPr>
        <w:t xml:space="preserve">(2) Pravilnikom iz člana 6. ovog zakona propisat će se šta se smatra nepravilnostima u smislu stava (1) ovog člana.  </w:t>
      </w:r>
    </w:p>
    <w:p w14:paraId="3C27FA86" w14:textId="150A855E" w:rsidR="008C12E8" w:rsidRPr="005A3AE0" w:rsidRDefault="008C12E8" w:rsidP="008C12E8">
      <w:pPr>
        <w:jc w:val="both"/>
        <w:rPr>
          <w:szCs w:val="24"/>
          <w:lang w:val="hr-BA"/>
        </w:rPr>
      </w:pPr>
    </w:p>
    <w:p w14:paraId="64C2CA55" w14:textId="6BD1C7A2" w:rsidR="008C12E8" w:rsidRPr="005A3AE0" w:rsidRDefault="008C12E8" w:rsidP="008C12E8">
      <w:pPr>
        <w:jc w:val="both"/>
        <w:rPr>
          <w:szCs w:val="24"/>
          <w:lang w:val="hr-BA"/>
        </w:rPr>
      </w:pPr>
      <w:r w:rsidRPr="005A3AE0">
        <w:rPr>
          <w:szCs w:val="24"/>
          <w:lang w:val="hr-BA"/>
        </w:rPr>
        <w:t>(</w:t>
      </w:r>
      <w:r w:rsidR="00EF71CC" w:rsidRPr="005A3AE0">
        <w:rPr>
          <w:szCs w:val="24"/>
          <w:lang w:val="hr-BA"/>
        </w:rPr>
        <w:t>3</w:t>
      </w:r>
      <w:r w:rsidRPr="005A3AE0">
        <w:rPr>
          <w:szCs w:val="24"/>
          <w:lang w:val="hr-BA"/>
        </w:rPr>
        <w:t xml:space="preserve">) Prigovor se podnosi predsjedniku suda, odnosno glavnom tužiocu koji je odgovoran za organizaciju izbora. </w:t>
      </w:r>
    </w:p>
    <w:p w14:paraId="1FD90F0D" w14:textId="69E47654" w:rsidR="008C12E8" w:rsidRPr="005A3AE0" w:rsidRDefault="008C12E8" w:rsidP="008C12E8">
      <w:pPr>
        <w:jc w:val="both"/>
        <w:rPr>
          <w:szCs w:val="24"/>
          <w:lang w:val="hr-BA"/>
        </w:rPr>
      </w:pPr>
    </w:p>
    <w:p w14:paraId="652315F9" w14:textId="50CA3830" w:rsidR="008C12E8" w:rsidRPr="005A3AE0" w:rsidRDefault="008C12E8" w:rsidP="008C12E8">
      <w:pPr>
        <w:jc w:val="both"/>
        <w:rPr>
          <w:szCs w:val="24"/>
          <w:lang w:val="hr-BA"/>
        </w:rPr>
      </w:pPr>
      <w:r w:rsidRPr="005A3AE0">
        <w:rPr>
          <w:szCs w:val="24"/>
          <w:lang w:val="hr-BA"/>
        </w:rPr>
        <w:t>(</w:t>
      </w:r>
      <w:r w:rsidR="00EF71CC" w:rsidRPr="005A3AE0">
        <w:rPr>
          <w:szCs w:val="24"/>
          <w:lang w:val="hr-BA"/>
        </w:rPr>
        <w:t>4</w:t>
      </w:r>
      <w:r w:rsidRPr="005A3AE0">
        <w:rPr>
          <w:szCs w:val="24"/>
          <w:lang w:val="hr-BA"/>
        </w:rPr>
        <w:t xml:space="preserve">) </w:t>
      </w:r>
      <w:r w:rsidR="00597A49" w:rsidRPr="005A3AE0">
        <w:rPr>
          <w:szCs w:val="24"/>
          <w:lang w:val="hr-BA"/>
        </w:rPr>
        <w:t>P</w:t>
      </w:r>
      <w:r w:rsidR="00460E64" w:rsidRPr="005A3AE0">
        <w:rPr>
          <w:szCs w:val="24"/>
          <w:lang w:val="hr-BA"/>
        </w:rPr>
        <w:t>rigovor</w:t>
      </w:r>
      <w:r w:rsidR="00823FE1" w:rsidRPr="005A3AE0">
        <w:rPr>
          <w:szCs w:val="24"/>
          <w:lang w:val="hr-BA"/>
        </w:rPr>
        <w:t xml:space="preserve"> </w:t>
      </w:r>
      <w:r w:rsidR="00460E64" w:rsidRPr="005A3AE0">
        <w:rPr>
          <w:szCs w:val="24"/>
          <w:lang w:val="hr-BA"/>
        </w:rPr>
        <w:t xml:space="preserve"> i pismeno izjašnjenje uz prigovor</w:t>
      </w:r>
      <w:r w:rsidR="00823FE1" w:rsidRPr="005A3AE0">
        <w:rPr>
          <w:szCs w:val="24"/>
          <w:lang w:val="hr-BA"/>
        </w:rPr>
        <w:t>,</w:t>
      </w:r>
      <w:r w:rsidR="00460E64" w:rsidRPr="005A3AE0">
        <w:rPr>
          <w:szCs w:val="24"/>
          <w:lang w:val="hr-BA"/>
        </w:rPr>
        <w:t xml:space="preserve"> </w:t>
      </w:r>
      <w:r w:rsidR="00597A49" w:rsidRPr="005A3AE0">
        <w:rPr>
          <w:szCs w:val="24"/>
          <w:lang w:val="hr-BA"/>
        </w:rPr>
        <w:t xml:space="preserve">predsjednik suda, odnosno glavni tužilac odgovoran za organizaciju izbora </w:t>
      </w:r>
      <w:r w:rsidR="00460E64" w:rsidRPr="005A3AE0">
        <w:rPr>
          <w:szCs w:val="24"/>
          <w:lang w:val="hr-BA"/>
        </w:rPr>
        <w:t>dostavlja Vijeću bez odlaganja</w:t>
      </w:r>
      <w:r w:rsidR="00AB1DF3" w:rsidRPr="005A3AE0">
        <w:rPr>
          <w:szCs w:val="24"/>
          <w:lang w:val="hr-BA"/>
        </w:rPr>
        <w:t>.</w:t>
      </w:r>
      <w:r w:rsidR="00597A49" w:rsidRPr="005A3AE0">
        <w:rPr>
          <w:szCs w:val="24"/>
          <w:lang w:val="hr-BA"/>
        </w:rPr>
        <w:t xml:space="preserve"> </w:t>
      </w:r>
    </w:p>
    <w:p w14:paraId="56C418E0" w14:textId="68A317E5" w:rsidR="008C12E8" w:rsidRPr="005A3AE0" w:rsidRDefault="008C12E8" w:rsidP="008C12E8">
      <w:pPr>
        <w:jc w:val="both"/>
        <w:rPr>
          <w:szCs w:val="24"/>
          <w:lang w:val="hr-BA"/>
        </w:rPr>
      </w:pPr>
    </w:p>
    <w:p w14:paraId="3BFB398B" w14:textId="5BF9F021" w:rsidR="008C12E8" w:rsidRPr="005A3AE0" w:rsidRDefault="008C12E8" w:rsidP="008C12E8">
      <w:pPr>
        <w:jc w:val="both"/>
        <w:rPr>
          <w:szCs w:val="24"/>
          <w:lang w:val="hr-BA"/>
        </w:rPr>
      </w:pPr>
      <w:r w:rsidRPr="005A3AE0">
        <w:rPr>
          <w:szCs w:val="24"/>
          <w:lang w:val="hr-BA"/>
        </w:rPr>
        <w:t>(</w:t>
      </w:r>
      <w:r w:rsidR="00135ACA" w:rsidRPr="005A3AE0">
        <w:rPr>
          <w:szCs w:val="24"/>
          <w:lang w:val="hr-BA"/>
        </w:rPr>
        <w:t>5</w:t>
      </w:r>
      <w:r w:rsidRPr="005A3AE0">
        <w:rPr>
          <w:szCs w:val="24"/>
          <w:lang w:val="hr-BA"/>
        </w:rPr>
        <w:t xml:space="preserve">) </w:t>
      </w:r>
      <w:r w:rsidR="00460E64" w:rsidRPr="005A3AE0">
        <w:rPr>
          <w:szCs w:val="24"/>
          <w:lang w:val="hr-BA"/>
        </w:rPr>
        <w:t>Postupajući po prigovoru ili n</w:t>
      </w:r>
      <w:r w:rsidRPr="005A3AE0">
        <w:rPr>
          <w:szCs w:val="24"/>
          <w:lang w:val="hr-BA"/>
        </w:rPr>
        <w:t xml:space="preserve">a zahtjev predsjednika suda odnosno glavnog tužioca koji je odgovoran za organizaciju izbora, Vijeće može poništiti izbore i objaviti novi javni poziv. </w:t>
      </w:r>
    </w:p>
    <w:p w14:paraId="5DD67E14" w14:textId="5AC5C272" w:rsidR="00F71489" w:rsidRPr="005A3AE0" w:rsidRDefault="00F71489" w:rsidP="008C12E8">
      <w:pPr>
        <w:jc w:val="both"/>
        <w:rPr>
          <w:szCs w:val="24"/>
          <w:lang w:val="hr-BA"/>
        </w:rPr>
      </w:pPr>
    </w:p>
    <w:p w14:paraId="2FDB601D" w14:textId="1E7E1634" w:rsidR="006710D9" w:rsidRPr="005A3AE0" w:rsidRDefault="006710D9" w:rsidP="008C12E8">
      <w:pPr>
        <w:jc w:val="both"/>
        <w:rPr>
          <w:szCs w:val="24"/>
          <w:lang w:val="hr-BA"/>
        </w:rPr>
      </w:pPr>
      <w:r w:rsidRPr="005A3AE0">
        <w:rPr>
          <w:szCs w:val="24"/>
          <w:lang w:val="hr-BA"/>
        </w:rPr>
        <w:t>(</w:t>
      </w:r>
      <w:r w:rsidR="00135ACA" w:rsidRPr="005A3AE0">
        <w:rPr>
          <w:szCs w:val="24"/>
          <w:lang w:val="hr-BA"/>
        </w:rPr>
        <w:t>6</w:t>
      </w:r>
      <w:r w:rsidRPr="005A3AE0">
        <w:rPr>
          <w:szCs w:val="24"/>
          <w:lang w:val="hr-BA"/>
        </w:rPr>
        <w:t xml:space="preserve">) Vijeće će </w:t>
      </w:r>
      <w:r w:rsidR="00045A20" w:rsidRPr="005A3AE0">
        <w:rPr>
          <w:szCs w:val="24"/>
          <w:lang w:val="hr-BA"/>
        </w:rPr>
        <w:t>po službenoj dužnosti poništiti izbor</w:t>
      </w:r>
      <w:r w:rsidR="00EB6F38" w:rsidRPr="005A3AE0">
        <w:rPr>
          <w:szCs w:val="24"/>
          <w:lang w:val="hr-BA"/>
        </w:rPr>
        <w:t xml:space="preserve"> člana </w:t>
      </w:r>
      <w:r w:rsidR="00090BD3" w:rsidRPr="005A3AE0">
        <w:rPr>
          <w:szCs w:val="24"/>
          <w:lang w:val="hr-BA"/>
        </w:rPr>
        <w:t>V</w:t>
      </w:r>
      <w:r w:rsidR="0009434E" w:rsidRPr="005A3AE0">
        <w:rPr>
          <w:szCs w:val="24"/>
          <w:lang w:val="hr-BA"/>
        </w:rPr>
        <w:t>ijeća</w:t>
      </w:r>
      <w:r w:rsidR="00EB6F38" w:rsidRPr="005A3AE0">
        <w:rPr>
          <w:szCs w:val="24"/>
          <w:lang w:val="hr-BA"/>
        </w:rPr>
        <w:t xml:space="preserve"> </w:t>
      </w:r>
      <w:r w:rsidR="00045A20" w:rsidRPr="005A3AE0">
        <w:rPr>
          <w:szCs w:val="24"/>
          <w:lang w:val="hr-BA"/>
        </w:rPr>
        <w:t xml:space="preserve">u slučaju da u postupku izbora nije poštovana odluka Vijeća iz člana </w:t>
      </w:r>
      <w:r w:rsidR="0016622F" w:rsidRPr="005A3AE0">
        <w:rPr>
          <w:szCs w:val="24"/>
          <w:lang w:val="hr-BA"/>
        </w:rPr>
        <w:t>8</w:t>
      </w:r>
      <w:r w:rsidR="00045A20" w:rsidRPr="005A3AE0">
        <w:rPr>
          <w:szCs w:val="24"/>
          <w:lang w:val="hr-BA"/>
        </w:rPr>
        <w:t>. ovog zakona</w:t>
      </w:r>
      <w:r w:rsidR="008A6D53" w:rsidRPr="005A3AE0">
        <w:rPr>
          <w:szCs w:val="24"/>
          <w:lang w:val="hr-BA"/>
        </w:rPr>
        <w:t>, ili ako na temelju dostavljenog izvještaja iz člana 14. stav (1) utvrdi da je</w:t>
      </w:r>
      <w:r w:rsidR="00AB4BD4" w:rsidRPr="005A3AE0">
        <w:rPr>
          <w:szCs w:val="24"/>
          <w:lang w:val="hr-BA"/>
        </w:rPr>
        <w:t>,</w:t>
      </w:r>
      <w:r w:rsidR="008A6D53" w:rsidRPr="005A3AE0">
        <w:rPr>
          <w:szCs w:val="24"/>
          <w:lang w:val="hr-BA"/>
        </w:rPr>
        <w:t xml:space="preserve"> </w:t>
      </w:r>
      <w:r w:rsidR="00F31DC1" w:rsidRPr="005A3AE0">
        <w:rPr>
          <w:szCs w:val="24"/>
          <w:lang w:val="hr-BA"/>
        </w:rPr>
        <w:t xml:space="preserve">u postupku kandidovanja i izbora članova </w:t>
      </w:r>
      <w:r w:rsidR="00090BD3" w:rsidRPr="005A3AE0">
        <w:rPr>
          <w:szCs w:val="24"/>
          <w:lang w:val="hr-BA"/>
        </w:rPr>
        <w:t>V</w:t>
      </w:r>
      <w:r w:rsidR="0009434E" w:rsidRPr="005A3AE0">
        <w:rPr>
          <w:szCs w:val="24"/>
          <w:lang w:val="hr-BA"/>
        </w:rPr>
        <w:t>ijeća</w:t>
      </w:r>
      <w:r w:rsidR="00AB4BD4" w:rsidRPr="005A3AE0">
        <w:rPr>
          <w:szCs w:val="24"/>
          <w:lang w:val="hr-BA"/>
        </w:rPr>
        <w:t>,</w:t>
      </w:r>
      <w:r w:rsidR="00F31DC1" w:rsidRPr="005A3AE0">
        <w:rPr>
          <w:szCs w:val="24"/>
          <w:lang w:val="hr-BA"/>
        </w:rPr>
        <w:t xml:space="preserve"> </w:t>
      </w:r>
      <w:r w:rsidR="008A6D53" w:rsidRPr="005A3AE0">
        <w:rPr>
          <w:szCs w:val="24"/>
          <w:lang w:val="hr-BA"/>
        </w:rPr>
        <w:t>bilo nepravilnosti</w:t>
      </w:r>
      <w:r w:rsidR="00F31DC1" w:rsidRPr="005A3AE0">
        <w:rPr>
          <w:szCs w:val="24"/>
          <w:lang w:val="hr-BA"/>
        </w:rPr>
        <w:t xml:space="preserve"> koje su mogle uticati na rezultat izbora</w:t>
      </w:r>
      <w:r w:rsidR="008A6D53" w:rsidRPr="005A3AE0">
        <w:rPr>
          <w:szCs w:val="24"/>
          <w:lang w:val="hr-BA"/>
        </w:rPr>
        <w:t xml:space="preserve">. </w:t>
      </w:r>
      <w:r w:rsidRPr="005A3AE0">
        <w:rPr>
          <w:szCs w:val="24"/>
          <w:lang w:val="hr-BA"/>
        </w:rPr>
        <w:t xml:space="preserve"> </w:t>
      </w:r>
    </w:p>
    <w:p w14:paraId="6957AE59" w14:textId="695FB4EA" w:rsidR="00D72833" w:rsidRPr="005A3AE0" w:rsidRDefault="00D72833" w:rsidP="008C12E8">
      <w:pPr>
        <w:jc w:val="center"/>
        <w:rPr>
          <w:b/>
          <w:szCs w:val="24"/>
          <w:lang w:val="hr-BA"/>
        </w:rPr>
      </w:pPr>
    </w:p>
    <w:p w14:paraId="26C2401A" w14:textId="24952DA2" w:rsidR="008C12E8" w:rsidRPr="005A3AE0" w:rsidRDefault="008C12E8" w:rsidP="008C12E8">
      <w:pPr>
        <w:jc w:val="center"/>
        <w:rPr>
          <w:b/>
          <w:szCs w:val="24"/>
          <w:lang w:val="hr-BA"/>
        </w:rPr>
      </w:pPr>
      <w:r w:rsidRPr="005A3AE0">
        <w:rPr>
          <w:b/>
          <w:szCs w:val="24"/>
          <w:lang w:val="hr-BA"/>
        </w:rPr>
        <w:t>Član 1</w:t>
      </w:r>
      <w:r w:rsidR="009F58D0" w:rsidRPr="005A3AE0">
        <w:rPr>
          <w:b/>
          <w:szCs w:val="24"/>
          <w:lang w:val="hr-BA"/>
        </w:rPr>
        <w:t>6</w:t>
      </w:r>
      <w:r w:rsidRPr="005A3AE0">
        <w:rPr>
          <w:b/>
          <w:szCs w:val="24"/>
          <w:lang w:val="hr-BA"/>
        </w:rPr>
        <w:t>.</w:t>
      </w:r>
    </w:p>
    <w:p w14:paraId="0521E391" w14:textId="643F80B3" w:rsidR="008C12E8" w:rsidRPr="005A3AE0" w:rsidRDefault="008C12E8" w:rsidP="008C12E8">
      <w:pPr>
        <w:jc w:val="center"/>
        <w:rPr>
          <w:b/>
          <w:szCs w:val="24"/>
          <w:lang w:val="hr-BA"/>
        </w:rPr>
      </w:pPr>
      <w:r w:rsidRPr="005A3AE0">
        <w:rPr>
          <w:b/>
          <w:szCs w:val="24"/>
          <w:lang w:val="hr-BA"/>
        </w:rPr>
        <w:t>(Skraćeni rokovi)</w:t>
      </w:r>
    </w:p>
    <w:p w14:paraId="0023D50C" w14:textId="73395194" w:rsidR="008C12E8" w:rsidRPr="005A3AE0" w:rsidRDefault="008C12E8" w:rsidP="00C3660C">
      <w:pPr>
        <w:jc w:val="both"/>
        <w:rPr>
          <w:szCs w:val="24"/>
          <w:lang w:val="hr-BA"/>
        </w:rPr>
      </w:pPr>
    </w:p>
    <w:p w14:paraId="79B0D6A4" w14:textId="3DAE5C9E" w:rsidR="00C3660C" w:rsidRPr="005A3AE0" w:rsidRDefault="00C3660C" w:rsidP="00C3660C">
      <w:pPr>
        <w:jc w:val="both"/>
        <w:rPr>
          <w:szCs w:val="24"/>
          <w:lang w:val="hr-BA"/>
        </w:rPr>
      </w:pPr>
      <w:r w:rsidRPr="005A3AE0">
        <w:rPr>
          <w:szCs w:val="24"/>
          <w:lang w:val="hr-BA"/>
        </w:rPr>
        <w:t>U slučaju ponavljanja izbora</w:t>
      </w:r>
      <w:r w:rsidR="00A047ED" w:rsidRPr="005A3AE0">
        <w:rPr>
          <w:szCs w:val="24"/>
          <w:lang w:val="hr-BA"/>
        </w:rPr>
        <w:t>, te</w:t>
      </w:r>
      <w:r w:rsidR="00003FFF" w:rsidRPr="005A3AE0">
        <w:rPr>
          <w:szCs w:val="24"/>
          <w:lang w:val="hr-BA"/>
        </w:rPr>
        <w:t xml:space="preserve"> u postupku zamjene člana Vijeća, </w:t>
      </w:r>
      <w:r w:rsidRPr="005A3AE0">
        <w:rPr>
          <w:szCs w:val="24"/>
          <w:lang w:val="hr-BA"/>
        </w:rPr>
        <w:t>Vijeće može utvrditi kraće rokove za prijavu kandidata i provođenje izbora od rokova propisanih ovim zakonom.</w:t>
      </w:r>
    </w:p>
    <w:p w14:paraId="10275502" w14:textId="652400B9" w:rsidR="00EB6F38" w:rsidRPr="005A3AE0" w:rsidRDefault="00EB6F38" w:rsidP="00C3660C">
      <w:pPr>
        <w:jc w:val="both"/>
        <w:rPr>
          <w:szCs w:val="24"/>
          <w:lang w:val="hr-BA"/>
        </w:rPr>
      </w:pPr>
    </w:p>
    <w:p w14:paraId="4FF4E027" w14:textId="084CCECE" w:rsidR="00A770C2" w:rsidRPr="005A3AE0" w:rsidRDefault="00A770C2" w:rsidP="00A770C2">
      <w:pPr>
        <w:jc w:val="center"/>
        <w:rPr>
          <w:b/>
          <w:szCs w:val="24"/>
          <w:lang w:val="hr-BA"/>
        </w:rPr>
      </w:pPr>
      <w:r w:rsidRPr="005A3AE0">
        <w:rPr>
          <w:b/>
          <w:szCs w:val="24"/>
          <w:lang w:val="hr-BA"/>
        </w:rPr>
        <w:t>Član 1</w:t>
      </w:r>
      <w:r w:rsidR="008952F3" w:rsidRPr="005A3AE0">
        <w:rPr>
          <w:b/>
          <w:szCs w:val="24"/>
          <w:lang w:val="hr-BA"/>
        </w:rPr>
        <w:t>7</w:t>
      </w:r>
      <w:r w:rsidRPr="005A3AE0">
        <w:rPr>
          <w:b/>
          <w:szCs w:val="24"/>
          <w:lang w:val="hr-BA"/>
        </w:rPr>
        <w:t>.</w:t>
      </w:r>
    </w:p>
    <w:p w14:paraId="00481B61" w14:textId="1EA1FBA4" w:rsidR="00A770C2" w:rsidRPr="005A3AE0" w:rsidRDefault="000117C2" w:rsidP="00A770C2">
      <w:pPr>
        <w:jc w:val="center"/>
        <w:rPr>
          <w:b/>
          <w:szCs w:val="24"/>
          <w:lang w:val="hr-BA"/>
        </w:rPr>
      </w:pPr>
      <w:r w:rsidRPr="005A3AE0">
        <w:rPr>
          <w:b/>
          <w:szCs w:val="24"/>
          <w:lang w:val="hr-BA"/>
        </w:rPr>
        <w:t>(Postupak zamjene člana Vijeća)</w:t>
      </w:r>
    </w:p>
    <w:p w14:paraId="694EF83B" w14:textId="473F7501" w:rsidR="00A770C2" w:rsidRPr="005A3AE0" w:rsidRDefault="00A770C2" w:rsidP="00A770C2">
      <w:pPr>
        <w:jc w:val="both"/>
        <w:rPr>
          <w:szCs w:val="24"/>
          <w:lang w:val="hr-BA"/>
        </w:rPr>
      </w:pPr>
    </w:p>
    <w:p w14:paraId="1595DEC8" w14:textId="71A863D6" w:rsidR="00A770C2" w:rsidRPr="005A3AE0" w:rsidRDefault="00A770C2" w:rsidP="00A770C2">
      <w:pPr>
        <w:keepNext/>
        <w:jc w:val="both"/>
        <w:outlineLvl w:val="1"/>
        <w:rPr>
          <w:b/>
          <w:snapToGrid w:val="0"/>
          <w:szCs w:val="24"/>
          <w:lang w:val="hr-BA"/>
        </w:rPr>
      </w:pPr>
      <w:r w:rsidRPr="005A3AE0">
        <w:rPr>
          <w:szCs w:val="24"/>
          <w:lang w:val="hr-BA"/>
        </w:rPr>
        <w:t xml:space="preserve">(1) Ako članu </w:t>
      </w:r>
      <w:r w:rsidR="00BA776D" w:rsidRPr="005A3AE0">
        <w:rPr>
          <w:szCs w:val="24"/>
          <w:lang w:val="hr-BA"/>
        </w:rPr>
        <w:t>V</w:t>
      </w:r>
      <w:r w:rsidR="0009434E" w:rsidRPr="005A3AE0">
        <w:rPr>
          <w:szCs w:val="24"/>
          <w:lang w:val="hr-BA"/>
        </w:rPr>
        <w:t>ijeća</w:t>
      </w:r>
      <w:r w:rsidR="00BA776D" w:rsidRPr="005A3AE0">
        <w:rPr>
          <w:szCs w:val="24"/>
          <w:lang w:val="hr-BA"/>
        </w:rPr>
        <w:t xml:space="preserve"> </w:t>
      </w:r>
      <w:r w:rsidRPr="005A3AE0">
        <w:rPr>
          <w:szCs w:val="24"/>
          <w:lang w:val="hr-BA"/>
        </w:rPr>
        <w:t>mandat prestane prije isteka vremena na koje je izabran, Vijeće bez odlaganja, a najkasnije u roku od os</w:t>
      </w:r>
      <w:r w:rsidR="006800FB" w:rsidRPr="005A3AE0">
        <w:rPr>
          <w:szCs w:val="24"/>
          <w:lang w:val="hr-BA"/>
        </w:rPr>
        <w:t xml:space="preserve">am dana, objavljuje javni poziv, a </w:t>
      </w:r>
      <w:r w:rsidRPr="005A3AE0">
        <w:rPr>
          <w:szCs w:val="24"/>
          <w:lang w:val="hr-BA"/>
        </w:rPr>
        <w:t>organu nadležnom za izbor</w:t>
      </w:r>
      <w:r w:rsidR="006800FB" w:rsidRPr="005A3AE0">
        <w:rPr>
          <w:szCs w:val="24"/>
          <w:lang w:val="hr-BA"/>
        </w:rPr>
        <w:t xml:space="preserve"> dostavlja obavještenje o potrebi zamjene člana </w:t>
      </w:r>
      <w:r w:rsidR="00FB40C2" w:rsidRPr="005A3AE0">
        <w:rPr>
          <w:szCs w:val="24"/>
          <w:lang w:val="hr-BA"/>
        </w:rPr>
        <w:t>V</w:t>
      </w:r>
      <w:r w:rsidR="0009434E" w:rsidRPr="005A3AE0">
        <w:rPr>
          <w:szCs w:val="24"/>
          <w:lang w:val="hr-BA"/>
        </w:rPr>
        <w:t>ijeća</w:t>
      </w:r>
      <w:r w:rsidRPr="005A3AE0">
        <w:rPr>
          <w:szCs w:val="24"/>
          <w:lang w:val="hr-BA"/>
        </w:rPr>
        <w:t>.</w:t>
      </w:r>
    </w:p>
    <w:p w14:paraId="31905D5F" w14:textId="314A2363" w:rsidR="00A770C2" w:rsidRPr="005A3AE0" w:rsidRDefault="00A770C2" w:rsidP="00A770C2">
      <w:pPr>
        <w:rPr>
          <w:szCs w:val="24"/>
          <w:lang w:val="hr-BA"/>
        </w:rPr>
      </w:pPr>
    </w:p>
    <w:p w14:paraId="5B682F2B" w14:textId="2E9093BF" w:rsidR="006F7698" w:rsidRPr="005A3AE0" w:rsidRDefault="0016622F" w:rsidP="001040C5">
      <w:pPr>
        <w:rPr>
          <w:szCs w:val="24"/>
          <w:lang w:val="hr-BA"/>
        </w:rPr>
      </w:pPr>
      <w:r w:rsidRPr="005A3AE0">
        <w:rPr>
          <w:szCs w:val="24"/>
          <w:lang w:val="hr-BA"/>
        </w:rPr>
        <w:t xml:space="preserve">(2) Ako nije drugačije propisano, na postupak zamjene člana </w:t>
      </w:r>
      <w:r w:rsidR="00BA776D" w:rsidRPr="005A3AE0">
        <w:rPr>
          <w:szCs w:val="24"/>
          <w:lang w:val="hr-BA"/>
        </w:rPr>
        <w:t>V</w:t>
      </w:r>
      <w:r w:rsidR="0009434E" w:rsidRPr="005A3AE0">
        <w:rPr>
          <w:szCs w:val="24"/>
          <w:lang w:val="hr-BA"/>
        </w:rPr>
        <w:t>ijeća</w:t>
      </w:r>
      <w:r w:rsidR="00BA776D" w:rsidRPr="005A3AE0">
        <w:rPr>
          <w:szCs w:val="24"/>
          <w:lang w:val="hr-BA"/>
        </w:rPr>
        <w:t xml:space="preserve"> </w:t>
      </w:r>
      <w:r w:rsidRPr="005A3AE0">
        <w:rPr>
          <w:szCs w:val="24"/>
          <w:lang w:val="hr-BA"/>
        </w:rPr>
        <w:t xml:space="preserve">primjenjuju se odredbe o izboru člana </w:t>
      </w:r>
      <w:r w:rsidR="00BA776D" w:rsidRPr="005A3AE0">
        <w:rPr>
          <w:szCs w:val="24"/>
          <w:lang w:val="hr-BA"/>
        </w:rPr>
        <w:t>V</w:t>
      </w:r>
      <w:r w:rsidR="0009434E" w:rsidRPr="005A3AE0">
        <w:rPr>
          <w:szCs w:val="24"/>
          <w:lang w:val="hr-BA"/>
        </w:rPr>
        <w:t>ijeća</w:t>
      </w:r>
      <w:r w:rsidR="001040C5">
        <w:rPr>
          <w:szCs w:val="24"/>
          <w:lang w:val="hr-BA"/>
        </w:rPr>
        <w:t xml:space="preserve">. </w:t>
      </w:r>
    </w:p>
    <w:p w14:paraId="46E664AE" w14:textId="79BAD9AF" w:rsidR="00F85B80" w:rsidRPr="005A3AE0" w:rsidRDefault="00F85B80" w:rsidP="00F85B80">
      <w:pPr>
        <w:rPr>
          <w:szCs w:val="24"/>
          <w:lang w:val="hr-BA"/>
        </w:rPr>
      </w:pPr>
    </w:p>
    <w:p w14:paraId="0FB13BCF" w14:textId="5807FC64" w:rsidR="006F7698" w:rsidRPr="005A3AE0" w:rsidRDefault="006F7698" w:rsidP="006F7698">
      <w:pPr>
        <w:pStyle w:val="Heading8"/>
        <w:jc w:val="left"/>
        <w:rPr>
          <w:rFonts w:ascii="Times New Roman" w:hAnsi="Times New Roman"/>
          <w:b w:val="0"/>
          <w:sz w:val="24"/>
          <w:szCs w:val="24"/>
          <w:lang w:val="hr-BA"/>
        </w:rPr>
      </w:pPr>
      <w:r w:rsidRPr="005A3AE0">
        <w:rPr>
          <w:rFonts w:ascii="Times New Roman" w:hAnsi="Times New Roman"/>
          <w:snapToGrid/>
          <w:sz w:val="24"/>
          <w:szCs w:val="24"/>
          <w:lang w:val="hr-BA"/>
        </w:rPr>
        <w:t xml:space="preserve">POGLAVLJE III – MANDAT ČLANOVA </w:t>
      </w:r>
      <w:r w:rsidR="008B0E86" w:rsidRPr="005A3AE0">
        <w:rPr>
          <w:szCs w:val="24"/>
          <w:lang w:val="hr-BA"/>
        </w:rPr>
        <w:t>V</w:t>
      </w:r>
      <w:r w:rsidR="0009434E" w:rsidRPr="005A3AE0">
        <w:rPr>
          <w:szCs w:val="24"/>
          <w:lang w:val="hr-BA"/>
        </w:rPr>
        <w:t>IJEĆA</w:t>
      </w:r>
    </w:p>
    <w:p w14:paraId="1D502A73" w14:textId="456A6637" w:rsidR="006F7698" w:rsidRPr="005A3AE0" w:rsidRDefault="006F7698" w:rsidP="00C3660C">
      <w:pPr>
        <w:keepNext/>
        <w:jc w:val="center"/>
        <w:outlineLvl w:val="1"/>
        <w:rPr>
          <w:b/>
          <w:snapToGrid w:val="0"/>
          <w:szCs w:val="24"/>
          <w:lang w:val="hr-BA"/>
        </w:rPr>
      </w:pPr>
    </w:p>
    <w:p w14:paraId="277944BC" w14:textId="627B2EBA" w:rsidR="00C3660C" w:rsidRPr="005A3AE0" w:rsidRDefault="00C3660C" w:rsidP="00C3660C">
      <w:pPr>
        <w:keepNext/>
        <w:jc w:val="center"/>
        <w:outlineLvl w:val="1"/>
        <w:rPr>
          <w:b/>
          <w:snapToGrid w:val="0"/>
          <w:szCs w:val="24"/>
          <w:lang w:val="hr-BA"/>
        </w:rPr>
      </w:pPr>
      <w:r w:rsidRPr="005A3AE0">
        <w:rPr>
          <w:b/>
          <w:snapToGrid w:val="0"/>
          <w:szCs w:val="24"/>
          <w:lang w:val="hr-BA"/>
        </w:rPr>
        <w:t xml:space="preserve">Član </w:t>
      </w:r>
      <w:r w:rsidR="008952F3" w:rsidRPr="005A3AE0">
        <w:rPr>
          <w:b/>
          <w:snapToGrid w:val="0"/>
          <w:szCs w:val="24"/>
          <w:lang w:val="hr-BA"/>
        </w:rPr>
        <w:t>18</w:t>
      </w:r>
      <w:r w:rsidR="00CF3641" w:rsidRPr="005A3AE0">
        <w:rPr>
          <w:b/>
          <w:snapToGrid w:val="0"/>
          <w:szCs w:val="24"/>
          <w:lang w:val="hr-BA"/>
        </w:rPr>
        <w:t>.</w:t>
      </w:r>
    </w:p>
    <w:p w14:paraId="724EBAA8" w14:textId="1AA49A67" w:rsidR="00C3660C" w:rsidRPr="005A3AE0" w:rsidRDefault="000117C2" w:rsidP="00C3660C">
      <w:pPr>
        <w:keepNext/>
        <w:jc w:val="center"/>
        <w:outlineLvl w:val="1"/>
        <w:rPr>
          <w:b/>
          <w:snapToGrid w:val="0"/>
          <w:szCs w:val="24"/>
          <w:lang w:val="hr-BA"/>
        </w:rPr>
      </w:pPr>
      <w:r w:rsidRPr="005A3AE0">
        <w:rPr>
          <w:b/>
          <w:snapToGrid w:val="0"/>
          <w:szCs w:val="24"/>
          <w:lang w:val="hr-BA"/>
        </w:rPr>
        <w:t>(</w:t>
      </w:r>
      <w:r w:rsidR="00C3660C" w:rsidRPr="005A3AE0">
        <w:rPr>
          <w:b/>
          <w:snapToGrid w:val="0"/>
          <w:szCs w:val="24"/>
          <w:lang w:val="hr-BA"/>
        </w:rPr>
        <w:t>Mandat</w:t>
      </w:r>
      <w:r w:rsidR="007724FD">
        <w:rPr>
          <w:b/>
          <w:snapToGrid w:val="0"/>
          <w:szCs w:val="24"/>
          <w:lang w:val="hr-BA"/>
        </w:rPr>
        <w:t xml:space="preserve"> članova Vijeća</w:t>
      </w:r>
      <w:r w:rsidRPr="005A3AE0">
        <w:rPr>
          <w:b/>
          <w:snapToGrid w:val="0"/>
          <w:szCs w:val="24"/>
          <w:lang w:val="hr-BA"/>
        </w:rPr>
        <w:t>)</w:t>
      </w:r>
    </w:p>
    <w:p w14:paraId="515BC17B" w14:textId="3F70C4B7" w:rsidR="00C3660C" w:rsidRPr="005A3AE0" w:rsidRDefault="00C3660C" w:rsidP="00C3660C">
      <w:pPr>
        <w:rPr>
          <w:b/>
          <w:szCs w:val="24"/>
          <w:u w:val="single"/>
          <w:lang w:val="hr-BA"/>
        </w:rPr>
      </w:pPr>
    </w:p>
    <w:p w14:paraId="481A6EAA" w14:textId="517075EE" w:rsidR="00C3660C" w:rsidRPr="005A3AE0" w:rsidRDefault="00C3660C" w:rsidP="00C3660C">
      <w:pPr>
        <w:jc w:val="both"/>
        <w:rPr>
          <w:szCs w:val="24"/>
          <w:lang w:val="hr-BA"/>
        </w:rPr>
      </w:pPr>
      <w:r w:rsidRPr="005A3AE0">
        <w:rPr>
          <w:szCs w:val="24"/>
          <w:lang w:val="hr-BA"/>
        </w:rPr>
        <w:t>(1)</w:t>
      </w:r>
      <w:r w:rsidRPr="005A3AE0">
        <w:rPr>
          <w:szCs w:val="24"/>
          <w:lang w:val="hr-BA"/>
        </w:rPr>
        <w:tab/>
        <w:t xml:space="preserve">Članovi </w:t>
      </w:r>
      <w:r w:rsidR="008B0E86" w:rsidRPr="005A3AE0">
        <w:rPr>
          <w:szCs w:val="24"/>
          <w:lang w:val="hr-BA"/>
        </w:rPr>
        <w:t>V</w:t>
      </w:r>
      <w:r w:rsidR="0009434E" w:rsidRPr="005A3AE0">
        <w:rPr>
          <w:szCs w:val="24"/>
          <w:lang w:val="hr-BA"/>
        </w:rPr>
        <w:t>ijeća</w:t>
      </w:r>
      <w:r w:rsidR="008B0E86" w:rsidRPr="005A3AE0">
        <w:rPr>
          <w:szCs w:val="24"/>
          <w:lang w:val="hr-BA"/>
        </w:rPr>
        <w:t xml:space="preserve"> </w:t>
      </w:r>
      <w:r w:rsidRPr="005A3AE0">
        <w:rPr>
          <w:szCs w:val="24"/>
          <w:lang w:val="hr-BA"/>
        </w:rPr>
        <w:t>imaju mandat od četiri godine i ne mogu biti ponovo izabrani na uzastopni mandat.</w:t>
      </w:r>
    </w:p>
    <w:p w14:paraId="39144793" w14:textId="6268FFE7" w:rsidR="00C3660C" w:rsidRPr="005A3AE0" w:rsidRDefault="00C3660C" w:rsidP="00C3660C">
      <w:pPr>
        <w:rPr>
          <w:szCs w:val="24"/>
          <w:lang w:val="hr-BA"/>
        </w:rPr>
      </w:pPr>
    </w:p>
    <w:p w14:paraId="5A0AA7BF" w14:textId="3AE894A1" w:rsidR="00C3660C" w:rsidRPr="005A3AE0" w:rsidRDefault="00C3660C" w:rsidP="00C3660C">
      <w:pPr>
        <w:jc w:val="both"/>
        <w:rPr>
          <w:szCs w:val="24"/>
          <w:lang w:val="hr-BA"/>
        </w:rPr>
      </w:pPr>
      <w:r w:rsidRPr="005A3AE0">
        <w:rPr>
          <w:szCs w:val="24"/>
          <w:lang w:val="hr-BA"/>
        </w:rPr>
        <w:t>(2)</w:t>
      </w:r>
      <w:r w:rsidRPr="005A3AE0">
        <w:rPr>
          <w:szCs w:val="24"/>
          <w:lang w:val="hr-BA"/>
        </w:rPr>
        <w:tab/>
        <w:t xml:space="preserve">Osoba može biti </w:t>
      </w:r>
      <w:r w:rsidR="00EF5C4E" w:rsidRPr="005A3AE0">
        <w:rPr>
          <w:szCs w:val="24"/>
          <w:lang w:val="hr-BA"/>
        </w:rPr>
        <w:t xml:space="preserve">ponovo </w:t>
      </w:r>
      <w:r w:rsidRPr="005A3AE0">
        <w:rPr>
          <w:szCs w:val="24"/>
          <w:lang w:val="hr-BA"/>
        </w:rPr>
        <w:t xml:space="preserve">izabrana za člana </w:t>
      </w:r>
      <w:r w:rsidR="008B0E86" w:rsidRPr="005A3AE0">
        <w:rPr>
          <w:szCs w:val="24"/>
          <w:lang w:val="hr-BA"/>
        </w:rPr>
        <w:t>V</w:t>
      </w:r>
      <w:r w:rsidR="0009434E" w:rsidRPr="005A3AE0">
        <w:rPr>
          <w:szCs w:val="24"/>
          <w:lang w:val="hr-BA"/>
        </w:rPr>
        <w:t>ijeća</w:t>
      </w:r>
      <w:r w:rsidRPr="005A3AE0">
        <w:rPr>
          <w:szCs w:val="24"/>
          <w:lang w:val="hr-BA"/>
        </w:rPr>
        <w:t xml:space="preserve"> nakon isteka četiri godine od kraja prethodnog mandata. </w:t>
      </w:r>
    </w:p>
    <w:p w14:paraId="65D21FF4" w14:textId="079AB351" w:rsidR="00C3660C" w:rsidRPr="005A3AE0" w:rsidRDefault="00C3660C" w:rsidP="00C3660C">
      <w:pPr>
        <w:jc w:val="both"/>
        <w:rPr>
          <w:szCs w:val="24"/>
          <w:lang w:val="hr-BA"/>
        </w:rPr>
      </w:pPr>
    </w:p>
    <w:p w14:paraId="4920BE1D" w14:textId="20242404" w:rsidR="00C3660C" w:rsidRPr="005A3AE0" w:rsidRDefault="00C3660C" w:rsidP="00C3660C">
      <w:pPr>
        <w:jc w:val="both"/>
        <w:rPr>
          <w:szCs w:val="24"/>
          <w:lang w:val="hr-BA"/>
        </w:rPr>
      </w:pPr>
      <w:r w:rsidRPr="005A3AE0">
        <w:rPr>
          <w:szCs w:val="24"/>
          <w:lang w:val="hr-BA"/>
        </w:rPr>
        <w:t>(3)</w:t>
      </w:r>
      <w:r w:rsidRPr="005A3AE0">
        <w:rPr>
          <w:szCs w:val="24"/>
          <w:lang w:val="hr-BA"/>
        </w:rPr>
        <w:tab/>
        <w:t xml:space="preserve">Ako članu </w:t>
      </w:r>
      <w:r w:rsidR="008B0E86" w:rsidRPr="005A3AE0">
        <w:rPr>
          <w:szCs w:val="24"/>
          <w:lang w:val="hr-BA"/>
        </w:rPr>
        <w:t>V</w:t>
      </w:r>
      <w:r w:rsidR="0009434E" w:rsidRPr="005A3AE0">
        <w:rPr>
          <w:szCs w:val="24"/>
          <w:lang w:val="hr-BA"/>
        </w:rPr>
        <w:t>ijeća</w:t>
      </w:r>
      <w:r w:rsidRPr="005A3AE0">
        <w:rPr>
          <w:szCs w:val="24"/>
          <w:lang w:val="hr-BA"/>
        </w:rPr>
        <w:t xml:space="preserve"> mandat prestane prije isteka vremena na koje je izabran, na njegovo mjesto</w:t>
      </w:r>
      <w:r w:rsidR="00003FFF" w:rsidRPr="005A3AE0">
        <w:rPr>
          <w:szCs w:val="24"/>
          <w:lang w:val="hr-BA"/>
        </w:rPr>
        <w:t>,</w:t>
      </w:r>
      <w:r w:rsidRPr="005A3AE0">
        <w:rPr>
          <w:szCs w:val="24"/>
          <w:lang w:val="hr-BA"/>
        </w:rPr>
        <w:t xml:space="preserve"> do isteka započetog mandata</w:t>
      </w:r>
      <w:r w:rsidR="00003FFF" w:rsidRPr="005A3AE0">
        <w:rPr>
          <w:szCs w:val="24"/>
          <w:lang w:val="hr-BA"/>
        </w:rPr>
        <w:t>,</w:t>
      </w:r>
      <w:r w:rsidRPr="005A3AE0">
        <w:rPr>
          <w:szCs w:val="24"/>
          <w:lang w:val="hr-BA"/>
        </w:rPr>
        <w:t xml:space="preserve"> </w:t>
      </w:r>
      <w:r w:rsidR="00974B36" w:rsidRPr="005A3AE0">
        <w:rPr>
          <w:szCs w:val="24"/>
          <w:lang w:val="hr-BA"/>
        </w:rPr>
        <w:t xml:space="preserve">se </w:t>
      </w:r>
      <w:r w:rsidRPr="005A3AE0">
        <w:rPr>
          <w:szCs w:val="24"/>
          <w:lang w:val="hr-BA"/>
        </w:rPr>
        <w:t>bira drugi član.</w:t>
      </w:r>
    </w:p>
    <w:p w14:paraId="1F48D6B0" w14:textId="77777777" w:rsidR="001517C0" w:rsidRPr="005A3AE0" w:rsidRDefault="001517C0" w:rsidP="001517C0">
      <w:pPr>
        <w:jc w:val="both"/>
        <w:rPr>
          <w:snapToGrid w:val="0"/>
          <w:szCs w:val="24"/>
          <w:lang w:val="hr-BA"/>
        </w:rPr>
      </w:pPr>
    </w:p>
    <w:p w14:paraId="2586602E" w14:textId="1FEE0547" w:rsidR="001517C0" w:rsidRPr="005A3AE0" w:rsidRDefault="00DF73D9" w:rsidP="00C3660C">
      <w:pPr>
        <w:jc w:val="both"/>
        <w:rPr>
          <w:snapToGrid w:val="0"/>
          <w:szCs w:val="24"/>
          <w:lang w:val="hr-BA"/>
        </w:rPr>
      </w:pPr>
      <w:r w:rsidRPr="005A3AE0">
        <w:rPr>
          <w:snapToGrid w:val="0"/>
          <w:szCs w:val="24"/>
          <w:lang w:val="hr-BA"/>
        </w:rPr>
        <w:t>(</w:t>
      </w:r>
      <w:r w:rsidR="00135ACA" w:rsidRPr="005A3AE0">
        <w:rPr>
          <w:snapToGrid w:val="0"/>
          <w:szCs w:val="24"/>
          <w:lang w:val="hr-BA"/>
        </w:rPr>
        <w:t xml:space="preserve">Stavom (3) osigurava se sinhronizovan početak i prestanak mandata svim članovima Vijeća. </w:t>
      </w:r>
      <w:r w:rsidR="00986092">
        <w:rPr>
          <w:snapToGrid w:val="0"/>
          <w:szCs w:val="24"/>
          <w:lang w:val="hr-BA"/>
        </w:rPr>
        <w:t>D</w:t>
      </w:r>
      <w:r w:rsidR="00135ACA" w:rsidRPr="005A3AE0">
        <w:rPr>
          <w:snapToGrid w:val="0"/>
          <w:szCs w:val="24"/>
          <w:lang w:val="hr-BA"/>
        </w:rPr>
        <w:t>odatno razmotriti eventualno uvođenje mehanizama kojima bi se osiguralo da se istovremeno ističe mandat polovini članova Vijeća, kako bi se osigurao kontinuitet u radu.</w:t>
      </w:r>
      <w:r w:rsidRPr="005A3AE0">
        <w:rPr>
          <w:snapToGrid w:val="0"/>
          <w:szCs w:val="24"/>
          <w:lang w:val="hr-BA"/>
        </w:rPr>
        <w:t>)</w:t>
      </w:r>
    </w:p>
    <w:p w14:paraId="082A3CA6" w14:textId="6440DFDA" w:rsidR="00C3660C" w:rsidRPr="005A3AE0" w:rsidRDefault="00C3660C" w:rsidP="00C3660C">
      <w:pPr>
        <w:jc w:val="both"/>
        <w:rPr>
          <w:szCs w:val="24"/>
          <w:lang w:val="hr-BA"/>
        </w:rPr>
      </w:pPr>
    </w:p>
    <w:p w14:paraId="5765652D" w14:textId="78EBB806" w:rsidR="00C3660C" w:rsidRPr="005A3AE0" w:rsidRDefault="00C3660C" w:rsidP="00C3660C">
      <w:pPr>
        <w:jc w:val="both"/>
        <w:rPr>
          <w:szCs w:val="24"/>
          <w:lang w:val="hr-BA"/>
        </w:rPr>
      </w:pPr>
      <w:r w:rsidRPr="005A3AE0">
        <w:rPr>
          <w:szCs w:val="24"/>
          <w:lang w:val="hr-BA"/>
        </w:rPr>
        <w:t xml:space="preserve">(4) </w:t>
      </w:r>
      <w:r w:rsidRPr="005A3AE0">
        <w:rPr>
          <w:szCs w:val="24"/>
          <w:lang w:val="hr-BA"/>
        </w:rPr>
        <w:tab/>
        <w:t xml:space="preserve">Član </w:t>
      </w:r>
      <w:r w:rsidR="008B0E86" w:rsidRPr="005A3AE0">
        <w:rPr>
          <w:szCs w:val="24"/>
          <w:lang w:val="hr-BA"/>
        </w:rPr>
        <w:t>V</w:t>
      </w:r>
      <w:r w:rsidR="0009434E" w:rsidRPr="005A3AE0">
        <w:rPr>
          <w:szCs w:val="24"/>
          <w:lang w:val="hr-BA"/>
        </w:rPr>
        <w:t>ijeća</w:t>
      </w:r>
      <w:r w:rsidRPr="005A3AE0">
        <w:rPr>
          <w:szCs w:val="24"/>
          <w:lang w:val="hr-BA"/>
        </w:rPr>
        <w:t xml:space="preserve"> koji je izabran kao zamjena u skladu sa stavom (3) ovog člana može se kandidovati za još jedan uzastopni mandat</w:t>
      </w:r>
      <w:r w:rsidR="006800FB" w:rsidRPr="005A3AE0">
        <w:rPr>
          <w:szCs w:val="24"/>
          <w:lang w:val="hr-BA"/>
        </w:rPr>
        <w:t>,</w:t>
      </w:r>
      <w:r w:rsidRPr="005A3AE0">
        <w:rPr>
          <w:szCs w:val="24"/>
          <w:lang w:val="hr-BA"/>
        </w:rPr>
        <w:t xml:space="preserve"> ukoliko mu je prethodni mandat trajao kraće od</w:t>
      </w:r>
      <w:r w:rsidR="008A6D53" w:rsidRPr="005A3AE0">
        <w:rPr>
          <w:szCs w:val="24"/>
          <w:lang w:val="hr-BA"/>
        </w:rPr>
        <w:t xml:space="preserve"> </w:t>
      </w:r>
      <w:r w:rsidR="00835F46" w:rsidRPr="005A3AE0">
        <w:rPr>
          <w:szCs w:val="24"/>
          <w:lang w:val="hr-BA"/>
        </w:rPr>
        <w:t xml:space="preserve">dvije </w:t>
      </w:r>
      <w:r w:rsidR="008A6D53" w:rsidRPr="005A3AE0">
        <w:rPr>
          <w:szCs w:val="24"/>
          <w:lang w:val="hr-BA"/>
        </w:rPr>
        <w:t>godine</w:t>
      </w:r>
      <w:r w:rsidR="006E5E8C" w:rsidRPr="005A3AE0">
        <w:rPr>
          <w:szCs w:val="24"/>
          <w:lang w:val="hr-BA"/>
        </w:rPr>
        <w:t>.</w:t>
      </w:r>
      <w:r w:rsidR="00974B36" w:rsidRPr="005A3AE0">
        <w:rPr>
          <w:szCs w:val="24"/>
          <w:lang w:val="hr-BA"/>
        </w:rPr>
        <w:t xml:space="preserve"> </w:t>
      </w:r>
    </w:p>
    <w:p w14:paraId="338E8CEC" w14:textId="05FFBFBC" w:rsidR="0009434E" w:rsidRPr="005A3AE0" w:rsidRDefault="0009434E" w:rsidP="00C3660C">
      <w:pPr>
        <w:jc w:val="both"/>
        <w:rPr>
          <w:szCs w:val="24"/>
          <w:lang w:val="hr-BA"/>
        </w:rPr>
      </w:pPr>
    </w:p>
    <w:p w14:paraId="2E293109" w14:textId="7D47C53E" w:rsidR="00EF5C4E" w:rsidRPr="005A3AE0" w:rsidRDefault="00EF5C4E" w:rsidP="00C3660C">
      <w:pPr>
        <w:jc w:val="both"/>
        <w:rPr>
          <w:szCs w:val="24"/>
          <w:lang w:val="hr-BA"/>
        </w:rPr>
      </w:pPr>
      <w:r w:rsidRPr="005A3AE0">
        <w:rPr>
          <w:szCs w:val="24"/>
          <w:lang w:val="hr-BA"/>
        </w:rPr>
        <w:t xml:space="preserve">(5) Član </w:t>
      </w:r>
      <w:r w:rsidR="008B0E86" w:rsidRPr="005A3AE0">
        <w:rPr>
          <w:szCs w:val="24"/>
          <w:lang w:val="hr-BA"/>
        </w:rPr>
        <w:t>V</w:t>
      </w:r>
      <w:r w:rsidR="0009434E" w:rsidRPr="005A3AE0">
        <w:rPr>
          <w:szCs w:val="24"/>
          <w:lang w:val="hr-BA"/>
        </w:rPr>
        <w:t>ijeća</w:t>
      </w:r>
      <w:r w:rsidR="000F0F4B" w:rsidRPr="005A3AE0">
        <w:rPr>
          <w:szCs w:val="24"/>
          <w:lang w:val="hr-BA"/>
        </w:rPr>
        <w:t xml:space="preserve"> može imati najviše dva mandata</w:t>
      </w:r>
      <w:r w:rsidR="00460E64" w:rsidRPr="005A3AE0">
        <w:rPr>
          <w:szCs w:val="24"/>
          <w:lang w:val="hr-BA"/>
        </w:rPr>
        <w:t xml:space="preserve">. </w:t>
      </w:r>
    </w:p>
    <w:p w14:paraId="7D4AE91A" w14:textId="4566C5FF" w:rsidR="00A40070" w:rsidRPr="005A3AE0" w:rsidRDefault="00A40070" w:rsidP="00A047ED">
      <w:pPr>
        <w:keepNext/>
        <w:jc w:val="center"/>
        <w:outlineLvl w:val="1"/>
        <w:rPr>
          <w:b/>
          <w:snapToGrid w:val="0"/>
          <w:szCs w:val="24"/>
          <w:lang w:val="hr-BA"/>
        </w:rPr>
      </w:pPr>
    </w:p>
    <w:p w14:paraId="3DDD8B8C" w14:textId="00452A5A" w:rsidR="005D5A0E" w:rsidRPr="005A3AE0" w:rsidRDefault="00055B63" w:rsidP="00841311">
      <w:pPr>
        <w:jc w:val="both"/>
        <w:rPr>
          <w:snapToGrid w:val="0"/>
          <w:szCs w:val="24"/>
          <w:lang w:val="hr-BA"/>
        </w:rPr>
      </w:pPr>
      <w:r w:rsidRPr="005A3AE0">
        <w:rPr>
          <w:snapToGrid w:val="0"/>
          <w:szCs w:val="24"/>
          <w:lang w:val="hr-BA"/>
        </w:rPr>
        <w:t>(6) Za vrijeme trajanja mandata</w:t>
      </w:r>
      <w:r w:rsidR="00E63E97" w:rsidRPr="005A3AE0">
        <w:rPr>
          <w:snapToGrid w:val="0"/>
          <w:szCs w:val="24"/>
          <w:lang w:val="hr-BA"/>
        </w:rPr>
        <w:t xml:space="preserve">, i godinu dana nakon isteka mandata, </w:t>
      </w:r>
      <w:r w:rsidRPr="005A3AE0">
        <w:rPr>
          <w:snapToGrid w:val="0"/>
          <w:szCs w:val="24"/>
          <w:lang w:val="hr-BA"/>
        </w:rPr>
        <w:t xml:space="preserve">članovi </w:t>
      </w:r>
      <w:r w:rsidR="008B0E86" w:rsidRPr="005A3AE0">
        <w:rPr>
          <w:szCs w:val="24"/>
          <w:lang w:val="hr-BA"/>
        </w:rPr>
        <w:t>V</w:t>
      </w:r>
      <w:r w:rsidR="0009434E" w:rsidRPr="005A3AE0">
        <w:rPr>
          <w:szCs w:val="24"/>
          <w:lang w:val="hr-BA"/>
        </w:rPr>
        <w:t>ijeća</w:t>
      </w:r>
      <w:r w:rsidRPr="005A3AE0">
        <w:rPr>
          <w:snapToGrid w:val="0"/>
          <w:szCs w:val="24"/>
          <w:lang w:val="hr-BA"/>
        </w:rPr>
        <w:t xml:space="preserve"> ne mogu biti birani na upražnjene pozicije u pravosuđu. </w:t>
      </w:r>
    </w:p>
    <w:p w14:paraId="1CD599C1" w14:textId="58187253" w:rsidR="00DB4C3A" w:rsidRPr="005A3AE0" w:rsidRDefault="006D7005" w:rsidP="00DB4C3A">
      <w:pPr>
        <w:jc w:val="both"/>
        <w:rPr>
          <w:snapToGrid w:val="0"/>
          <w:szCs w:val="24"/>
          <w:lang w:val="hr-BA"/>
        </w:rPr>
      </w:pPr>
      <w:r w:rsidRPr="005A3AE0">
        <w:rPr>
          <w:snapToGrid w:val="0"/>
          <w:szCs w:val="24"/>
          <w:lang w:val="hr-BA"/>
        </w:rPr>
        <w:t>Ili:</w:t>
      </w:r>
    </w:p>
    <w:p w14:paraId="3473CA75" w14:textId="640B0E1D" w:rsidR="006D7005" w:rsidRPr="005A3AE0" w:rsidRDefault="00DB4C3A" w:rsidP="00DB4C3A">
      <w:pPr>
        <w:jc w:val="both"/>
        <w:rPr>
          <w:snapToGrid w:val="0"/>
          <w:szCs w:val="24"/>
          <w:lang w:val="hr-BA"/>
        </w:rPr>
      </w:pPr>
      <w:r w:rsidRPr="005A3AE0">
        <w:rPr>
          <w:snapToGrid w:val="0"/>
          <w:szCs w:val="24"/>
          <w:lang w:val="hr-BA"/>
        </w:rPr>
        <w:t xml:space="preserve">(6) Za vrijeme trajanja mandata članovi </w:t>
      </w:r>
      <w:r w:rsidRPr="005A3AE0">
        <w:rPr>
          <w:szCs w:val="24"/>
          <w:lang w:val="hr-BA"/>
        </w:rPr>
        <w:t>Vijeća</w:t>
      </w:r>
      <w:r w:rsidRPr="005A3AE0">
        <w:rPr>
          <w:snapToGrid w:val="0"/>
          <w:szCs w:val="24"/>
          <w:lang w:val="hr-BA"/>
        </w:rPr>
        <w:t xml:space="preserve"> ne mogu biti birani na upražnjene pozicije u pravosuđu.</w:t>
      </w:r>
    </w:p>
    <w:p w14:paraId="4E033645" w14:textId="77777777" w:rsidR="00401ADC" w:rsidRPr="005A3AE0" w:rsidRDefault="00401ADC" w:rsidP="00DB4C3A">
      <w:pPr>
        <w:jc w:val="both"/>
        <w:rPr>
          <w:snapToGrid w:val="0"/>
          <w:szCs w:val="24"/>
          <w:lang w:val="hr-BA"/>
        </w:rPr>
      </w:pPr>
    </w:p>
    <w:p w14:paraId="41B02185" w14:textId="5EA35585" w:rsidR="00DB4C3A" w:rsidRPr="005A3AE0" w:rsidRDefault="004C432C" w:rsidP="00841311">
      <w:pPr>
        <w:jc w:val="both"/>
        <w:rPr>
          <w:snapToGrid w:val="0"/>
          <w:szCs w:val="24"/>
          <w:lang w:val="hr-BA"/>
        </w:rPr>
      </w:pPr>
      <w:r w:rsidRPr="005A3AE0">
        <w:rPr>
          <w:snapToGrid w:val="0"/>
          <w:szCs w:val="24"/>
          <w:lang w:val="hr-BA"/>
        </w:rPr>
        <w:t>(</w:t>
      </w:r>
      <w:r w:rsidR="006D7005" w:rsidRPr="005A3AE0">
        <w:rPr>
          <w:snapToGrid w:val="0"/>
          <w:szCs w:val="24"/>
          <w:lang w:val="hr-BA"/>
        </w:rPr>
        <w:t>Druga verzija stava (6) ne predviđa ograničenja za imenovanje članova Vijeće na upražnjene pozicije u pravosuđu nakon isteka mandata. Ovaj opcija je predložena imajući u vidu da se kompletan sastav Vijeća mijenja u isto vrijeme, te da u postupku imenovanja bivšeg člana Vijeća na upražnjenu poziciju u pravosuđu ne bi učestvovali ostali bivši članovi Vijeća koji su s tim članom bili istovremeno u Vijeću.</w:t>
      </w:r>
      <w:r w:rsidRPr="005A3AE0">
        <w:rPr>
          <w:snapToGrid w:val="0"/>
          <w:szCs w:val="24"/>
          <w:lang w:val="hr-BA"/>
        </w:rPr>
        <w:t>)</w:t>
      </w:r>
    </w:p>
    <w:p w14:paraId="2F23CB9A" w14:textId="67473DF7" w:rsidR="001040C5" w:rsidRDefault="001040C5" w:rsidP="00E63E97">
      <w:pPr>
        <w:keepNext/>
        <w:jc w:val="both"/>
        <w:outlineLvl w:val="1"/>
        <w:rPr>
          <w:b/>
          <w:snapToGrid w:val="0"/>
          <w:szCs w:val="24"/>
          <w:lang w:val="hr-BA"/>
        </w:rPr>
      </w:pPr>
    </w:p>
    <w:p w14:paraId="33210BAA" w14:textId="77777777" w:rsidR="00986092" w:rsidRPr="005A3AE0" w:rsidRDefault="00986092" w:rsidP="00E63E97">
      <w:pPr>
        <w:keepNext/>
        <w:jc w:val="both"/>
        <w:outlineLvl w:val="1"/>
        <w:rPr>
          <w:b/>
          <w:snapToGrid w:val="0"/>
          <w:szCs w:val="24"/>
          <w:lang w:val="hr-BA"/>
        </w:rPr>
      </w:pPr>
    </w:p>
    <w:p w14:paraId="534CCDC4" w14:textId="72304489" w:rsidR="00A047ED" w:rsidRPr="005A3AE0" w:rsidRDefault="000F0F4B" w:rsidP="00A047ED">
      <w:pPr>
        <w:keepNext/>
        <w:jc w:val="center"/>
        <w:outlineLvl w:val="1"/>
        <w:rPr>
          <w:b/>
          <w:snapToGrid w:val="0"/>
          <w:szCs w:val="24"/>
          <w:lang w:val="hr-BA"/>
        </w:rPr>
      </w:pPr>
      <w:r w:rsidRPr="005A3AE0">
        <w:rPr>
          <w:b/>
          <w:snapToGrid w:val="0"/>
          <w:szCs w:val="24"/>
          <w:lang w:val="hr-BA"/>
        </w:rPr>
        <w:t>Član 1</w:t>
      </w:r>
      <w:r w:rsidR="008952F3" w:rsidRPr="005A3AE0">
        <w:rPr>
          <w:b/>
          <w:snapToGrid w:val="0"/>
          <w:szCs w:val="24"/>
          <w:lang w:val="hr-BA"/>
        </w:rPr>
        <w:t>9</w:t>
      </w:r>
      <w:r w:rsidR="00A047ED" w:rsidRPr="005A3AE0">
        <w:rPr>
          <w:b/>
          <w:snapToGrid w:val="0"/>
          <w:szCs w:val="24"/>
          <w:lang w:val="hr-BA"/>
        </w:rPr>
        <w:t xml:space="preserve">. </w:t>
      </w:r>
    </w:p>
    <w:p w14:paraId="447ECD51" w14:textId="6D752D79" w:rsidR="00A047ED" w:rsidRPr="005A3AE0" w:rsidRDefault="000117C2" w:rsidP="00A047ED">
      <w:pPr>
        <w:keepNext/>
        <w:jc w:val="center"/>
        <w:outlineLvl w:val="1"/>
        <w:rPr>
          <w:b/>
          <w:snapToGrid w:val="0"/>
          <w:szCs w:val="24"/>
          <w:lang w:val="hr-BA"/>
        </w:rPr>
      </w:pPr>
      <w:r w:rsidRPr="005A3AE0">
        <w:rPr>
          <w:b/>
          <w:snapToGrid w:val="0"/>
          <w:szCs w:val="24"/>
          <w:lang w:val="hr-BA"/>
        </w:rPr>
        <w:t>(</w:t>
      </w:r>
      <w:r w:rsidR="00A047ED" w:rsidRPr="005A3AE0">
        <w:rPr>
          <w:b/>
          <w:snapToGrid w:val="0"/>
          <w:szCs w:val="24"/>
          <w:lang w:val="hr-BA"/>
        </w:rPr>
        <w:t>Početak mandata</w:t>
      </w:r>
      <w:r w:rsidR="0056632B">
        <w:rPr>
          <w:b/>
          <w:snapToGrid w:val="0"/>
          <w:szCs w:val="24"/>
          <w:lang w:val="hr-BA"/>
        </w:rPr>
        <w:t xml:space="preserve"> člana Vijeća</w:t>
      </w:r>
      <w:r w:rsidRPr="005A3AE0">
        <w:rPr>
          <w:b/>
          <w:snapToGrid w:val="0"/>
          <w:szCs w:val="24"/>
          <w:lang w:val="hr-BA"/>
        </w:rPr>
        <w:t>)</w:t>
      </w:r>
    </w:p>
    <w:p w14:paraId="4F977298" w14:textId="065876E8" w:rsidR="00A047ED" w:rsidRPr="005A3AE0" w:rsidRDefault="00A047ED" w:rsidP="00A047ED">
      <w:pPr>
        <w:jc w:val="both"/>
        <w:rPr>
          <w:szCs w:val="24"/>
          <w:lang w:val="hr-BA"/>
        </w:rPr>
      </w:pPr>
    </w:p>
    <w:p w14:paraId="001406B7" w14:textId="719464AA" w:rsidR="00A047ED" w:rsidRPr="005A3AE0" w:rsidRDefault="00A047ED" w:rsidP="00A047ED">
      <w:pPr>
        <w:jc w:val="both"/>
        <w:rPr>
          <w:szCs w:val="24"/>
          <w:lang w:val="hr-BA"/>
        </w:rPr>
      </w:pPr>
      <w:r w:rsidRPr="005A3AE0">
        <w:rPr>
          <w:szCs w:val="24"/>
          <w:lang w:val="hr-BA"/>
        </w:rPr>
        <w:t xml:space="preserve">(1) Izabranim članovima </w:t>
      </w:r>
      <w:r w:rsidR="008B0E86" w:rsidRPr="005A3AE0">
        <w:rPr>
          <w:szCs w:val="24"/>
          <w:lang w:val="hr-BA"/>
        </w:rPr>
        <w:t>V</w:t>
      </w:r>
      <w:r w:rsidR="0009434E" w:rsidRPr="005A3AE0">
        <w:rPr>
          <w:szCs w:val="24"/>
          <w:lang w:val="hr-BA"/>
        </w:rPr>
        <w:t>ijeća</w:t>
      </w:r>
      <w:r w:rsidRPr="005A3AE0">
        <w:rPr>
          <w:szCs w:val="24"/>
          <w:lang w:val="hr-BA"/>
        </w:rPr>
        <w:t xml:space="preserve"> mandat počinje teći na dan isteka mandata prethodnog sastava </w:t>
      </w:r>
      <w:r w:rsidR="008B0E86" w:rsidRPr="005A3AE0">
        <w:rPr>
          <w:szCs w:val="24"/>
          <w:lang w:val="hr-BA"/>
        </w:rPr>
        <w:t>V</w:t>
      </w:r>
      <w:r w:rsidR="0009434E" w:rsidRPr="005A3AE0">
        <w:rPr>
          <w:szCs w:val="24"/>
          <w:lang w:val="hr-BA"/>
        </w:rPr>
        <w:t>ijeća</w:t>
      </w:r>
      <w:r w:rsidRPr="005A3AE0">
        <w:rPr>
          <w:szCs w:val="24"/>
          <w:lang w:val="hr-BA"/>
        </w:rPr>
        <w:t xml:space="preserve">. </w:t>
      </w:r>
    </w:p>
    <w:p w14:paraId="1B5257A0" w14:textId="64E6B801" w:rsidR="00A047ED" w:rsidRPr="005A3AE0" w:rsidRDefault="00A047ED" w:rsidP="00A047ED">
      <w:pPr>
        <w:jc w:val="both"/>
        <w:rPr>
          <w:szCs w:val="24"/>
          <w:lang w:val="hr-BA"/>
        </w:rPr>
      </w:pPr>
    </w:p>
    <w:p w14:paraId="40F850FF" w14:textId="094D3ADB" w:rsidR="00A047ED" w:rsidRPr="005A3AE0" w:rsidRDefault="00A047ED" w:rsidP="00A047ED">
      <w:pPr>
        <w:jc w:val="both"/>
        <w:rPr>
          <w:szCs w:val="24"/>
          <w:lang w:val="hr-BA"/>
        </w:rPr>
      </w:pPr>
      <w:r w:rsidRPr="005A3AE0">
        <w:rPr>
          <w:szCs w:val="24"/>
          <w:lang w:val="hr-BA"/>
        </w:rPr>
        <w:t xml:space="preserve">(2) Mandat člana </w:t>
      </w:r>
      <w:r w:rsidR="008B0E86" w:rsidRPr="005A3AE0">
        <w:rPr>
          <w:szCs w:val="24"/>
          <w:lang w:val="hr-BA"/>
        </w:rPr>
        <w:t>V</w:t>
      </w:r>
      <w:r w:rsidR="0009434E" w:rsidRPr="005A3AE0">
        <w:rPr>
          <w:szCs w:val="24"/>
          <w:lang w:val="hr-BA"/>
        </w:rPr>
        <w:t>ijeća</w:t>
      </w:r>
      <w:r w:rsidRPr="005A3AE0">
        <w:rPr>
          <w:szCs w:val="24"/>
          <w:lang w:val="hr-BA"/>
        </w:rPr>
        <w:t xml:space="preserve"> koji se bira kao zamjena, u skladu sa članom 1</w:t>
      </w:r>
      <w:r w:rsidR="00986092">
        <w:rPr>
          <w:szCs w:val="24"/>
          <w:lang w:val="hr-BA"/>
        </w:rPr>
        <w:t>7</w:t>
      </w:r>
      <w:r w:rsidRPr="005A3AE0">
        <w:rPr>
          <w:szCs w:val="24"/>
          <w:lang w:val="hr-BA"/>
        </w:rPr>
        <w:t xml:space="preserve">. ovog zakona, počinje teći na dan kada </w:t>
      </w:r>
      <w:r w:rsidR="007613E8" w:rsidRPr="005A3AE0">
        <w:rPr>
          <w:szCs w:val="24"/>
          <w:lang w:val="hr-BA"/>
        </w:rPr>
        <w:t>V</w:t>
      </w:r>
      <w:r w:rsidR="0009434E" w:rsidRPr="005A3AE0">
        <w:rPr>
          <w:szCs w:val="24"/>
          <w:lang w:val="hr-BA"/>
        </w:rPr>
        <w:t>ijeće</w:t>
      </w:r>
      <w:r w:rsidRPr="005A3AE0">
        <w:rPr>
          <w:szCs w:val="24"/>
          <w:lang w:val="hr-BA"/>
        </w:rPr>
        <w:t xml:space="preserve"> primi pismenu obavijest o izboru. </w:t>
      </w:r>
    </w:p>
    <w:p w14:paraId="11480CC6" w14:textId="7125A185" w:rsidR="004F21B8" w:rsidRPr="005A3AE0" w:rsidRDefault="004F21B8" w:rsidP="00A770C2">
      <w:pPr>
        <w:keepNext/>
        <w:jc w:val="center"/>
        <w:outlineLvl w:val="1"/>
        <w:rPr>
          <w:b/>
          <w:snapToGrid w:val="0"/>
          <w:szCs w:val="24"/>
          <w:lang w:val="hr-BA"/>
        </w:rPr>
      </w:pPr>
    </w:p>
    <w:p w14:paraId="141EBC02" w14:textId="65C9362D" w:rsidR="00A770C2" w:rsidRPr="005A3AE0" w:rsidRDefault="00A770C2" w:rsidP="00A770C2">
      <w:pPr>
        <w:keepNext/>
        <w:jc w:val="center"/>
        <w:outlineLvl w:val="1"/>
        <w:rPr>
          <w:b/>
          <w:snapToGrid w:val="0"/>
          <w:szCs w:val="24"/>
          <w:lang w:val="hr-BA"/>
        </w:rPr>
      </w:pPr>
      <w:r w:rsidRPr="005A3AE0">
        <w:rPr>
          <w:b/>
          <w:snapToGrid w:val="0"/>
          <w:szCs w:val="24"/>
          <w:lang w:val="hr-BA"/>
        </w:rPr>
        <w:t xml:space="preserve">Član </w:t>
      </w:r>
      <w:r w:rsidR="008952F3" w:rsidRPr="005A3AE0">
        <w:rPr>
          <w:b/>
          <w:snapToGrid w:val="0"/>
          <w:szCs w:val="24"/>
          <w:lang w:val="hr-BA"/>
        </w:rPr>
        <w:t>20</w:t>
      </w:r>
      <w:r w:rsidRPr="005A3AE0">
        <w:rPr>
          <w:b/>
          <w:snapToGrid w:val="0"/>
          <w:szCs w:val="24"/>
          <w:lang w:val="hr-BA"/>
        </w:rPr>
        <w:t>.</w:t>
      </w:r>
    </w:p>
    <w:p w14:paraId="7A1F556A" w14:textId="44A70C76" w:rsidR="00A770C2" w:rsidRPr="005A3AE0" w:rsidRDefault="000117C2" w:rsidP="00A770C2">
      <w:pPr>
        <w:keepNext/>
        <w:jc w:val="center"/>
        <w:outlineLvl w:val="1"/>
        <w:rPr>
          <w:b/>
          <w:snapToGrid w:val="0"/>
          <w:szCs w:val="24"/>
          <w:lang w:val="hr-BA"/>
        </w:rPr>
      </w:pPr>
      <w:r w:rsidRPr="005A3AE0">
        <w:rPr>
          <w:b/>
          <w:snapToGrid w:val="0"/>
          <w:szCs w:val="24"/>
          <w:lang w:val="hr-BA"/>
        </w:rPr>
        <w:t>(</w:t>
      </w:r>
      <w:r w:rsidR="00A770C2" w:rsidRPr="005A3AE0">
        <w:rPr>
          <w:b/>
          <w:snapToGrid w:val="0"/>
          <w:szCs w:val="24"/>
          <w:lang w:val="hr-BA"/>
        </w:rPr>
        <w:t>Prestanak mandata</w:t>
      </w:r>
      <w:r w:rsidR="00EF5C4E" w:rsidRPr="005A3AE0">
        <w:rPr>
          <w:b/>
          <w:snapToGrid w:val="0"/>
          <w:szCs w:val="24"/>
          <w:lang w:val="hr-BA"/>
        </w:rPr>
        <w:t xml:space="preserve"> člana </w:t>
      </w:r>
      <w:r w:rsidR="008B0E86" w:rsidRPr="005A3AE0">
        <w:rPr>
          <w:b/>
          <w:szCs w:val="24"/>
          <w:lang w:val="hr-BA"/>
        </w:rPr>
        <w:t>V</w:t>
      </w:r>
      <w:r w:rsidR="0009434E" w:rsidRPr="005A3AE0">
        <w:rPr>
          <w:b/>
          <w:szCs w:val="24"/>
          <w:lang w:val="hr-BA"/>
        </w:rPr>
        <w:t>ijeća</w:t>
      </w:r>
      <w:r w:rsidRPr="005A3AE0">
        <w:rPr>
          <w:b/>
          <w:snapToGrid w:val="0"/>
          <w:szCs w:val="24"/>
          <w:lang w:val="hr-BA"/>
        </w:rPr>
        <w:t>)</w:t>
      </w:r>
    </w:p>
    <w:p w14:paraId="1F1CC8A8" w14:textId="5795F693" w:rsidR="00A770C2" w:rsidRPr="005A3AE0" w:rsidRDefault="00A770C2" w:rsidP="00A770C2">
      <w:pPr>
        <w:keepNext/>
        <w:jc w:val="center"/>
        <w:outlineLvl w:val="7"/>
        <w:rPr>
          <w:b/>
          <w:snapToGrid w:val="0"/>
          <w:szCs w:val="24"/>
          <w:lang w:val="hr-BA"/>
        </w:rPr>
      </w:pPr>
    </w:p>
    <w:p w14:paraId="2E4AA654" w14:textId="5F108612" w:rsidR="0016622F" w:rsidRPr="005A3AE0" w:rsidRDefault="005D5A0E" w:rsidP="0016622F">
      <w:pPr>
        <w:jc w:val="both"/>
        <w:rPr>
          <w:snapToGrid w:val="0"/>
          <w:szCs w:val="24"/>
          <w:lang w:val="hr-BA"/>
        </w:rPr>
      </w:pPr>
      <w:r w:rsidRPr="005A3AE0">
        <w:rPr>
          <w:snapToGrid w:val="0"/>
          <w:szCs w:val="24"/>
          <w:lang w:val="hr-BA"/>
        </w:rPr>
        <w:t xml:space="preserve">(1) </w:t>
      </w:r>
      <w:r w:rsidR="0016622F" w:rsidRPr="005A3AE0">
        <w:rPr>
          <w:snapToGrid w:val="0"/>
          <w:szCs w:val="24"/>
          <w:lang w:val="hr-BA"/>
        </w:rPr>
        <w:t xml:space="preserve">Mandat člana </w:t>
      </w:r>
      <w:r w:rsidR="008B0E86" w:rsidRPr="005A3AE0">
        <w:rPr>
          <w:szCs w:val="24"/>
          <w:lang w:val="hr-BA"/>
        </w:rPr>
        <w:t>V</w:t>
      </w:r>
      <w:r w:rsidR="0009434E" w:rsidRPr="005A3AE0">
        <w:rPr>
          <w:szCs w:val="24"/>
          <w:lang w:val="hr-BA"/>
        </w:rPr>
        <w:t>ijeća</w:t>
      </w:r>
      <w:r w:rsidR="0016622F" w:rsidRPr="005A3AE0">
        <w:rPr>
          <w:snapToGrid w:val="0"/>
          <w:szCs w:val="24"/>
          <w:lang w:val="hr-BA"/>
        </w:rPr>
        <w:t xml:space="preserve"> prestaje: </w:t>
      </w:r>
    </w:p>
    <w:p w14:paraId="00DBC16E" w14:textId="12E00557" w:rsidR="0016622F" w:rsidRPr="005A3AE0" w:rsidRDefault="0016622F" w:rsidP="004C432C">
      <w:pPr>
        <w:pStyle w:val="ListParagraph"/>
        <w:numPr>
          <w:ilvl w:val="0"/>
          <w:numId w:val="10"/>
        </w:numPr>
        <w:jc w:val="both"/>
        <w:rPr>
          <w:snapToGrid w:val="0"/>
          <w:lang w:val="hr-BA"/>
        </w:rPr>
      </w:pPr>
      <w:r w:rsidRPr="005A3AE0">
        <w:rPr>
          <w:snapToGrid w:val="0"/>
          <w:lang w:val="hr-BA"/>
        </w:rPr>
        <w:t xml:space="preserve">istekom perioda na koji je izabran; </w:t>
      </w:r>
    </w:p>
    <w:p w14:paraId="0998556F" w14:textId="314E3AFC" w:rsidR="0016622F" w:rsidRPr="005A3AE0" w:rsidRDefault="0016622F" w:rsidP="004C432C">
      <w:pPr>
        <w:pStyle w:val="ListParagraph"/>
        <w:numPr>
          <w:ilvl w:val="0"/>
          <w:numId w:val="10"/>
        </w:numPr>
        <w:jc w:val="both"/>
        <w:rPr>
          <w:snapToGrid w:val="0"/>
          <w:lang w:val="hr-BA"/>
        </w:rPr>
      </w:pPr>
      <w:r w:rsidRPr="005A3AE0">
        <w:rPr>
          <w:lang w:val="hr-BA"/>
        </w:rPr>
        <w:t xml:space="preserve">prestankom funkcije na osnovu koje je član imenovan u </w:t>
      </w:r>
      <w:r w:rsidR="007613E8" w:rsidRPr="005A3AE0">
        <w:rPr>
          <w:lang w:val="hr-BA"/>
        </w:rPr>
        <w:t>V</w:t>
      </w:r>
      <w:r w:rsidR="0009434E" w:rsidRPr="005A3AE0">
        <w:rPr>
          <w:lang w:val="hr-BA"/>
        </w:rPr>
        <w:t>ijeće</w:t>
      </w:r>
      <w:r w:rsidRPr="005A3AE0">
        <w:rPr>
          <w:lang w:val="hr-BA"/>
        </w:rPr>
        <w:t xml:space="preserve">; </w:t>
      </w:r>
    </w:p>
    <w:p w14:paraId="341226D8" w14:textId="23ADD784" w:rsidR="0016622F" w:rsidRPr="005A3AE0" w:rsidRDefault="0016622F" w:rsidP="004C432C">
      <w:pPr>
        <w:pStyle w:val="ListParagraph"/>
        <w:numPr>
          <w:ilvl w:val="0"/>
          <w:numId w:val="10"/>
        </w:numPr>
        <w:jc w:val="both"/>
        <w:rPr>
          <w:snapToGrid w:val="0"/>
          <w:lang w:val="hr-BA"/>
        </w:rPr>
      </w:pPr>
      <w:r w:rsidRPr="005A3AE0">
        <w:rPr>
          <w:snapToGrid w:val="0"/>
          <w:lang w:val="hr-BA"/>
        </w:rPr>
        <w:t>podnošenjem ostavke;</w:t>
      </w:r>
      <w:r w:rsidRPr="005A3AE0">
        <w:rPr>
          <w:lang w:val="hr-BA"/>
        </w:rPr>
        <w:t xml:space="preserve"> </w:t>
      </w:r>
    </w:p>
    <w:p w14:paraId="3768EF31" w14:textId="5F31B380" w:rsidR="0016622F" w:rsidRPr="005A3AE0" w:rsidRDefault="0016622F" w:rsidP="004C432C">
      <w:pPr>
        <w:pStyle w:val="ListParagraph"/>
        <w:numPr>
          <w:ilvl w:val="0"/>
          <w:numId w:val="10"/>
        </w:numPr>
        <w:jc w:val="both"/>
        <w:rPr>
          <w:snapToGrid w:val="0"/>
          <w:lang w:val="hr-BA"/>
        </w:rPr>
      </w:pPr>
      <w:r w:rsidRPr="005A3AE0">
        <w:rPr>
          <w:snapToGrid w:val="0"/>
          <w:lang w:val="hr-BA"/>
        </w:rPr>
        <w:t xml:space="preserve">u slučaju postojanja sukoba interesa koji za posljedicu ima prestanak mandata; </w:t>
      </w:r>
    </w:p>
    <w:p w14:paraId="4FAD0E44" w14:textId="1C7D54EB" w:rsidR="0016622F" w:rsidRPr="005A3AE0" w:rsidRDefault="0016622F" w:rsidP="004C432C">
      <w:pPr>
        <w:pStyle w:val="ListParagraph"/>
        <w:numPr>
          <w:ilvl w:val="0"/>
          <w:numId w:val="10"/>
        </w:numPr>
        <w:jc w:val="both"/>
        <w:rPr>
          <w:snapToGrid w:val="0"/>
          <w:lang w:val="hr-BA"/>
        </w:rPr>
      </w:pPr>
      <w:r w:rsidRPr="005A3AE0">
        <w:rPr>
          <w:snapToGrid w:val="0"/>
          <w:lang w:val="hr-BA"/>
        </w:rPr>
        <w:t xml:space="preserve">donošenjem odluke o razrješenju člana </w:t>
      </w:r>
      <w:r w:rsidR="008B0E86" w:rsidRPr="005A3AE0">
        <w:rPr>
          <w:lang w:val="hr-BA"/>
        </w:rPr>
        <w:t>V</w:t>
      </w:r>
      <w:r w:rsidR="0009434E" w:rsidRPr="005A3AE0">
        <w:rPr>
          <w:lang w:val="hr-BA"/>
        </w:rPr>
        <w:t>ijeća</w:t>
      </w:r>
      <w:r w:rsidRPr="005A3AE0">
        <w:rPr>
          <w:snapToGrid w:val="0"/>
          <w:lang w:val="hr-BA"/>
        </w:rPr>
        <w:t xml:space="preserve"> u skladu sa članom </w:t>
      </w:r>
      <w:r w:rsidR="008952F3" w:rsidRPr="005A3AE0">
        <w:rPr>
          <w:snapToGrid w:val="0"/>
          <w:lang w:val="hr-BA"/>
        </w:rPr>
        <w:t>23.</w:t>
      </w:r>
      <w:r w:rsidRPr="005A3AE0">
        <w:rPr>
          <w:snapToGrid w:val="0"/>
          <w:lang w:val="hr-BA"/>
        </w:rPr>
        <w:t xml:space="preserve"> ovog zakona;</w:t>
      </w:r>
    </w:p>
    <w:p w14:paraId="3D093898" w14:textId="78C0B1C1" w:rsidR="0016622F" w:rsidRPr="005A3AE0" w:rsidRDefault="0016622F" w:rsidP="004C432C">
      <w:pPr>
        <w:pStyle w:val="ListParagraph"/>
        <w:numPr>
          <w:ilvl w:val="0"/>
          <w:numId w:val="10"/>
        </w:numPr>
        <w:jc w:val="both"/>
        <w:rPr>
          <w:snapToGrid w:val="0"/>
          <w:lang w:val="hr-BA"/>
        </w:rPr>
      </w:pPr>
      <w:r w:rsidRPr="005A3AE0">
        <w:rPr>
          <w:snapToGrid w:val="0"/>
          <w:lang w:val="hr-BA"/>
        </w:rPr>
        <w:t>ukoliko je pravosnažno osuđen za</w:t>
      </w:r>
      <w:r w:rsidR="000117C2" w:rsidRPr="005A3AE0">
        <w:rPr>
          <w:snapToGrid w:val="0"/>
          <w:lang w:val="hr-BA"/>
        </w:rPr>
        <w:t xml:space="preserve"> </w:t>
      </w:r>
      <w:r w:rsidRPr="005A3AE0">
        <w:rPr>
          <w:snapToGrid w:val="0"/>
          <w:lang w:val="hr-BA"/>
        </w:rPr>
        <w:t>krivično djelo</w:t>
      </w:r>
      <w:r w:rsidR="00841311" w:rsidRPr="005A3AE0">
        <w:rPr>
          <w:snapToGrid w:val="0"/>
          <w:lang w:val="hr-BA"/>
        </w:rPr>
        <w:t>;</w:t>
      </w:r>
    </w:p>
    <w:p w14:paraId="25CCFCA8" w14:textId="6222F043" w:rsidR="0016622F" w:rsidRPr="005A3AE0" w:rsidRDefault="0016622F" w:rsidP="004C432C">
      <w:pPr>
        <w:pStyle w:val="ListParagraph"/>
        <w:numPr>
          <w:ilvl w:val="0"/>
          <w:numId w:val="10"/>
        </w:numPr>
        <w:jc w:val="both"/>
        <w:rPr>
          <w:snapToGrid w:val="0"/>
          <w:lang w:val="hr-BA"/>
        </w:rPr>
      </w:pPr>
      <w:r w:rsidRPr="005A3AE0">
        <w:rPr>
          <w:snapToGrid w:val="0"/>
          <w:lang w:val="hr-BA"/>
        </w:rPr>
        <w:t xml:space="preserve">u slučaju izricanja disciplinske mjere </w:t>
      </w:r>
      <w:r w:rsidR="00975AD7" w:rsidRPr="005A3AE0">
        <w:rPr>
          <w:snapToGrid w:val="0"/>
          <w:lang w:val="hr-BA"/>
        </w:rPr>
        <w:t xml:space="preserve">u vršenju funkcije </w:t>
      </w:r>
      <w:r w:rsidRPr="005A3AE0">
        <w:rPr>
          <w:snapToGrid w:val="0"/>
          <w:lang w:val="hr-BA"/>
        </w:rPr>
        <w:t xml:space="preserve">na osnovu koje je izabran u </w:t>
      </w:r>
      <w:r w:rsidR="007613E8" w:rsidRPr="005A3AE0">
        <w:rPr>
          <w:snapToGrid w:val="0"/>
          <w:lang w:val="hr-BA"/>
        </w:rPr>
        <w:t>V</w:t>
      </w:r>
      <w:r w:rsidR="0009434E" w:rsidRPr="005A3AE0">
        <w:rPr>
          <w:snapToGrid w:val="0"/>
          <w:lang w:val="hr-BA"/>
        </w:rPr>
        <w:t>ijeće</w:t>
      </w:r>
      <w:r w:rsidRPr="005A3AE0">
        <w:rPr>
          <w:snapToGrid w:val="0"/>
          <w:lang w:val="hr-BA"/>
        </w:rPr>
        <w:t xml:space="preserve">, odnosno </w:t>
      </w:r>
      <w:r w:rsidR="00597A49" w:rsidRPr="005A3AE0">
        <w:rPr>
          <w:snapToGrid w:val="0"/>
          <w:lang w:val="hr-BA"/>
        </w:rPr>
        <w:t xml:space="preserve">u vršenju funkcije ili poslova </w:t>
      </w:r>
      <w:r w:rsidR="008952F3" w:rsidRPr="005A3AE0">
        <w:rPr>
          <w:snapToGrid w:val="0"/>
          <w:lang w:val="hr-BA"/>
        </w:rPr>
        <w:t>koj</w:t>
      </w:r>
      <w:r w:rsidR="002B5F70" w:rsidRPr="005A3AE0">
        <w:rPr>
          <w:snapToGrid w:val="0"/>
          <w:lang w:val="hr-BA"/>
        </w:rPr>
        <w:t>e</w:t>
      </w:r>
      <w:r w:rsidR="008952F3" w:rsidRPr="005A3AE0">
        <w:rPr>
          <w:snapToGrid w:val="0"/>
          <w:lang w:val="hr-BA"/>
        </w:rPr>
        <w:t xml:space="preserve"> obavlja izvan </w:t>
      </w:r>
      <w:r w:rsidR="008B0E86" w:rsidRPr="005A3AE0">
        <w:rPr>
          <w:lang w:val="hr-BA"/>
        </w:rPr>
        <w:t>V</w:t>
      </w:r>
      <w:r w:rsidR="0009434E" w:rsidRPr="005A3AE0">
        <w:rPr>
          <w:lang w:val="hr-BA"/>
        </w:rPr>
        <w:t>ijeća</w:t>
      </w:r>
      <w:r w:rsidR="001849D0" w:rsidRPr="005A3AE0">
        <w:rPr>
          <w:snapToGrid w:val="0"/>
          <w:lang w:val="hr-BA"/>
        </w:rPr>
        <w:t>.</w:t>
      </w:r>
    </w:p>
    <w:p w14:paraId="44057FEA" w14:textId="7DF27E79" w:rsidR="0016622F" w:rsidRPr="005A3AE0" w:rsidRDefault="0016622F" w:rsidP="0016622F">
      <w:pPr>
        <w:ind w:left="720"/>
        <w:jc w:val="both"/>
        <w:rPr>
          <w:snapToGrid w:val="0"/>
          <w:szCs w:val="24"/>
          <w:lang w:val="hr-BA"/>
        </w:rPr>
      </w:pPr>
    </w:p>
    <w:p w14:paraId="22090768" w14:textId="7FE7C980" w:rsidR="0016622F" w:rsidRPr="005A3AE0" w:rsidRDefault="0016622F" w:rsidP="0016622F">
      <w:pPr>
        <w:jc w:val="both"/>
        <w:rPr>
          <w:szCs w:val="24"/>
          <w:lang w:val="hr-BA"/>
        </w:rPr>
      </w:pPr>
      <w:r w:rsidRPr="005A3AE0">
        <w:rPr>
          <w:szCs w:val="24"/>
          <w:lang w:val="hr-BA"/>
        </w:rPr>
        <w:t xml:space="preserve">(2) U slučaju iz stava (1) tačka c) ovog člana mandat prestaje narednog dana od dana prijema pismene ostavke. </w:t>
      </w:r>
    </w:p>
    <w:p w14:paraId="4F6DDAA0" w14:textId="7A2A3B1E" w:rsidR="0016622F" w:rsidRPr="005A3AE0" w:rsidRDefault="0016622F" w:rsidP="0016622F">
      <w:pPr>
        <w:jc w:val="both"/>
        <w:rPr>
          <w:szCs w:val="24"/>
          <w:lang w:val="hr-BA"/>
        </w:rPr>
      </w:pPr>
    </w:p>
    <w:p w14:paraId="44690EA8" w14:textId="61D395D7" w:rsidR="0016622F" w:rsidRPr="005A3AE0" w:rsidRDefault="0016622F" w:rsidP="0016622F">
      <w:pPr>
        <w:jc w:val="both"/>
        <w:rPr>
          <w:szCs w:val="24"/>
          <w:lang w:val="hr-BA"/>
        </w:rPr>
      </w:pPr>
      <w:r w:rsidRPr="005A3AE0">
        <w:rPr>
          <w:szCs w:val="24"/>
          <w:lang w:val="hr-BA"/>
        </w:rPr>
        <w:t xml:space="preserve">(3) U slučaju iz stava (1) tačka d) ovog člana mandat prestaje podnošenjem prijave </w:t>
      </w:r>
      <w:r w:rsidR="008323B4" w:rsidRPr="005A3AE0">
        <w:rPr>
          <w:szCs w:val="24"/>
          <w:lang w:val="hr-BA"/>
        </w:rPr>
        <w:t xml:space="preserve">na upražnjenu poziciju u pravosuđu. </w:t>
      </w:r>
    </w:p>
    <w:p w14:paraId="0D641767" w14:textId="0D28447B" w:rsidR="0016622F" w:rsidRPr="005A3AE0" w:rsidRDefault="0016622F" w:rsidP="0016622F">
      <w:pPr>
        <w:jc w:val="both"/>
        <w:rPr>
          <w:szCs w:val="24"/>
          <w:lang w:val="hr-BA"/>
        </w:rPr>
      </w:pPr>
    </w:p>
    <w:p w14:paraId="53E29220" w14:textId="20EA209E" w:rsidR="0016622F" w:rsidRPr="005A3AE0" w:rsidRDefault="0016622F" w:rsidP="0016622F">
      <w:pPr>
        <w:jc w:val="both"/>
        <w:rPr>
          <w:szCs w:val="24"/>
          <w:lang w:val="hr-BA"/>
        </w:rPr>
      </w:pPr>
      <w:r w:rsidRPr="005A3AE0">
        <w:rPr>
          <w:szCs w:val="24"/>
          <w:lang w:val="hr-BA"/>
        </w:rPr>
        <w:t>(3) U slučaju iz stava (1) tačka e) mandat prestaje danom donošenja odluke o razrješe</w:t>
      </w:r>
      <w:r w:rsidR="000117C2" w:rsidRPr="005A3AE0">
        <w:rPr>
          <w:szCs w:val="24"/>
          <w:lang w:val="hr-BA"/>
        </w:rPr>
        <w:t>nju.</w:t>
      </w:r>
    </w:p>
    <w:p w14:paraId="360CA8F2" w14:textId="50F1FF26" w:rsidR="0016622F" w:rsidRPr="005A3AE0" w:rsidRDefault="0016622F" w:rsidP="0016622F">
      <w:pPr>
        <w:jc w:val="both"/>
        <w:rPr>
          <w:szCs w:val="24"/>
          <w:lang w:val="hr-BA"/>
        </w:rPr>
      </w:pPr>
    </w:p>
    <w:p w14:paraId="1EBA2528" w14:textId="599DD121" w:rsidR="0016622F" w:rsidRPr="005A3AE0" w:rsidRDefault="0016622F" w:rsidP="0016622F">
      <w:pPr>
        <w:jc w:val="both"/>
        <w:rPr>
          <w:szCs w:val="24"/>
          <w:lang w:val="hr-BA"/>
        </w:rPr>
      </w:pPr>
      <w:r w:rsidRPr="005A3AE0">
        <w:rPr>
          <w:szCs w:val="24"/>
          <w:lang w:val="hr-BA"/>
        </w:rPr>
        <w:t xml:space="preserve">(4) U slučaju iz stava </w:t>
      </w:r>
      <w:r w:rsidR="00974B36" w:rsidRPr="005A3AE0">
        <w:rPr>
          <w:szCs w:val="24"/>
          <w:lang w:val="hr-BA"/>
        </w:rPr>
        <w:t>(</w:t>
      </w:r>
      <w:r w:rsidRPr="005A3AE0">
        <w:rPr>
          <w:szCs w:val="24"/>
          <w:lang w:val="hr-BA"/>
        </w:rPr>
        <w:t>1</w:t>
      </w:r>
      <w:r w:rsidR="00974B36" w:rsidRPr="005A3AE0">
        <w:rPr>
          <w:szCs w:val="24"/>
          <w:lang w:val="hr-BA"/>
        </w:rPr>
        <w:t>)</w:t>
      </w:r>
      <w:r w:rsidR="001849D0" w:rsidRPr="005A3AE0">
        <w:rPr>
          <w:szCs w:val="24"/>
          <w:lang w:val="hr-BA"/>
        </w:rPr>
        <w:t xml:space="preserve"> tač. </w:t>
      </w:r>
      <w:r w:rsidRPr="005A3AE0">
        <w:rPr>
          <w:szCs w:val="24"/>
          <w:lang w:val="hr-BA"/>
        </w:rPr>
        <w:t>f</w:t>
      </w:r>
      <w:r w:rsidR="001849D0" w:rsidRPr="005A3AE0">
        <w:rPr>
          <w:szCs w:val="24"/>
          <w:lang w:val="hr-BA"/>
        </w:rPr>
        <w:t xml:space="preserve">) i </w:t>
      </w:r>
      <w:r w:rsidRPr="005A3AE0">
        <w:rPr>
          <w:szCs w:val="24"/>
          <w:lang w:val="hr-BA"/>
        </w:rPr>
        <w:t xml:space="preserve">g) ovog člana mandat prestaje pravomoćnošću osuđujuće presude, odnosno odluke kojom se izriče disciplinska mjera. </w:t>
      </w:r>
    </w:p>
    <w:p w14:paraId="66302FD1" w14:textId="20467AFA" w:rsidR="006F7698" w:rsidRPr="005A3AE0" w:rsidRDefault="006F7698" w:rsidP="00D75E0A">
      <w:pPr>
        <w:jc w:val="center"/>
        <w:rPr>
          <w:b/>
          <w:snapToGrid w:val="0"/>
          <w:szCs w:val="24"/>
          <w:lang w:val="hr-BA"/>
        </w:rPr>
      </w:pPr>
    </w:p>
    <w:p w14:paraId="61A75F48" w14:textId="33D7E36D" w:rsidR="00EF5C4E" w:rsidRPr="005A3AE0" w:rsidRDefault="000F0F4B" w:rsidP="00D75E0A">
      <w:pPr>
        <w:jc w:val="center"/>
        <w:rPr>
          <w:b/>
          <w:snapToGrid w:val="0"/>
          <w:szCs w:val="24"/>
          <w:lang w:val="hr-BA"/>
        </w:rPr>
      </w:pPr>
      <w:r w:rsidRPr="005A3AE0">
        <w:rPr>
          <w:b/>
          <w:snapToGrid w:val="0"/>
          <w:szCs w:val="24"/>
          <w:lang w:val="hr-BA"/>
        </w:rPr>
        <w:t xml:space="preserve">Član </w:t>
      </w:r>
      <w:r w:rsidR="008952F3" w:rsidRPr="005A3AE0">
        <w:rPr>
          <w:b/>
          <w:snapToGrid w:val="0"/>
          <w:szCs w:val="24"/>
          <w:lang w:val="hr-BA"/>
        </w:rPr>
        <w:t>21</w:t>
      </w:r>
      <w:r w:rsidR="00EF5C4E" w:rsidRPr="005A3AE0">
        <w:rPr>
          <w:b/>
          <w:snapToGrid w:val="0"/>
          <w:szCs w:val="24"/>
          <w:lang w:val="hr-BA"/>
        </w:rPr>
        <w:t>.</w:t>
      </w:r>
    </w:p>
    <w:p w14:paraId="6CFF3EBF" w14:textId="36BDDE13" w:rsidR="00EF5C4E" w:rsidRPr="005A3AE0" w:rsidRDefault="000117C2" w:rsidP="00EF5C4E">
      <w:pPr>
        <w:keepNext/>
        <w:jc w:val="center"/>
        <w:outlineLvl w:val="1"/>
        <w:rPr>
          <w:b/>
          <w:snapToGrid w:val="0"/>
          <w:szCs w:val="24"/>
          <w:lang w:val="hr-BA"/>
        </w:rPr>
      </w:pPr>
      <w:r w:rsidRPr="005A3AE0">
        <w:rPr>
          <w:b/>
          <w:snapToGrid w:val="0"/>
          <w:szCs w:val="24"/>
          <w:lang w:val="hr-BA"/>
        </w:rPr>
        <w:t>(</w:t>
      </w:r>
      <w:r w:rsidR="00EF5C4E" w:rsidRPr="005A3AE0">
        <w:rPr>
          <w:b/>
          <w:snapToGrid w:val="0"/>
          <w:szCs w:val="24"/>
          <w:lang w:val="hr-BA"/>
        </w:rPr>
        <w:t>Prestanak mandata predsjednika i potpredsjednika</w:t>
      </w:r>
      <w:r w:rsidRPr="005A3AE0">
        <w:rPr>
          <w:b/>
          <w:snapToGrid w:val="0"/>
          <w:szCs w:val="24"/>
          <w:lang w:val="hr-BA"/>
        </w:rPr>
        <w:t>)</w:t>
      </w:r>
    </w:p>
    <w:p w14:paraId="17170D51" w14:textId="2CFD4C4E" w:rsidR="0050265F" w:rsidRPr="005A3AE0" w:rsidRDefault="0050265F">
      <w:pPr>
        <w:rPr>
          <w:szCs w:val="24"/>
          <w:lang w:val="hr-BA"/>
        </w:rPr>
      </w:pPr>
    </w:p>
    <w:p w14:paraId="6A668D80" w14:textId="44528C90" w:rsidR="0050265F" w:rsidRPr="005A3AE0" w:rsidRDefault="00881210" w:rsidP="000117C2">
      <w:pPr>
        <w:jc w:val="both"/>
        <w:rPr>
          <w:szCs w:val="24"/>
          <w:lang w:val="hr-BA"/>
        </w:rPr>
      </w:pPr>
      <w:r w:rsidRPr="005A3AE0">
        <w:rPr>
          <w:szCs w:val="24"/>
          <w:lang w:val="hr-BA"/>
        </w:rPr>
        <w:t>(1</w:t>
      </w:r>
      <w:r w:rsidR="00AE596A" w:rsidRPr="005A3AE0">
        <w:rPr>
          <w:szCs w:val="24"/>
          <w:lang w:val="hr-BA"/>
        </w:rPr>
        <w:t xml:space="preserve">) </w:t>
      </w:r>
      <w:r w:rsidR="0050265F" w:rsidRPr="005A3AE0">
        <w:rPr>
          <w:szCs w:val="24"/>
          <w:lang w:val="hr-BA"/>
        </w:rPr>
        <w:t xml:space="preserve">Mandat predsjednika ili potpredsjednika prestaje: </w:t>
      </w:r>
    </w:p>
    <w:p w14:paraId="7B4F66BA" w14:textId="0C10E17B" w:rsidR="0050265F" w:rsidRPr="005A3AE0" w:rsidRDefault="0050265F" w:rsidP="004C432C">
      <w:pPr>
        <w:pStyle w:val="ListParagraph"/>
        <w:numPr>
          <w:ilvl w:val="0"/>
          <w:numId w:val="11"/>
        </w:numPr>
        <w:jc w:val="both"/>
        <w:rPr>
          <w:lang w:val="hr-BA"/>
        </w:rPr>
      </w:pPr>
      <w:r w:rsidRPr="005A3AE0">
        <w:rPr>
          <w:lang w:val="hr-BA"/>
        </w:rPr>
        <w:t xml:space="preserve">prestankom mandata člana </w:t>
      </w:r>
      <w:r w:rsidR="008B0E86" w:rsidRPr="005A3AE0">
        <w:rPr>
          <w:lang w:val="hr-BA"/>
        </w:rPr>
        <w:t>V</w:t>
      </w:r>
      <w:r w:rsidR="0009434E" w:rsidRPr="005A3AE0">
        <w:rPr>
          <w:lang w:val="hr-BA"/>
        </w:rPr>
        <w:t>ijeća</w:t>
      </w:r>
      <w:r w:rsidRPr="005A3AE0">
        <w:rPr>
          <w:lang w:val="hr-BA"/>
        </w:rPr>
        <w:t>;</w:t>
      </w:r>
    </w:p>
    <w:p w14:paraId="3024D7BF" w14:textId="634D53BF" w:rsidR="00FA1B6B" w:rsidRPr="005A3AE0" w:rsidRDefault="00B2276F" w:rsidP="004C432C">
      <w:pPr>
        <w:pStyle w:val="ListParagraph"/>
        <w:numPr>
          <w:ilvl w:val="0"/>
          <w:numId w:val="11"/>
        </w:numPr>
        <w:jc w:val="both"/>
        <w:rPr>
          <w:lang w:val="hr-BA"/>
        </w:rPr>
      </w:pPr>
      <w:r w:rsidRPr="005A3AE0">
        <w:rPr>
          <w:lang w:val="hr-BA"/>
        </w:rPr>
        <w:t xml:space="preserve">istekom </w:t>
      </w:r>
      <w:r w:rsidR="00FA1B6B" w:rsidRPr="005A3AE0">
        <w:rPr>
          <w:lang w:val="hr-BA"/>
        </w:rPr>
        <w:t>mandata predsjednika, odnosno potpredsjednika;</w:t>
      </w:r>
    </w:p>
    <w:p w14:paraId="10757CB4" w14:textId="6503C191" w:rsidR="0050265F" w:rsidRPr="005A3AE0" w:rsidRDefault="00AE596A" w:rsidP="004C432C">
      <w:pPr>
        <w:pStyle w:val="ListParagraph"/>
        <w:numPr>
          <w:ilvl w:val="0"/>
          <w:numId w:val="11"/>
        </w:numPr>
        <w:jc w:val="both"/>
        <w:rPr>
          <w:lang w:val="hr-BA"/>
        </w:rPr>
      </w:pPr>
      <w:r w:rsidRPr="005A3AE0">
        <w:rPr>
          <w:lang w:val="hr-BA"/>
        </w:rPr>
        <w:t>podno</w:t>
      </w:r>
      <w:r w:rsidR="0050265F" w:rsidRPr="005A3AE0">
        <w:rPr>
          <w:lang w:val="hr-BA"/>
        </w:rPr>
        <w:t xml:space="preserve">šenjem ostavke na funkciju predsjednika, odnosno potpredsjednika </w:t>
      </w:r>
      <w:r w:rsidR="008B0E86" w:rsidRPr="005A3AE0">
        <w:rPr>
          <w:lang w:val="hr-BA"/>
        </w:rPr>
        <w:t>V</w:t>
      </w:r>
      <w:r w:rsidR="0009434E" w:rsidRPr="005A3AE0">
        <w:rPr>
          <w:lang w:val="hr-BA"/>
        </w:rPr>
        <w:t>ijeća</w:t>
      </w:r>
      <w:r w:rsidR="0050265F" w:rsidRPr="005A3AE0">
        <w:rPr>
          <w:lang w:val="hr-BA"/>
        </w:rPr>
        <w:t>;</w:t>
      </w:r>
    </w:p>
    <w:p w14:paraId="063DAF5B" w14:textId="4027BE66" w:rsidR="00AE596A" w:rsidRPr="005A3AE0" w:rsidRDefault="0050265F" w:rsidP="004C432C">
      <w:pPr>
        <w:pStyle w:val="ListParagraph"/>
        <w:numPr>
          <w:ilvl w:val="0"/>
          <w:numId w:val="11"/>
        </w:numPr>
        <w:jc w:val="both"/>
        <w:rPr>
          <w:lang w:val="hr-BA"/>
        </w:rPr>
      </w:pPr>
      <w:r w:rsidRPr="005A3AE0">
        <w:rPr>
          <w:lang w:val="hr-BA"/>
        </w:rPr>
        <w:t xml:space="preserve">odlukom Vijeća o razrješenju sa funkcije predsjednika, odnosno potpredsjednika </w:t>
      </w:r>
      <w:r w:rsidR="0009434E" w:rsidRPr="005A3AE0">
        <w:rPr>
          <w:lang w:val="hr-BA"/>
        </w:rPr>
        <w:t>Vijeća</w:t>
      </w:r>
      <w:r w:rsidRPr="005A3AE0">
        <w:rPr>
          <w:lang w:val="hr-BA"/>
        </w:rPr>
        <w:t xml:space="preserve">.  </w:t>
      </w:r>
    </w:p>
    <w:p w14:paraId="077CDEC0" w14:textId="4FC02406" w:rsidR="00CF3641" w:rsidRPr="005A3AE0" w:rsidRDefault="00CF3641" w:rsidP="0050265F">
      <w:pPr>
        <w:jc w:val="both"/>
        <w:rPr>
          <w:szCs w:val="24"/>
          <w:lang w:val="hr-BA"/>
        </w:rPr>
      </w:pPr>
    </w:p>
    <w:p w14:paraId="5C7A1110" w14:textId="52D5B0EF" w:rsidR="0050265F" w:rsidRPr="005A3AE0" w:rsidRDefault="0050265F" w:rsidP="0050265F">
      <w:pPr>
        <w:jc w:val="both"/>
        <w:rPr>
          <w:szCs w:val="24"/>
          <w:lang w:val="hr-BA"/>
        </w:rPr>
      </w:pPr>
      <w:r w:rsidRPr="005A3AE0">
        <w:rPr>
          <w:szCs w:val="24"/>
          <w:lang w:val="hr-BA"/>
        </w:rPr>
        <w:t>(2) U</w:t>
      </w:r>
      <w:r w:rsidR="00AE596A" w:rsidRPr="005A3AE0">
        <w:rPr>
          <w:szCs w:val="24"/>
          <w:lang w:val="hr-BA"/>
        </w:rPr>
        <w:t xml:space="preserve"> slučaju iz st</w:t>
      </w:r>
      <w:r w:rsidR="00CF3641" w:rsidRPr="005A3AE0">
        <w:rPr>
          <w:szCs w:val="24"/>
          <w:lang w:val="hr-BA"/>
        </w:rPr>
        <w:t xml:space="preserve">ava </w:t>
      </w:r>
      <w:r w:rsidR="00AE596A" w:rsidRPr="005A3AE0">
        <w:rPr>
          <w:szCs w:val="24"/>
          <w:lang w:val="hr-BA"/>
        </w:rPr>
        <w:t>(1)</w:t>
      </w:r>
      <w:r w:rsidRPr="005A3AE0">
        <w:rPr>
          <w:szCs w:val="24"/>
          <w:lang w:val="hr-BA"/>
        </w:rPr>
        <w:t xml:space="preserve"> </w:t>
      </w:r>
      <w:r w:rsidR="001849D0" w:rsidRPr="005A3AE0">
        <w:rPr>
          <w:szCs w:val="24"/>
          <w:lang w:val="hr-BA"/>
        </w:rPr>
        <w:t xml:space="preserve">tač. </w:t>
      </w:r>
      <w:r w:rsidR="0086013B">
        <w:rPr>
          <w:szCs w:val="24"/>
          <w:lang w:val="hr-BA"/>
        </w:rPr>
        <w:t>c</w:t>
      </w:r>
      <w:r w:rsidR="00AE596A" w:rsidRPr="005A3AE0">
        <w:rPr>
          <w:szCs w:val="24"/>
          <w:lang w:val="hr-BA"/>
        </w:rPr>
        <w:t xml:space="preserve">) </w:t>
      </w:r>
      <w:r w:rsidR="001849D0" w:rsidRPr="005A3AE0">
        <w:rPr>
          <w:szCs w:val="24"/>
          <w:lang w:val="hr-BA"/>
        </w:rPr>
        <w:t xml:space="preserve">i </w:t>
      </w:r>
      <w:r w:rsidR="0086013B">
        <w:rPr>
          <w:szCs w:val="24"/>
          <w:lang w:val="hr-BA"/>
        </w:rPr>
        <w:t>d</w:t>
      </w:r>
      <w:r w:rsidR="00CF3641" w:rsidRPr="005A3AE0">
        <w:rPr>
          <w:szCs w:val="24"/>
          <w:lang w:val="hr-BA"/>
        </w:rPr>
        <w:t xml:space="preserve">) </w:t>
      </w:r>
      <w:r w:rsidRPr="005A3AE0">
        <w:rPr>
          <w:szCs w:val="24"/>
          <w:lang w:val="hr-BA"/>
        </w:rPr>
        <w:t>ovog člana</w:t>
      </w:r>
      <w:r w:rsidR="00CF3641" w:rsidRPr="005A3AE0">
        <w:rPr>
          <w:szCs w:val="24"/>
          <w:lang w:val="hr-BA"/>
        </w:rPr>
        <w:t>,</w:t>
      </w:r>
      <w:r w:rsidRPr="005A3AE0">
        <w:rPr>
          <w:szCs w:val="24"/>
          <w:lang w:val="hr-BA"/>
        </w:rPr>
        <w:t xml:space="preserve"> mandat </w:t>
      </w:r>
      <w:r w:rsidR="00CF3641" w:rsidRPr="005A3AE0">
        <w:rPr>
          <w:szCs w:val="24"/>
          <w:lang w:val="hr-BA"/>
        </w:rPr>
        <w:t xml:space="preserve">predsjednika odnosno potpredsjednika </w:t>
      </w:r>
      <w:r w:rsidR="008B0E86" w:rsidRPr="005A3AE0">
        <w:rPr>
          <w:szCs w:val="24"/>
          <w:lang w:val="hr-BA"/>
        </w:rPr>
        <w:t>V</w:t>
      </w:r>
      <w:r w:rsidR="0009434E" w:rsidRPr="005A3AE0">
        <w:rPr>
          <w:szCs w:val="24"/>
          <w:lang w:val="hr-BA"/>
        </w:rPr>
        <w:t>ijeća</w:t>
      </w:r>
      <w:r w:rsidR="00CF3641" w:rsidRPr="005A3AE0">
        <w:rPr>
          <w:szCs w:val="24"/>
          <w:lang w:val="hr-BA"/>
        </w:rPr>
        <w:t xml:space="preserve"> </w:t>
      </w:r>
      <w:r w:rsidRPr="005A3AE0">
        <w:rPr>
          <w:szCs w:val="24"/>
          <w:lang w:val="hr-BA"/>
        </w:rPr>
        <w:t>prestaje narednog dana od dana prijema pismene ostavke</w:t>
      </w:r>
      <w:r w:rsidR="00CF3641" w:rsidRPr="005A3AE0">
        <w:rPr>
          <w:szCs w:val="24"/>
          <w:lang w:val="hr-BA"/>
        </w:rPr>
        <w:t>, odnosno danom donošenja odluke o razrješenju</w:t>
      </w:r>
      <w:r w:rsidR="00FA1B6B" w:rsidRPr="005A3AE0">
        <w:rPr>
          <w:szCs w:val="24"/>
          <w:lang w:val="hr-BA"/>
        </w:rPr>
        <w:t xml:space="preserve"> sa funkcije predsjednika, odnosno potpredsjednika</w:t>
      </w:r>
      <w:r w:rsidR="00CF3641" w:rsidRPr="005A3AE0">
        <w:rPr>
          <w:szCs w:val="24"/>
          <w:lang w:val="hr-BA"/>
        </w:rPr>
        <w:t>.</w:t>
      </w:r>
    </w:p>
    <w:p w14:paraId="51ED7E2F" w14:textId="1218DD34" w:rsidR="00C35497" w:rsidRPr="005A3AE0" w:rsidRDefault="00C35497" w:rsidP="00460E64">
      <w:pPr>
        <w:jc w:val="center"/>
        <w:rPr>
          <w:b/>
          <w:snapToGrid w:val="0"/>
          <w:szCs w:val="24"/>
          <w:lang w:val="hr-BA"/>
        </w:rPr>
      </w:pPr>
    </w:p>
    <w:p w14:paraId="1F0EB614" w14:textId="20027425" w:rsidR="00EF5C4E" w:rsidRPr="005A3AE0" w:rsidRDefault="00EF5C4E" w:rsidP="00460E64">
      <w:pPr>
        <w:jc w:val="center"/>
        <w:rPr>
          <w:b/>
          <w:snapToGrid w:val="0"/>
          <w:szCs w:val="24"/>
          <w:lang w:val="hr-BA"/>
        </w:rPr>
      </w:pPr>
      <w:r w:rsidRPr="005A3AE0">
        <w:rPr>
          <w:b/>
          <w:snapToGrid w:val="0"/>
          <w:szCs w:val="24"/>
          <w:lang w:val="hr-BA"/>
        </w:rPr>
        <w:t xml:space="preserve">Član </w:t>
      </w:r>
      <w:r w:rsidR="000F0F4B" w:rsidRPr="005A3AE0">
        <w:rPr>
          <w:b/>
          <w:snapToGrid w:val="0"/>
          <w:szCs w:val="24"/>
          <w:lang w:val="hr-BA"/>
        </w:rPr>
        <w:t>2</w:t>
      </w:r>
      <w:r w:rsidR="008952F3" w:rsidRPr="005A3AE0">
        <w:rPr>
          <w:b/>
          <w:snapToGrid w:val="0"/>
          <w:szCs w:val="24"/>
          <w:lang w:val="hr-BA"/>
        </w:rPr>
        <w:t>2</w:t>
      </w:r>
      <w:r w:rsidRPr="005A3AE0">
        <w:rPr>
          <w:b/>
          <w:snapToGrid w:val="0"/>
          <w:szCs w:val="24"/>
          <w:lang w:val="hr-BA"/>
        </w:rPr>
        <w:t>.</w:t>
      </w:r>
    </w:p>
    <w:p w14:paraId="126BF16A" w14:textId="6E950013" w:rsidR="00EF5C4E" w:rsidRPr="005A3AE0" w:rsidRDefault="000117C2" w:rsidP="00EF5C4E">
      <w:pPr>
        <w:keepNext/>
        <w:jc w:val="center"/>
        <w:outlineLvl w:val="1"/>
        <w:rPr>
          <w:b/>
          <w:snapToGrid w:val="0"/>
          <w:szCs w:val="24"/>
          <w:lang w:val="hr-BA"/>
        </w:rPr>
      </w:pPr>
      <w:r w:rsidRPr="005A3AE0">
        <w:rPr>
          <w:b/>
          <w:snapToGrid w:val="0"/>
          <w:szCs w:val="24"/>
          <w:lang w:val="hr-BA"/>
        </w:rPr>
        <w:t>(</w:t>
      </w:r>
      <w:r w:rsidR="00EF5C4E" w:rsidRPr="005A3AE0">
        <w:rPr>
          <w:b/>
          <w:snapToGrid w:val="0"/>
          <w:szCs w:val="24"/>
          <w:lang w:val="hr-BA"/>
        </w:rPr>
        <w:t>Privremeno udaljenje</w:t>
      </w:r>
      <w:r w:rsidR="001040C5" w:rsidRPr="001040C5">
        <w:rPr>
          <w:b/>
          <w:snapToGrid w:val="0"/>
          <w:szCs w:val="24"/>
          <w:lang w:val="hr-BA"/>
        </w:rPr>
        <w:t xml:space="preserve"> </w:t>
      </w:r>
      <w:r w:rsidR="001040C5" w:rsidRPr="005A3AE0">
        <w:rPr>
          <w:b/>
          <w:snapToGrid w:val="0"/>
          <w:szCs w:val="24"/>
          <w:lang w:val="hr-BA"/>
        </w:rPr>
        <w:t xml:space="preserve">člana </w:t>
      </w:r>
      <w:r w:rsidR="001040C5" w:rsidRPr="005A3AE0">
        <w:rPr>
          <w:b/>
          <w:szCs w:val="24"/>
          <w:lang w:val="hr-BA"/>
        </w:rPr>
        <w:t>Vijeća</w:t>
      </w:r>
      <w:r w:rsidRPr="005A3AE0">
        <w:rPr>
          <w:b/>
          <w:snapToGrid w:val="0"/>
          <w:szCs w:val="24"/>
          <w:lang w:val="hr-BA"/>
        </w:rPr>
        <w:t>)</w:t>
      </w:r>
    </w:p>
    <w:p w14:paraId="5219224F" w14:textId="2E205CFD" w:rsidR="000F74E3" w:rsidRPr="005A3AE0" w:rsidRDefault="000F74E3">
      <w:pPr>
        <w:rPr>
          <w:szCs w:val="24"/>
          <w:lang w:val="hr-BA"/>
        </w:rPr>
      </w:pPr>
    </w:p>
    <w:p w14:paraId="29461062" w14:textId="4F4627CD" w:rsidR="000F0F4B" w:rsidRPr="005A3AE0" w:rsidRDefault="000F0F4B" w:rsidP="000F0F4B">
      <w:pPr>
        <w:jc w:val="both"/>
        <w:rPr>
          <w:snapToGrid w:val="0"/>
          <w:szCs w:val="24"/>
          <w:lang w:val="hr-BA"/>
        </w:rPr>
      </w:pPr>
      <w:r w:rsidRPr="005A3AE0">
        <w:rPr>
          <w:snapToGrid w:val="0"/>
          <w:szCs w:val="24"/>
          <w:lang w:val="hr-BA"/>
        </w:rPr>
        <w:t>(1)</w:t>
      </w:r>
      <w:r w:rsidRPr="005A3AE0">
        <w:rPr>
          <w:snapToGrid w:val="0"/>
          <w:szCs w:val="24"/>
          <w:lang w:val="hr-BA"/>
        </w:rPr>
        <w:tab/>
        <w:t xml:space="preserve">Član </w:t>
      </w:r>
      <w:r w:rsidR="008B0E86" w:rsidRPr="005A3AE0">
        <w:rPr>
          <w:szCs w:val="24"/>
          <w:lang w:val="hr-BA"/>
        </w:rPr>
        <w:t>V</w:t>
      </w:r>
      <w:r w:rsidR="0009434E" w:rsidRPr="005A3AE0">
        <w:rPr>
          <w:szCs w:val="24"/>
          <w:lang w:val="hr-BA"/>
        </w:rPr>
        <w:t>ijeća</w:t>
      </w:r>
      <w:r w:rsidR="0009434E" w:rsidRPr="005A3AE0">
        <w:rPr>
          <w:snapToGrid w:val="0"/>
          <w:szCs w:val="24"/>
          <w:lang w:val="hr-BA"/>
        </w:rPr>
        <w:t xml:space="preserve"> </w:t>
      </w:r>
      <w:r w:rsidRPr="005A3AE0">
        <w:rPr>
          <w:snapToGrid w:val="0"/>
          <w:szCs w:val="24"/>
          <w:lang w:val="hr-BA"/>
        </w:rPr>
        <w:t>se</w:t>
      </w:r>
      <w:r w:rsidR="00974B36" w:rsidRPr="005A3AE0">
        <w:rPr>
          <w:snapToGrid w:val="0"/>
          <w:szCs w:val="24"/>
          <w:lang w:val="hr-BA"/>
        </w:rPr>
        <w:t xml:space="preserve">, po sili zakona, </w:t>
      </w:r>
      <w:r w:rsidRPr="005A3AE0">
        <w:rPr>
          <w:snapToGrid w:val="0"/>
          <w:szCs w:val="24"/>
          <w:lang w:val="hr-BA"/>
        </w:rPr>
        <w:t>privremeno udaljava od vršenja dužnosti u sljedećim slučajevima:</w:t>
      </w:r>
    </w:p>
    <w:p w14:paraId="7FEF57B7" w14:textId="0E52961A" w:rsidR="000F0F4B" w:rsidRPr="005A3AE0" w:rsidRDefault="002B5F70" w:rsidP="002B5F70">
      <w:pPr>
        <w:ind w:left="1134" w:hanging="425"/>
        <w:jc w:val="both"/>
        <w:rPr>
          <w:snapToGrid w:val="0"/>
          <w:szCs w:val="24"/>
          <w:lang w:val="hr-BA"/>
        </w:rPr>
      </w:pPr>
      <w:r w:rsidRPr="005A3AE0">
        <w:rPr>
          <w:snapToGrid w:val="0"/>
          <w:szCs w:val="24"/>
          <w:lang w:val="hr-BA"/>
        </w:rPr>
        <w:t xml:space="preserve">(a) </w:t>
      </w:r>
      <w:r w:rsidR="000F0F4B" w:rsidRPr="005A3AE0">
        <w:rPr>
          <w:snapToGrid w:val="0"/>
          <w:szCs w:val="24"/>
          <w:lang w:val="hr-BA"/>
        </w:rPr>
        <w:t>ukoliko je privremeno udaljen od vršenja dužnosti na osnovu koje izabran ili</w:t>
      </w:r>
      <w:r w:rsidRPr="005A3AE0">
        <w:rPr>
          <w:snapToGrid w:val="0"/>
          <w:szCs w:val="24"/>
          <w:lang w:val="hr-BA"/>
        </w:rPr>
        <w:t xml:space="preserve"> </w:t>
      </w:r>
      <w:r w:rsidR="0091714D" w:rsidRPr="005A3AE0">
        <w:rPr>
          <w:snapToGrid w:val="0"/>
          <w:szCs w:val="24"/>
          <w:lang w:val="hr-BA"/>
        </w:rPr>
        <w:t xml:space="preserve">imenovan u </w:t>
      </w:r>
      <w:r w:rsidR="007613E8" w:rsidRPr="005A3AE0">
        <w:rPr>
          <w:snapToGrid w:val="0"/>
          <w:szCs w:val="24"/>
          <w:lang w:val="hr-BA"/>
        </w:rPr>
        <w:t>V</w:t>
      </w:r>
      <w:r w:rsidR="0009434E" w:rsidRPr="005A3AE0">
        <w:rPr>
          <w:snapToGrid w:val="0"/>
          <w:szCs w:val="24"/>
          <w:lang w:val="hr-BA"/>
        </w:rPr>
        <w:t>ijeće</w:t>
      </w:r>
      <w:r w:rsidR="0091714D" w:rsidRPr="005A3AE0">
        <w:rPr>
          <w:snapToGrid w:val="0"/>
          <w:szCs w:val="24"/>
          <w:lang w:val="hr-BA"/>
        </w:rPr>
        <w:t xml:space="preserve">, </w:t>
      </w:r>
      <w:r w:rsidR="008952F3" w:rsidRPr="005A3AE0">
        <w:rPr>
          <w:snapToGrid w:val="0"/>
          <w:szCs w:val="24"/>
          <w:lang w:val="hr-BA"/>
        </w:rPr>
        <w:t xml:space="preserve">odnosno </w:t>
      </w:r>
      <w:r w:rsidR="0091714D" w:rsidRPr="005A3AE0">
        <w:rPr>
          <w:snapToGrid w:val="0"/>
          <w:szCs w:val="24"/>
          <w:lang w:val="hr-BA"/>
        </w:rPr>
        <w:t xml:space="preserve">dužnosti koju obavlja izvan </w:t>
      </w:r>
      <w:r w:rsidR="008B0E86" w:rsidRPr="005A3AE0">
        <w:rPr>
          <w:szCs w:val="24"/>
          <w:lang w:val="hr-BA"/>
        </w:rPr>
        <w:t>V</w:t>
      </w:r>
      <w:r w:rsidR="0009434E" w:rsidRPr="005A3AE0">
        <w:rPr>
          <w:szCs w:val="24"/>
          <w:lang w:val="hr-BA"/>
        </w:rPr>
        <w:t>ijeća</w:t>
      </w:r>
      <w:r w:rsidR="0091714D" w:rsidRPr="005A3AE0">
        <w:rPr>
          <w:snapToGrid w:val="0"/>
          <w:szCs w:val="24"/>
          <w:lang w:val="hr-BA"/>
        </w:rPr>
        <w:t xml:space="preserve">; </w:t>
      </w:r>
    </w:p>
    <w:p w14:paraId="1C04F8B3" w14:textId="16EB8C6F" w:rsidR="000F0F4B" w:rsidRPr="005A3AE0" w:rsidRDefault="000F0F4B" w:rsidP="000F0F4B">
      <w:pPr>
        <w:ind w:left="360" w:firstLine="360"/>
        <w:jc w:val="both"/>
        <w:rPr>
          <w:snapToGrid w:val="0"/>
          <w:szCs w:val="24"/>
          <w:lang w:val="hr-BA"/>
        </w:rPr>
      </w:pPr>
      <w:r w:rsidRPr="005A3AE0">
        <w:rPr>
          <w:snapToGrid w:val="0"/>
          <w:szCs w:val="24"/>
          <w:lang w:val="hr-BA"/>
        </w:rPr>
        <w:t>(b)</w:t>
      </w:r>
      <w:r w:rsidR="002B5F70" w:rsidRPr="005A3AE0">
        <w:rPr>
          <w:snapToGrid w:val="0"/>
          <w:szCs w:val="24"/>
          <w:lang w:val="hr-BA"/>
        </w:rPr>
        <w:t xml:space="preserve"> </w:t>
      </w:r>
      <w:r w:rsidRPr="005A3AE0">
        <w:rPr>
          <w:snapToGrid w:val="0"/>
          <w:szCs w:val="24"/>
          <w:lang w:val="hr-BA"/>
        </w:rPr>
        <w:t>ukoliko je protiv njega određen pritvor</w:t>
      </w:r>
      <w:r w:rsidR="00A61F63" w:rsidRPr="005A3AE0">
        <w:rPr>
          <w:snapToGrid w:val="0"/>
          <w:szCs w:val="24"/>
          <w:lang w:val="hr-BA"/>
        </w:rPr>
        <w:t>;</w:t>
      </w:r>
    </w:p>
    <w:p w14:paraId="05C5B031" w14:textId="03CB0AD2" w:rsidR="000F0F4B" w:rsidRPr="005A3AE0" w:rsidRDefault="00597A49" w:rsidP="00597A49">
      <w:pPr>
        <w:ind w:left="360" w:firstLine="360"/>
        <w:jc w:val="both"/>
        <w:rPr>
          <w:szCs w:val="24"/>
          <w:lang w:val="hr-BA"/>
        </w:rPr>
      </w:pPr>
      <w:r w:rsidRPr="005A3AE0">
        <w:rPr>
          <w:snapToGrid w:val="0"/>
          <w:szCs w:val="24"/>
          <w:lang w:val="hr-BA"/>
        </w:rPr>
        <w:lastRenderedPageBreak/>
        <w:t>(c) ukoliko je protiv njega potvrđena</w:t>
      </w:r>
      <w:r w:rsidRPr="005A3AE0">
        <w:rPr>
          <w:szCs w:val="24"/>
          <w:lang w:val="hr-BA"/>
        </w:rPr>
        <w:t xml:space="preserve"> optužnica za krivično djelo</w:t>
      </w:r>
      <w:r w:rsidR="00A61F63" w:rsidRPr="005A3AE0">
        <w:rPr>
          <w:szCs w:val="24"/>
          <w:lang w:val="hr-BA"/>
        </w:rPr>
        <w:t>.</w:t>
      </w:r>
    </w:p>
    <w:p w14:paraId="0C04EE05" w14:textId="1F6ACC0B" w:rsidR="007069FF" w:rsidRPr="005A3AE0" w:rsidRDefault="007069FF" w:rsidP="00597A49">
      <w:pPr>
        <w:ind w:left="360" w:firstLine="360"/>
        <w:jc w:val="both"/>
        <w:rPr>
          <w:szCs w:val="24"/>
          <w:lang w:val="hr-BA"/>
        </w:rPr>
      </w:pPr>
    </w:p>
    <w:p w14:paraId="342BDB5B" w14:textId="4A7F41A8" w:rsidR="0091714D" w:rsidRPr="005A3AE0" w:rsidRDefault="008952F3" w:rsidP="000F0F4B">
      <w:pPr>
        <w:jc w:val="both"/>
        <w:rPr>
          <w:snapToGrid w:val="0"/>
          <w:szCs w:val="24"/>
          <w:lang w:val="hr-BA"/>
        </w:rPr>
      </w:pPr>
      <w:r w:rsidRPr="005A3AE0">
        <w:rPr>
          <w:snapToGrid w:val="0"/>
          <w:szCs w:val="24"/>
          <w:lang w:val="hr-BA"/>
        </w:rPr>
        <w:t>(2)</w:t>
      </w:r>
      <w:r w:rsidRPr="005A3AE0">
        <w:rPr>
          <w:snapToGrid w:val="0"/>
          <w:szCs w:val="24"/>
          <w:lang w:val="hr-BA"/>
        </w:rPr>
        <w:tab/>
        <w:t xml:space="preserve"> U slučaju</w:t>
      </w:r>
      <w:r w:rsidR="000F0F4B" w:rsidRPr="005A3AE0">
        <w:rPr>
          <w:snapToGrid w:val="0"/>
          <w:szCs w:val="24"/>
          <w:lang w:val="hr-BA"/>
        </w:rPr>
        <w:t xml:space="preserve"> privremenog udalj</w:t>
      </w:r>
      <w:r w:rsidRPr="005A3AE0">
        <w:rPr>
          <w:snapToGrid w:val="0"/>
          <w:szCs w:val="24"/>
          <w:lang w:val="hr-BA"/>
        </w:rPr>
        <w:t>enja od vršenja dužnosti u sk</w:t>
      </w:r>
      <w:r w:rsidR="00974B36" w:rsidRPr="005A3AE0">
        <w:rPr>
          <w:snapToGrid w:val="0"/>
          <w:szCs w:val="24"/>
          <w:lang w:val="hr-BA"/>
        </w:rPr>
        <w:t>l</w:t>
      </w:r>
      <w:r w:rsidRPr="005A3AE0">
        <w:rPr>
          <w:snapToGrid w:val="0"/>
          <w:szCs w:val="24"/>
          <w:lang w:val="hr-BA"/>
        </w:rPr>
        <w:t xml:space="preserve">adu sa </w:t>
      </w:r>
      <w:r w:rsidR="000F0F4B" w:rsidRPr="005A3AE0">
        <w:rPr>
          <w:snapToGrid w:val="0"/>
          <w:szCs w:val="24"/>
          <w:lang w:val="hr-BA"/>
        </w:rPr>
        <w:t>stav</w:t>
      </w:r>
      <w:r w:rsidRPr="005A3AE0">
        <w:rPr>
          <w:snapToGrid w:val="0"/>
          <w:szCs w:val="24"/>
          <w:lang w:val="hr-BA"/>
        </w:rPr>
        <w:t>om</w:t>
      </w:r>
      <w:r w:rsidR="000F0F4B" w:rsidRPr="005A3AE0">
        <w:rPr>
          <w:snapToGrid w:val="0"/>
          <w:szCs w:val="24"/>
          <w:lang w:val="hr-BA"/>
        </w:rPr>
        <w:t xml:space="preserve"> (1) ovog člana </w:t>
      </w:r>
      <w:r w:rsidR="006F7698" w:rsidRPr="005A3AE0">
        <w:rPr>
          <w:snapToGrid w:val="0"/>
          <w:szCs w:val="24"/>
          <w:lang w:val="hr-BA"/>
        </w:rPr>
        <w:t xml:space="preserve">odluku o privremenom odjeljenju donosi predsjednik </w:t>
      </w:r>
      <w:r w:rsidR="008B0E86" w:rsidRPr="005A3AE0">
        <w:rPr>
          <w:szCs w:val="24"/>
          <w:lang w:val="hr-BA"/>
        </w:rPr>
        <w:t>V</w:t>
      </w:r>
      <w:r w:rsidR="001F30F0" w:rsidRPr="005A3AE0">
        <w:rPr>
          <w:szCs w:val="24"/>
          <w:lang w:val="hr-BA"/>
        </w:rPr>
        <w:t>ijeća</w:t>
      </w:r>
      <w:r w:rsidR="006F7698" w:rsidRPr="005A3AE0">
        <w:rPr>
          <w:snapToGrid w:val="0"/>
          <w:szCs w:val="24"/>
          <w:lang w:val="hr-BA"/>
        </w:rPr>
        <w:t xml:space="preserve">, a ako se radi o predsjedniku </w:t>
      </w:r>
      <w:r w:rsidR="001F30F0" w:rsidRPr="005A3AE0">
        <w:rPr>
          <w:szCs w:val="24"/>
          <w:lang w:val="hr-BA"/>
        </w:rPr>
        <w:t>Vijeća</w:t>
      </w:r>
      <w:r w:rsidR="006F7698" w:rsidRPr="005A3AE0">
        <w:rPr>
          <w:snapToGrid w:val="0"/>
          <w:szCs w:val="24"/>
          <w:lang w:val="hr-BA"/>
        </w:rPr>
        <w:t xml:space="preserve">, </w:t>
      </w:r>
      <w:r w:rsidRPr="005A3AE0">
        <w:rPr>
          <w:snapToGrid w:val="0"/>
          <w:szCs w:val="24"/>
          <w:lang w:val="hr-BA"/>
        </w:rPr>
        <w:t xml:space="preserve">odluku </w:t>
      </w:r>
      <w:r w:rsidR="006F7698" w:rsidRPr="005A3AE0">
        <w:rPr>
          <w:snapToGrid w:val="0"/>
          <w:szCs w:val="24"/>
          <w:lang w:val="hr-BA"/>
        </w:rPr>
        <w:t>don</w:t>
      </w:r>
      <w:r w:rsidRPr="005A3AE0">
        <w:rPr>
          <w:snapToGrid w:val="0"/>
          <w:szCs w:val="24"/>
          <w:lang w:val="hr-BA"/>
        </w:rPr>
        <w:t xml:space="preserve">osi jedan od </w:t>
      </w:r>
      <w:r w:rsidR="006F7698" w:rsidRPr="005A3AE0">
        <w:rPr>
          <w:snapToGrid w:val="0"/>
          <w:szCs w:val="24"/>
          <w:lang w:val="hr-BA"/>
        </w:rPr>
        <w:t>potpredsjednik</w:t>
      </w:r>
      <w:r w:rsidRPr="005A3AE0">
        <w:rPr>
          <w:snapToGrid w:val="0"/>
          <w:szCs w:val="24"/>
          <w:lang w:val="hr-BA"/>
        </w:rPr>
        <w:t>a</w:t>
      </w:r>
      <w:r w:rsidR="006F7698" w:rsidRPr="005A3AE0">
        <w:rPr>
          <w:snapToGrid w:val="0"/>
          <w:szCs w:val="24"/>
          <w:lang w:val="hr-BA"/>
        </w:rPr>
        <w:t>.</w:t>
      </w:r>
    </w:p>
    <w:p w14:paraId="118B0BFA" w14:textId="0F06A11A" w:rsidR="0091714D" w:rsidRPr="005A3AE0" w:rsidRDefault="0091714D" w:rsidP="0091714D">
      <w:pPr>
        <w:jc w:val="both"/>
        <w:rPr>
          <w:snapToGrid w:val="0"/>
          <w:szCs w:val="24"/>
          <w:lang w:val="hr-BA"/>
        </w:rPr>
      </w:pPr>
    </w:p>
    <w:p w14:paraId="1E572819" w14:textId="0C5F1879" w:rsidR="0091714D" w:rsidRPr="005A3AE0" w:rsidRDefault="0091714D" w:rsidP="0091714D">
      <w:pPr>
        <w:jc w:val="both"/>
        <w:rPr>
          <w:snapToGrid w:val="0"/>
          <w:szCs w:val="24"/>
          <w:lang w:val="hr-BA"/>
        </w:rPr>
      </w:pPr>
      <w:r w:rsidRPr="005A3AE0">
        <w:rPr>
          <w:snapToGrid w:val="0"/>
          <w:szCs w:val="24"/>
          <w:lang w:val="hr-BA"/>
        </w:rPr>
        <w:t>(3)</w:t>
      </w:r>
      <w:r w:rsidRPr="005A3AE0">
        <w:rPr>
          <w:snapToGrid w:val="0"/>
          <w:szCs w:val="24"/>
          <w:lang w:val="hr-BA"/>
        </w:rPr>
        <w:tab/>
        <w:t>Vijeće može privremeno udaljiti od vršenja dužnosti člana ako je protiv njega:</w:t>
      </w:r>
    </w:p>
    <w:p w14:paraId="10AA1C5B" w14:textId="6F4C5169" w:rsidR="0091714D" w:rsidRPr="005A3AE0" w:rsidRDefault="0091714D" w:rsidP="004C432C">
      <w:pPr>
        <w:numPr>
          <w:ilvl w:val="0"/>
          <w:numId w:val="6"/>
        </w:numPr>
        <w:jc w:val="both"/>
        <w:rPr>
          <w:snapToGrid w:val="0"/>
          <w:szCs w:val="24"/>
          <w:lang w:val="hr-BA"/>
        </w:rPr>
      </w:pPr>
      <w:r w:rsidRPr="005A3AE0">
        <w:rPr>
          <w:snapToGrid w:val="0"/>
          <w:szCs w:val="24"/>
          <w:lang w:val="hr-BA"/>
        </w:rPr>
        <w:t xml:space="preserve">pokrenut postupak razrješenja sa funkcije člana </w:t>
      </w:r>
      <w:r w:rsidR="008B0E86" w:rsidRPr="005A3AE0">
        <w:rPr>
          <w:szCs w:val="24"/>
          <w:lang w:val="hr-BA"/>
        </w:rPr>
        <w:t>V</w:t>
      </w:r>
      <w:r w:rsidR="001F30F0" w:rsidRPr="005A3AE0">
        <w:rPr>
          <w:szCs w:val="24"/>
          <w:lang w:val="hr-BA"/>
        </w:rPr>
        <w:t>ijeća</w:t>
      </w:r>
      <w:r w:rsidR="008952F3" w:rsidRPr="005A3AE0">
        <w:rPr>
          <w:snapToGrid w:val="0"/>
          <w:szCs w:val="24"/>
          <w:lang w:val="hr-BA"/>
        </w:rPr>
        <w:t>;</w:t>
      </w:r>
    </w:p>
    <w:p w14:paraId="690E774B" w14:textId="5DDC2F0A" w:rsidR="0091714D" w:rsidRPr="005A3AE0" w:rsidRDefault="0091714D" w:rsidP="004C432C">
      <w:pPr>
        <w:numPr>
          <w:ilvl w:val="0"/>
          <w:numId w:val="6"/>
        </w:numPr>
        <w:jc w:val="both"/>
        <w:rPr>
          <w:snapToGrid w:val="0"/>
          <w:szCs w:val="24"/>
          <w:lang w:val="hr-BA"/>
        </w:rPr>
      </w:pPr>
      <w:r w:rsidRPr="005A3AE0">
        <w:rPr>
          <w:snapToGrid w:val="0"/>
          <w:szCs w:val="24"/>
          <w:lang w:val="hr-BA"/>
        </w:rPr>
        <w:t xml:space="preserve">pokrenut disciplinski postupak </w:t>
      </w:r>
    </w:p>
    <w:p w14:paraId="6B0366D7" w14:textId="5510CBA3" w:rsidR="0091714D" w:rsidRPr="005A3AE0" w:rsidRDefault="0091714D" w:rsidP="004C432C">
      <w:pPr>
        <w:numPr>
          <w:ilvl w:val="0"/>
          <w:numId w:val="6"/>
        </w:numPr>
        <w:jc w:val="both"/>
        <w:rPr>
          <w:snapToGrid w:val="0"/>
          <w:szCs w:val="24"/>
          <w:lang w:val="hr-BA"/>
        </w:rPr>
      </w:pPr>
      <w:r w:rsidRPr="005A3AE0">
        <w:rPr>
          <w:snapToGrid w:val="0"/>
          <w:szCs w:val="24"/>
          <w:lang w:val="hr-BA"/>
        </w:rPr>
        <w:t>pokrenu</w:t>
      </w:r>
      <w:r w:rsidR="002B5F70" w:rsidRPr="005A3AE0">
        <w:rPr>
          <w:snapToGrid w:val="0"/>
          <w:szCs w:val="24"/>
          <w:lang w:val="hr-BA"/>
        </w:rPr>
        <w:t>ta istraga u krivičnom postupku.</w:t>
      </w:r>
    </w:p>
    <w:p w14:paraId="7C8D23D6" w14:textId="00611F9C" w:rsidR="000F0F4B" w:rsidRPr="005A3AE0" w:rsidRDefault="000F0F4B" w:rsidP="000F74E3">
      <w:pPr>
        <w:jc w:val="center"/>
        <w:rPr>
          <w:szCs w:val="24"/>
          <w:lang w:val="hr-BA"/>
        </w:rPr>
      </w:pPr>
    </w:p>
    <w:p w14:paraId="31E289E1" w14:textId="3E2D74AB" w:rsidR="00B2276F" w:rsidRPr="005A3AE0" w:rsidRDefault="000B2463" w:rsidP="0080288B">
      <w:pPr>
        <w:jc w:val="both"/>
        <w:rPr>
          <w:szCs w:val="24"/>
          <w:lang w:val="hr-BA"/>
        </w:rPr>
      </w:pPr>
      <w:r w:rsidRPr="005A3AE0">
        <w:rPr>
          <w:szCs w:val="24"/>
          <w:lang w:val="hr-BA"/>
        </w:rPr>
        <w:t xml:space="preserve">(4) </w:t>
      </w:r>
      <w:r w:rsidR="0080288B" w:rsidRPr="005A3AE0">
        <w:rPr>
          <w:szCs w:val="24"/>
          <w:lang w:val="hr-BA"/>
        </w:rPr>
        <w:t xml:space="preserve">U slučaju pokretanja disciplinskog </w:t>
      </w:r>
      <w:r w:rsidR="00B2276F" w:rsidRPr="005A3AE0">
        <w:rPr>
          <w:szCs w:val="24"/>
          <w:lang w:val="hr-BA"/>
        </w:rPr>
        <w:t>postupka</w:t>
      </w:r>
      <w:r w:rsidR="0080288B" w:rsidRPr="005A3AE0">
        <w:rPr>
          <w:szCs w:val="24"/>
          <w:lang w:val="hr-BA"/>
        </w:rPr>
        <w:t xml:space="preserve"> protiv člana </w:t>
      </w:r>
      <w:r w:rsidR="008B0E86" w:rsidRPr="005A3AE0">
        <w:rPr>
          <w:szCs w:val="24"/>
          <w:lang w:val="hr-BA"/>
        </w:rPr>
        <w:t>V</w:t>
      </w:r>
      <w:r w:rsidR="001F30F0" w:rsidRPr="005A3AE0">
        <w:rPr>
          <w:szCs w:val="24"/>
          <w:lang w:val="hr-BA"/>
        </w:rPr>
        <w:t>ijeća</w:t>
      </w:r>
      <w:r w:rsidR="0080288B" w:rsidRPr="005A3AE0">
        <w:rPr>
          <w:szCs w:val="24"/>
          <w:lang w:val="hr-BA"/>
        </w:rPr>
        <w:t xml:space="preserve"> izabranog u skladu sa članom 4. stav (4) ovog zakona, organi nadležni za provođenje tog postupka su dužni o tome informisati </w:t>
      </w:r>
      <w:r w:rsidR="007613E8" w:rsidRPr="005A3AE0">
        <w:rPr>
          <w:szCs w:val="24"/>
          <w:lang w:val="hr-BA"/>
        </w:rPr>
        <w:t>V</w:t>
      </w:r>
      <w:r w:rsidR="001F30F0" w:rsidRPr="005A3AE0">
        <w:rPr>
          <w:szCs w:val="24"/>
          <w:lang w:val="hr-BA"/>
        </w:rPr>
        <w:t>ijeće</w:t>
      </w:r>
      <w:r w:rsidR="00B2276F" w:rsidRPr="005A3AE0">
        <w:rPr>
          <w:szCs w:val="24"/>
          <w:lang w:val="hr-BA"/>
        </w:rPr>
        <w:t xml:space="preserve">. </w:t>
      </w:r>
    </w:p>
    <w:p w14:paraId="5AD050BB" w14:textId="70E1A680" w:rsidR="00B2276F" w:rsidRPr="005A3AE0" w:rsidRDefault="00B2276F" w:rsidP="000F74E3">
      <w:pPr>
        <w:jc w:val="center"/>
        <w:rPr>
          <w:szCs w:val="24"/>
          <w:lang w:val="hr-BA"/>
        </w:rPr>
      </w:pPr>
    </w:p>
    <w:p w14:paraId="4DA4D1EF" w14:textId="4C742699" w:rsidR="000F74E3" w:rsidRPr="005A3AE0" w:rsidRDefault="000F74E3" w:rsidP="006F7698">
      <w:pPr>
        <w:keepNext/>
        <w:jc w:val="center"/>
        <w:outlineLvl w:val="1"/>
        <w:rPr>
          <w:b/>
          <w:snapToGrid w:val="0"/>
          <w:szCs w:val="24"/>
          <w:lang w:val="hr-BA"/>
        </w:rPr>
      </w:pPr>
      <w:r w:rsidRPr="005A3AE0">
        <w:rPr>
          <w:b/>
          <w:snapToGrid w:val="0"/>
          <w:szCs w:val="24"/>
          <w:lang w:val="hr-BA"/>
        </w:rPr>
        <w:t xml:space="preserve">Član </w:t>
      </w:r>
      <w:r w:rsidR="00CF3641" w:rsidRPr="005A3AE0">
        <w:rPr>
          <w:b/>
          <w:snapToGrid w:val="0"/>
          <w:szCs w:val="24"/>
          <w:lang w:val="hr-BA"/>
        </w:rPr>
        <w:t>2</w:t>
      </w:r>
      <w:r w:rsidR="008952F3" w:rsidRPr="005A3AE0">
        <w:rPr>
          <w:b/>
          <w:snapToGrid w:val="0"/>
          <w:szCs w:val="24"/>
          <w:lang w:val="hr-BA"/>
        </w:rPr>
        <w:t>3</w:t>
      </w:r>
      <w:r w:rsidRPr="005A3AE0">
        <w:rPr>
          <w:b/>
          <w:snapToGrid w:val="0"/>
          <w:szCs w:val="24"/>
          <w:lang w:val="hr-BA"/>
        </w:rPr>
        <w:t>.</w:t>
      </w:r>
    </w:p>
    <w:p w14:paraId="4716AE24" w14:textId="33773C16" w:rsidR="000F74E3" w:rsidRPr="005A3AE0" w:rsidRDefault="000117C2" w:rsidP="006F7698">
      <w:pPr>
        <w:keepNext/>
        <w:jc w:val="center"/>
        <w:outlineLvl w:val="1"/>
        <w:rPr>
          <w:b/>
          <w:snapToGrid w:val="0"/>
          <w:szCs w:val="24"/>
          <w:lang w:val="hr-BA"/>
        </w:rPr>
      </w:pPr>
      <w:r w:rsidRPr="005A3AE0">
        <w:rPr>
          <w:b/>
          <w:snapToGrid w:val="0"/>
          <w:szCs w:val="24"/>
          <w:lang w:val="hr-BA"/>
        </w:rPr>
        <w:t>(</w:t>
      </w:r>
      <w:r w:rsidR="000F74E3" w:rsidRPr="005A3AE0">
        <w:rPr>
          <w:b/>
          <w:snapToGrid w:val="0"/>
          <w:szCs w:val="24"/>
          <w:lang w:val="hr-BA"/>
        </w:rPr>
        <w:t xml:space="preserve">Razrješenje člana </w:t>
      </w:r>
      <w:r w:rsidR="00201638" w:rsidRPr="005A3AE0">
        <w:rPr>
          <w:b/>
          <w:szCs w:val="24"/>
          <w:lang w:val="hr-BA"/>
        </w:rPr>
        <w:t>V</w:t>
      </w:r>
      <w:r w:rsidR="001F30F0" w:rsidRPr="005A3AE0">
        <w:rPr>
          <w:b/>
          <w:szCs w:val="24"/>
          <w:lang w:val="hr-BA"/>
        </w:rPr>
        <w:t>ijeća</w:t>
      </w:r>
      <w:r w:rsidRPr="005A3AE0">
        <w:rPr>
          <w:b/>
          <w:snapToGrid w:val="0"/>
          <w:szCs w:val="24"/>
          <w:lang w:val="hr-BA"/>
        </w:rPr>
        <w:t>)</w:t>
      </w:r>
    </w:p>
    <w:p w14:paraId="4C237FA2" w14:textId="0048D404" w:rsidR="00F94E4E" w:rsidRPr="005A3AE0" w:rsidRDefault="00F94E4E" w:rsidP="006F7698">
      <w:pPr>
        <w:jc w:val="both"/>
        <w:rPr>
          <w:b/>
          <w:snapToGrid w:val="0"/>
          <w:szCs w:val="24"/>
          <w:lang w:val="hr-BA"/>
        </w:rPr>
      </w:pPr>
    </w:p>
    <w:p w14:paraId="08E43A8E" w14:textId="7810FFF1" w:rsidR="002B5F70" w:rsidRPr="005A3AE0" w:rsidRDefault="007122A0" w:rsidP="006F7698">
      <w:pPr>
        <w:jc w:val="both"/>
        <w:rPr>
          <w:snapToGrid w:val="0"/>
          <w:szCs w:val="24"/>
          <w:lang w:val="hr-BA"/>
        </w:rPr>
      </w:pPr>
      <w:r w:rsidRPr="005A3AE0">
        <w:rPr>
          <w:snapToGrid w:val="0"/>
          <w:szCs w:val="24"/>
          <w:lang w:val="hr-BA"/>
        </w:rPr>
        <w:t xml:space="preserve">(1) </w:t>
      </w:r>
      <w:r w:rsidR="002B5F70" w:rsidRPr="005A3AE0">
        <w:rPr>
          <w:snapToGrid w:val="0"/>
          <w:szCs w:val="24"/>
          <w:lang w:val="hr-BA"/>
        </w:rPr>
        <w:t xml:space="preserve">Član </w:t>
      </w:r>
      <w:r w:rsidR="00201638" w:rsidRPr="005A3AE0">
        <w:rPr>
          <w:szCs w:val="24"/>
          <w:lang w:val="hr-BA"/>
        </w:rPr>
        <w:t>V</w:t>
      </w:r>
      <w:r w:rsidR="001F30F0" w:rsidRPr="005A3AE0">
        <w:rPr>
          <w:szCs w:val="24"/>
          <w:lang w:val="hr-BA"/>
        </w:rPr>
        <w:t>ijeća</w:t>
      </w:r>
      <w:r w:rsidR="00F27048" w:rsidRPr="005A3AE0">
        <w:rPr>
          <w:snapToGrid w:val="0"/>
          <w:szCs w:val="24"/>
          <w:lang w:val="hr-BA"/>
        </w:rPr>
        <w:t xml:space="preserve"> razriješ</w:t>
      </w:r>
      <w:r w:rsidR="005E043B" w:rsidRPr="005A3AE0">
        <w:rPr>
          <w:snapToGrid w:val="0"/>
          <w:szCs w:val="24"/>
          <w:lang w:val="hr-BA"/>
        </w:rPr>
        <w:t>ava se</w:t>
      </w:r>
      <w:r w:rsidRPr="005A3AE0">
        <w:rPr>
          <w:snapToGrid w:val="0"/>
          <w:szCs w:val="24"/>
          <w:lang w:val="hr-BA"/>
        </w:rPr>
        <w:t xml:space="preserve"> </w:t>
      </w:r>
      <w:r w:rsidR="005E043B" w:rsidRPr="005A3AE0">
        <w:rPr>
          <w:snapToGrid w:val="0"/>
          <w:szCs w:val="24"/>
          <w:lang w:val="hr-BA"/>
        </w:rPr>
        <w:t xml:space="preserve">s </w:t>
      </w:r>
      <w:r w:rsidRPr="005A3AE0">
        <w:rPr>
          <w:snapToGrid w:val="0"/>
          <w:szCs w:val="24"/>
          <w:lang w:val="hr-BA"/>
        </w:rPr>
        <w:t xml:space="preserve">dužnosti u </w:t>
      </w:r>
      <w:r w:rsidR="00201638" w:rsidRPr="005A3AE0">
        <w:rPr>
          <w:szCs w:val="24"/>
          <w:lang w:val="hr-BA"/>
        </w:rPr>
        <w:t>V</w:t>
      </w:r>
      <w:r w:rsidR="001F30F0" w:rsidRPr="005A3AE0">
        <w:rPr>
          <w:szCs w:val="24"/>
          <w:lang w:val="hr-BA"/>
        </w:rPr>
        <w:t>ijeću</w:t>
      </w:r>
      <w:r w:rsidR="00F27048" w:rsidRPr="005A3AE0">
        <w:rPr>
          <w:snapToGrid w:val="0"/>
          <w:szCs w:val="24"/>
          <w:lang w:val="hr-BA"/>
        </w:rPr>
        <w:t xml:space="preserve"> iz sljedećih razloga: </w:t>
      </w:r>
    </w:p>
    <w:p w14:paraId="36A6FEC0" w14:textId="6AF19F4E" w:rsidR="007122A0" w:rsidRPr="005A3AE0" w:rsidRDefault="00893043" w:rsidP="004C432C">
      <w:pPr>
        <w:pStyle w:val="ListParagraph"/>
        <w:numPr>
          <w:ilvl w:val="0"/>
          <w:numId w:val="9"/>
        </w:numPr>
        <w:jc w:val="both"/>
        <w:rPr>
          <w:snapToGrid w:val="0"/>
          <w:lang w:val="hr-BA"/>
        </w:rPr>
      </w:pPr>
      <w:r w:rsidRPr="005A3AE0">
        <w:rPr>
          <w:snapToGrid w:val="0"/>
          <w:lang w:val="hr-BA"/>
        </w:rPr>
        <w:t xml:space="preserve">u slučaju </w:t>
      </w:r>
      <w:r w:rsidR="00123E7B" w:rsidRPr="005A3AE0">
        <w:rPr>
          <w:snapToGrid w:val="0"/>
          <w:lang w:val="hr-BA"/>
        </w:rPr>
        <w:t xml:space="preserve">teže povrede dužnosti </w:t>
      </w:r>
      <w:r w:rsidR="0086013B">
        <w:rPr>
          <w:snapToGrid w:val="0"/>
          <w:lang w:val="hr-BA"/>
        </w:rPr>
        <w:t xml:space="preserve">iz </w:t>
      </w:r>
      <w:r w:rsidRPr="005A3AE0">
        <w:rPr>
          <w:snapToGrid w:val="0"/>
          <w:lang w:val="hr-BA"/>
        </w:rPr>
        <w:t>čl</w:t>
      </w:r>
      <w:r w:rsidR="0086013B">
        <w:rPr>
          <w:snapToGrid w:val="0"/>
          <w:lang w:val="hr-BA"/>
        </w:rPr>
        <w:t>ana</w:t>
      </w:r>
      <w:r w:rsidRPr="005A3AE0">
        <w:rPr>
          <w:snapToGrid w:val="0"/>
          <w:lang w:val="hr-BA"/>
        </w:rPr>
        <w:t xml:space="preserve"> </w:t>
      </w:r>
      <w:r w:rsidR="002C4095" w:rsidRPr="005A3AE0">
        <w:rPr>
          <w:snapToGrid w:val="0"/>
          <w:lang w:val="hr-BA"/>
        </w:rPr>
        <w:t>3</w:t>
      </w:r>
      <w:r w:rsidRPr="005A3AE0">
        <w:rPr>
          <w:snapToGrid w:val="0"/>
          <w:lang w:val="hr-BA"/>
        </w:rPr>
        <w:t>2</w:t>
      </w:r>
      <w:r w:rsidR="002C4095" w:rsidRPr="005A3AE0">
        <w:rPr>
          <w:snapToGrid w:val="0"/>
          <w:lang w:val="hr-BA"/>
        </w:rPr>
        <w:t xml:space="preserve">. </w:t>
      </w:r>
      <w:r w:rsidR="007122A0" w:rsidRPr="005A3AE0">
        <w:rPr>
          <w:snapToGrid w:val="0"/>
          <w:lang w:val="hr-BA"/>
        </w:rPr>
        <w:t xml:space="preserve">st. (1), (3) i (4) i </w:t>
      </w:r>
      <w:r w:rsidR="0086013B">
        <w:rPr>
          <w:snapToGrid w:val="0"/>
          <w:lang w:val="hr-BA"/>
        </w:rPr>
        <w:t xml:space="preserve">povrede člana </w:t>
      </w:r>
      <w:r w:rsidR="002C4095" w:rsidRPr="005A3AE0">
        <w:rPr>
          <w:snapToGrid w:val="0"/>
          <w:lang w:val="hr-BA"/>
        </w:rPr>
        <w:t>3</w:t>
      </w:r>
      <w:r w:rsidRPr="005A3AE0">
        <w:rPr>
          <w:snapToGrid w:val="0"/>
          <w:lang w:val="hr-BA"/>
        </w:rPr>
        <w:t>7</w:t>
      </w:r>
      <w:r w:rsidR="007122A0" w:rsidRPr="005A3AE0">
        <w:rPr>
          <w:snapToGrid w:val="0"/>
          <w:lang w:val="hr-BA"/>
        </w:rPr>
        <w:t>. ovog zakona;</w:t>
      </w:r>
      <w:r w:rsidR="00F27048" w:rsidRPr="005A3AE0">
        <w:rPr>
          <w:snapToGrid w:val="0"/>
          <w:lang w:val="hr-BA"/>
        </w:rPr>
        <w:t xml:space="preserve"> </w:t>
      </w:r>
    </w:p>
    <w:p w14:paraId="3F87E930" w14:textId="01F52356" w:rsidR="00F27048" w:rsidRPr="005A3AE0" w:rsidRDefault="00F27048" w:rsidP="004C432C">
      <w:pPr>
        <w:pStyle w:val="ListParagraph"/>
        <w:numPr>
          <w:ilvl w:val="0"/>
          <w:numId w:val="9"/>
        </w:numPr>
        <w:jc w:val="both"/>
        <w:rPr>
          <w:snapToGrid w:val="0"/>
          <w:lang w:val="hr-BA"/>
        </w:rPr>
      </w:pPr>
      <w:r w:rsidRPr="005A3AE0">
        <w:rPr>
          <w:snapToGrid w:val="0"/>
          <w:lang w:val="hr-BA"/>
        </w:rPr>
        <w:t xml:space="preserve">u slučaju odsustva sa funkcije člana </w:t>
      </w:r>
      <w:r w:rsidR="00201638" w:rsidRPr="005A3AE0">
        <w:rPr>
          <w:lang w:val="hr-BA"/>
        </w:rPr>
        <w:t>V</w:t>
      </w:r>
      <w:r w:rsidR="00D35963" w:rsidRPr="005A3AE0">
        <w:rPr>
          <w:lang w:val="hr-BA"/>
        </w:rPr>
        <w:t>ijeća</w:t>
      </w:r>
      <w:r w:rsidR="00D35963" w:rsidRPr="005A3AE0">
        <w:rPr>
          <w:snapToGrid w:val="0"/>
          <w:lang w:val="hr-BA"/>
        </w:rPr>
        <w:t xml:space="preserve"> </w:t>
      </w:r>
      <w:r w:rsidRPr="005A3AE0">
        <w:rPr>
          <w:snapToGrid w:val="0"/>
          <w:lang w:val="hr-BA"/>
        </w:rPr>
        <w:t>u</w:t>
      </w:r>
      <w:r w:rsidR="00137712" w:rsidRPr="005A3AE0">
        <w:rPr>
          <w:snapToGrid w:val="0"/>
          <w:lang w:val="hr-BA"/>
        </w:rPr>
        <w:t xml:space="preserve"> trajanju dužem od </w:t>
      </w:r>
      <w:r w:rsidR="005E043B" w:rsidRPr="005A3AE0">
        <w:rPr>
          <w:snapToGrid w:val="0"/>
          <w:lang w:val="hr-BA"/>
        </w:rPr>
        <w:t xml:space="preserve">tri </w:t>
      </w:r>
      <w:r w:rsidR="00137712" w:rsidRPr="005A3AE0">
        <w:rPr>
          <w:snapToGrid w:val="0"/>
          <w:lang w:val="hr-BA"/>
        </w:rPr>
        <w:t>mjeseca</w:t>
      </w:r>
      <w:r w:rsidR="005E043B" w:rsidRPr="005A3AE0">
        <w:rPr>
          <w:snapToGrid w:val="0"/>
          <w:lang w:val="hr-BA"/>
        </w:rPr>
        <w:t xml:space="preserve"> neprekidno</w:t>
      </w:r>
      <w:r w:rsidR="00137712" w:rsidRPr="005A3AE0">
        <w:rPr>
          <w:snapToGrid w:val="0"/>
          <w:lang w:val="hr-BA"/>
        </w:rPr>
        <w:t xml:space="preserve">, </w:t>
      </w:r>
      <w:r w:rsidRPr="005A3AE0">
        <w:rPr>
          <w:snapToGrid w:val="0"/>
          <w:lang w:val="hr-BA"/>
        </w:rPr>
        <w:t xml:space="preserve">odnosno </w:t>
      </w:r>
      <w:r w:rsidR="007122A0" w:rsidRPr="005A3AE0">
        <w:rPr>
          <w:snapToGrid w:val="0"/>
          <w:lang w:val="hr-BA"/>
        </w:rPr>
        <w:t xml:space="preserve">u trajanju dužem od </w:t>
      </w:r>
      <w:r w:rsidR="004A47D4" w:rsidRPr="005A3AE0">
        <w:rPr>
          <w:snapToGrid w:val="0"/>
          <w:lang w:val="hr-BA"/>
        </w:rPr>
        <w:t>šest</w:t>
      </w:r>
      <w:r w:rsidRPr="005A3AE0">
        <w:rPr>
          <w:snapToGrid w:val="0"/>
          <w:lang w:val="hr-BA"/>
        </w:rPr>
        <w:t xml:space="preserve"> mjeseci</w:t>
      </w:r>
      <w:r w:rsidR="005E043B" w:rsidRPr="005A3AE0">
        <w:rPr>
          <w:snapToGrid w:val="0"/>
          <w:lang w:val="hr-BA"/>
        </w:rPr>
        <w:t xml:space="preserve"> neprekidno,</w:t>
      </w:r>
      <w:r w:rsidRPr="005A3AE0">
        <w:rPr>
          <w:snapToGrid w:val="0"/>
          <w:lang w:val="hr-BA"/>
        </w:rPr>
        <w:t xml:space="preserve"> u</w:t>
      </w:r>
      <w:r w:rsidR="007122A0" w:rsidRPr="005A3AE0">
        <w:rPr>
          <w:snapToGrid w:val="0"/>
          <w:lang w:val="hr-BA"/>
        </w:rPr>
        <w:t xml:space="preserve">koliko je odsustvo uzrokovano </w:t>
      </w:r>
      <w:r w:rsidRPr="005A3AE0">
        <w:rPr>
          <w:snapToGrid w:val="0"/>
          <w:lang w:val="hr-BA"/>
        </w:rPr>
        <w:t>bole</w:t>
      </w:r>
      <w:r w:rsidR="007122A0" w:rsidRPr="005A3AE0">
        <w:rPr>
          <w:snapToGrid w:val="0"/>
          <w:lang w:val="hr-BA"/>
        </w:rPr>
        <w:t xml:space="preserve">šću. </w:t>
      </w:r>
    </w:p>
    <w:p w14:paraId="5C099D51" w14:textId="5B8F602D" w:rsidR="00893043" w:rsidRPr="005A3AE0" w:rsidRDefault="00893043" w:rsidP="006F7698">
      <w:pPr>
        <w:jc w:val="both"/>
        <w:rPr>
          <w:snapToGrid w:val="0"/>
          <w:szCs w:val="24"/>
          <w:lang w:val="hr-BA"/>
        </w:rPr>
      </w:pPr>
    </w:p>
    <w:p w14:paraId="77E5262E" w14:textId="3264DADE" w:rsidR="00163CFE" w:rsidRPr="005A3AE0" w:rsidRDefault="007122A0" w:rsidP="006F7698">
      <w:pPr>
        <w:jc w:val="both"/>
        <w:rPr>
          <w:snapToGrid w:val="0"/>
          <w:szCs w:val="24"/>
          <w:lang w:val="hr-BA"/>
        </w:rPr>
      </w:pPr>
      <w:r w:rsidRPr="005A3AE0">
        <w:rPr>
          <w:snapToGrid w:val="0"/>
          <w:szCs w:val="24"/>
          <w:lang w:val="hr-BA"/>
        </w:rPr>
        <w:t xml:space="preserve">(2) </w:t>
      </w:r>
      <w:r w:rsidR="00163CFE" w:rsidRPr="005A3AE0">
        <w:rPr>
          <w:snapToGrid w:val="0"/>
          <w:szCs w:val="24"/>
          <w:lang w:val="hr-BA"/>
        </w:rPr>
        <w:t xml:space="preserve">Postupak razrješenja člana </w:t>
      </w:r>
      <w:r w:rsidR="001F30F0" w:rsidRPr="005A3AE0">
        <w:rPr>
          <w:szCs w:val="24"/>
          <w:lang w:val="hr-BA"/>
        </w:rPr>
        <w:t>Vijeća</w:t>
      </w:r>
      <w:r w:rsidR="00163CFE" w:rsidRPr="005A3AE0">
        <w:rPr>
          <w:snapToGrid w:val="0"/>
          <w:szCs w:val="24"/>
          <w:lang w:val="hr-BA"/>
        </w:rPr>
        <w:t xml:space="preserve"> pokreće se na</w:t>
      </w:r>
      <w:r w:rsidR="002F74BB" w:rsidRPr="005A3AE0">
        <w:rPr>
          <w:snapToGrid w:val="0"/>
          <w:szCs w:val="24"/>
          <w:lang w:val="hr-BA"/>
        </w:rPr>
        <w:t xml:space="preserve"> osnovu </w:t>
      </w:r>
      <w:r w:rsidR="00163CFE" w:rsidRPr="005A3AE0">
        <w:rPr>
          <w:snapToGrid w:val="0"/>
          <w:szCs w:val="24"/>
          <w:lang w:val="hr-BA"/>
        </w:rPr>
        <w:t>p</w:t>
      </w:r>
      <w:r w:rsidRPr="005A3AE0">
        <w:rPr>
          <w:snapToGrid w:val="0"/>
          <w:szCs w:val="24"/>
          <w:lang w:val="hr-BA"/>
        </w:rPr>
        <w:t>rijedlog</w:t>
      </w:r>
      <w:r w:rsidR="002F74BB" w:rsidRPr="005A3AE0">
        <w:rPr>
          <w:snapToGrid w:val="0"/>
          <w:szCs w:val="24"/>
          <w:lang w:val="hr-BA"/>
        </w:rPr>
        <w:t>a</w:t>
      </w:r>
      <w:r w:rsidRPr="005A3AE0">
        <w:rPr>
          <w:snapToGrid w:val="0"/>
          <w:szCs w:val="24"/>
          <w:lang w:val="hr-BA"/>
        </w:rPr>
        <w:t xml:space="preserve"> </w:t>
      </w:r>
      <w:r w:rsidR="00163CFE" w:rsidRPr="005A3AE0">
        <w:rPr>
          <w:snapToGrid w:val="0"/>
          <w:szCs w:val="24"/>
          <w:lang w:val="hr-BA"/>
        </w:rPr>
        <w:t>ili po službenoj dužnost</w:t>
      </w:r>
      <w:r w:rsidR="00A206E1" w:rsidRPr="005A3AE0">
        <w:rPr>
          <w:snapToGrid w:val="0"/>
          <w:szCs w:val="24"/>
          <w:lang w:val="hr-BA"/>
        </w:rPr>
        <w:t>i</w:t>
      </w:r>
      <w:r w:rsidR="00163CFE" w:rsidRPr="005A3AE0">
        <w:rPr>
          <w:snapToGrid w:val="0"/>
          <w:szCs w:val="24"/>
          <w:lang w:val="hr-BA"/>
        </w:rPr>
        <w:t xml:space="preserve">. </w:t>
      </w:r>
    </w:p>
    <w:p w14:paraId="14D65F91" w14:textId="7D747818" w:rsidR="00123E7B" w:rsidRPr="005A3AE0" w:rsidRDefault="00123E7B" w:rsidP="00123E7B">
      <w:pPr>
        <w:jc w:val="both"/>
        <w:rPr>
          <w:snapToGrid w:val="0"/>
          <w:szCs w:val="24"/>
          <w:lang w:val="hr-BA"/>
        </w:rPr>
      </w:pPr>
    </w:p>
    <w:p w14:paraId="426F633C" w14:textId="52797569" w:rsidR="00123E7B" w:rsidRPr="005A3AE0" w:rsidRDefault="00123E7B" w:rsidP="00123E7B">
      <w:pPr>
        <w:jc w:val="both"/>
        <w:rPr>
          <w:snapToGrid w:val="0"/>
          <w:szCs w:val="24"/>
          <w:lang w:val="hr-BA"/>
        </w:rPr>
      </w:pPr>
      <w:r w:rsidRPr="005A3AE0">
        <w:rPr>
          <w:snapToGrid w:val="0"/>
          <w:szCs w:val="24"/>
          <w:lang w:val="hr-BA"/>
        </w:rPr>
        <w:t>(3) Svaki sudija</w:t>
      </w:r>
      <w:r w:rsidR="006D7005" w:rsidRPr="005A3AE0">
        <w:rPr>
          <w:snapToGrid w:val="0"/>
          <w:szCs w:val="24"/>
          <w:lang w:val="hr-BA"/>
        </w:rPr>
        <w:t>,</w:t>
      </w:r>
      <w:r w:rsidRPr="005A3AE0">
        <w:rPr>
          <w:snapToGrid w:val="0"/>
          <w:szCs w:val="24"/>
          <w:lang w:val="hr-BA"/>
        </w:rPr>
        <w:t xml:space="preserve">tužilac, </w:t>
      </w:r>
      <w:r w:rsidR="006D7005" w:rsidRPr="005A3AE0">
        <w:rPr>
          <w:snapToGrid w:val="0"/>
          <w:szCs w:val="24"/>
          <w:lang w:val="hr-BA"/>
        </w:rPr>
        <w:t>ili član Vijeća</w:t>
      </w:r>
      <w:r w:rsidRPr="005A3AE0">
        <w:rPr>
          <w:snapToGrid w:val="0"/>
          <w:szCs w:val="24"/>
          <w:lang w:val="hr-BA"/>
        </w:rPr>
        <w:t>, koj</w:t>
      </w:r>
      <w:r w:rsidR="006D7005" w:rsidRPr="005A3AE0">
        <w:rPr>
          <w:snapToGrid w:val="0"/>
          <w:szCs w:val="24"/>
          <w:lang w:val="hr-BA"/>
        </w:rPr>
        <w:t>i</w:t>
      </w:r>
      <w:r w:rsidRPr="005A3AE0">
        <w:rPr>
          <w:snapToGrid w:val="0"/>
          <w:szCs w:val="24"/>
          <w:lang w:val="hr-BA"/>
        </w:rPr>
        <w:t xml:space="preserve"> raspolaže informacijama o postojanju razloga iz stava (1) ovog člana može podnijeti prijedlog za pokretanje postupka razrješenja. </w:t>
      </w:r>
    </w:p>
    <w:p w14:paraId="7194F14E" w14:textId="37C8D7E4" w:rsidR="00163CFE" w:rsidRPr="005A3AE0" w:rsidRDefault="00163CFE" w:rsidP="006F7698">
      <w:pPr>
        <w:jc w:val="both"/>
        <w:rPr>
          <w:snapToGrid w:val="0"/>
          <w:szCs w:val="24"/>
          <w:lang w:val="hr-BA"/>
        </w:rPr>
      </w:pPr>
    </w:p>
    <w:p w14:paraId="79FA2B67" w14:textId="2F0F0C7D" w:rsidR="00163CFE" w:rsidRPr="005A3AE0" w:rsidRDefault="00163CFE" w:rsidP="006F7698">
      <w:pPr>
        <w:jc w:val="both"/>
        <w:rPr>
          <w:snapToGrid w:val="0"/>
          <w:szCs w:val="24"/>
          <w:lang w:val="hr-BA"/>
        </w:rPr>
      </w:pPr>
      <w:r w:rsidRPr="005A3AE0">
        <w:rPr>
          <w:snapToGrid w:val="0"/>
          <w:szCs w:val="24"/>
          <w:lang w:val="hr-BA"/>
        </w:rPr>
        <w:t xml:space="preserve">(4) Prijedlog za pokretanje postupka razrješenja podnosi se Vijeću. </w:t>
      </w:r>
    </w:p>
    <w:p w14:paraId="0D60082E" w14:textId="6F5ED5E6" w:rsidR="007122A0" w:rsidRPr="005A3AE0" w:rsidRDefault="007122A0" w:rsidP="006F7698">
      <w:pPr>
        <w:jc w:val="both"/>
        <w:rPr>
          <w:snapToGrid w:val="0"/>
          <w:szCs w:val="24"/>
          <w:lang w:val="hr-BA"/>
        </w:rPr>
      </w:pPr>
    </w:p>
    <w:p w14:paraId="382686A2" w14:textId="2E223B88" w:rsidR="007122A0" w:rsidRPr="005A3AE0" w:rsidRDefault="00163CFE" w:rsidP="006F7698">
      <w:pPr>
        <w:jc w:val="both"/>
        <w:rPr>
          <w:snapToGrid w:val="0"/>
          <w:szCs w:val="24"/>
          <w:lang w:val="hr-BA"/>
        </w:rPr>
      </w:pPr>
      <w:r w:rsidRPr="005A3AE0">
        <w:rPr>
          <w:snapToGrid w:val="0"/>
          <w:szCs w:val="24"/>
          <w:lang w:val="hr-BA"/>
        </w:rPr>
        <w:t>(</w:t>
      </w:r>
      <w:r w:rsidR="00382BFC" w:rsidRPr="005A3AE0">
        <w:rPr>
          <w:snapToGrid w:val="0"/>
          <w:szCs w:val="24"/>
          <w:lang w:val="hr-BA"/>
        </w:rPr>
        <w:t>5</w:t>
      </w:r>
      <w:r w:rsidRPr="005A3AE0">
        <w:rPr>
          <w:snapToGrid w:val="0"/>
          <w:szCs w:val="24"/>
          <w:lang w:val="hr-BA"/>
        </w:rPr>
        <w:t xml:space="preserve">) </w:t>
      </w:r>
      <w:r w:rsidR="00382BFC" w:rsidRPr="005A3AE0">
        <w:rPr>
          <w:snapToGrid w:val="0"/>
          <w:szCs w:val="24"/>
          <w:lang w:val="hr-BA"/>
        </w:rPr>
        <w:t>K</w:t>
      </w:r>
      <w:r w:rsidR="000867FF" w:rsidRPr="005A3AE0">
        <w:rPr>
          <w:snapToGrid w:val="0"/>
          <w:szCs w:val="24"/>
          <w:lang w:val="hr-BA"/>
        </w:rPr>
        <w:t>ada primi prijedlog</w:t>
      </w:r>
      <w:r w:rsidR="002F74BB" w:rsidRPr="005A3AE0">
        <w:rPr>
          <w:snapToGrid w:val="0"/>
          <w:szCs w:val="24"/>
          <w:lang w:val="hr-BA"/>
        </w:rPr>
        <w:t>,</w:t>
      </w:r>
      <w:r w:rsidR="007069FF" w:rsidRPr="005A3AE0">
        <w:rPr>
          <w:snapToGrid w:val="0"/>
          <w:szCs w:val="24"/>
          <w:lang w:val="hr-BA"/>
        </w:rPr>
        <w:t xml:space="preserve"> ili kada zaključi da je potrebno pokrenuti postupak </w:t>
      </w:r>
      <w:r w:rsidR="00EF05BA" w:rsidRPr="005A3AE0">
        <w:rPr>
          <w:snapToGrid w:val="0"/>
          <w:szCs w:val="24"/>
          <w:lang w:val="hr-BA"/>
        </w:rPr>
        <w:t xml:space="preserve">utvrđivanja činjenica u vezi sa okolnostima iz stava </w:t>
      </w:r>
      <w:r w:rsidR="002F74BB" w:rsidRPr="005A3AE0">
        <w:rPr>
          <w:snapToGrid w:val="0"/>
          <w:szCs w:val="24"/>
          <w:lang w:val="hr-BA"/>
        </w:rPr>
        <w:t xml:space="preserve">(1) ovog člana, </w:t>
      </w:r>
      <w:r w:rsidR="007122A0" w:rsidRPr="005A3AE0">
        <w:rPr>
          <w:snapToGrid w:val="0"/>
          <w:szCs w:val="24"/>
          <w:lang w:val="hr-BA"/>
        </w:rPr>
        <w:t xml:space="preserve">Vijeće će formirati </w:t>
      </w:r>
      <w:r w:rsidR="002F74BB" w:rsidRPr="005A3AE0">
        <w:rPr>
          <w:snapToGrid w:val="0"/>
          <w:szCs w:val="24"/>
          <w:lang w:val="hr-BA"/>
        </w:rPr>
        <w:t>posebnu k</w:t>
      </w:r>
      <w:r w:rsidR="007122A0" w:rsidRPr="005A3AE0">
        <w:rPr>
          <w:snapToGrid w:val="0"/>
          <w:szCs w:val="24"/>
          <w:lang w:val="hr-BA"/>
        </w:rPr>
        <w:t>omisiju</w:t>
      </w:r>
      <w:r w:rsidR="00EF05BA" w:rsidRPr="005A3AE0">
        <w:rPr>
          <w:snapToGrid w:val="0"/>
          <w:szCs w:val="24"/>
          <w:lang w:val="hr-BA"/>
        </w:rPr>
        <w:t xml:space="preserve">, </w:t>
      </w:r>
      <w:r w:rsidR="00A206E1" w:rsidRPr="005A3AE0">
        <w:rPr>
          <w:snapToGrid w:val="0"/>
          <w:szCs w:val="24"/>
          <w:lang w:val="hr-BA"/>
        </w:rPr>
        <w:t xml:space="preserve">u kojoj većinu čine članovi </w:t>
      </w:r>
      <w:r w:rsidR="00201638" w:rsidRPr="005A3AE0">
        <w:rPr>
          <w:szCs w:val="24"/>
          <w:lang w:val="hr-BA"/>
        </w:rPr>
        <w:t>V</w:t>
      </w:r>
      <w:r w:rsidR="001F30F0" w:rsidRPr="005A3AE0">
        <w:rPr>
          <w:szCs w:val="24"/>
          <w:lang w:val="hr-BA"/>
        </w:rPr>
        <w:t>ijeća</w:t>
      </w:r>
      <w:r w:rsidR="00A206E1" w:rsidRPr="005A3AE0">
        <w:rPr>
          <w:snapToGrid w:val="0"/>
          <w:szCs w:val="24"/>
          <w:lang w:val="hr-BA"/>
        </w:rPr>
        <w:t xml:space="preserve"> i </w:t>
      </w:r>
      <w:r w:rsidRPr="005A3AE0">
        <w:rPr>
          <w:snapToGrid w:val="0"/>
          <w:szCs w:val="24"/>
          <w:lang w:val="hr-BA"/>
        </w:rPr>
        <w:t>koja</w:t>
      </w:r>
      <w:r w:rsidR="00A206E1" w:rsidRPr="005A3AE0">
        <w:rPr>
          <w:snapToGrid w:val="0"/>
          <w:szCs w:val="24"/>
          <w:lang w:val="hr-BA"/>
        </w:rPr>
        <w:t xml:space="preserve"> ima zadatak da </w:t>
      </w:r>
      <w:r w:rsidRPr="005A3AE0">
        <w:rPr>
          <w:snapToGrid w:val="0"/>
          <w:szCs w:val="24"/>
          <w:lang w:val="hr-BA"/>
        </w:rPr>
        <w:t>utvr</w:t>
      </w:r>
      <w:r w:rsidR="00A206E1" w:rsidRPr="005A3AE0">
        <w:rPr>
          <w:snapToGrid w:val="0"/>
          <w:szCs w:val="24"/>
          <w:lang w:val="hr-BA"/>
        </w:rPr>
        <w:t xml:space="preserve">di </w:t>
      </w:r>
      <w:r w:rsidRPr="005A3AE0">
        <w:rPr>
          <w:snapToGrid w:val="0"/>
          <w:szCs w:val="24"/>
          <w:lang w:val="hr-BA"/>
        </w:rPr>
        <w:t>relevantne činjenice</w:t>
      </w:r>
      <w:r w:rsidR="00A206E1" w:rsidRPr="005A3AE0">
        <w:rPr>
          <w:snapToGrid w:val="0"/>
          <w:szCs w:val="24"/>
          <w:lang w:val="hr-BA"/>
        </w:rPr>
        <w:t xml:space="preserve"> i predloži </w:t>
      </w:r>
      <w:r w:rsidR="00893043" w:rsidRPr="005A3AE0">
        <w:rPr>
          <w:snapToGrid w:val="0"/>
          <w:szCs w:val="24"/>
          <w:lang w:val="hr-BA"/>
        </w:rPr>
        <w:t xml:space="preserve">Vijeću </w:t>
      </w:r>
      <w:r w:rsidR="00A206E1" w:rsidRPr="005A3AE0">
        <w:rPr>
          <w:snapToGrid w:val="0"/>
          <w:szCs w:val="24"/>
          <w:lang w:val="hr-BA"/>
        </w:rPr>
        <w:t xml:space="preserve">donošenje odluke. </w:t>
      </w:r>
      <w:r w:rsidR="00BA2DA0" w:rsidRPr="005A3AE0">
        <w:rPr>
          <w:snapToGrid w:val="0"/>
          <w:szCs w:val="24"/>
          <w:lang w:val="hr-BA"/>
        </w:rPr>
        <w:t xml:space="preserve"> </w:t>
      </w:r>
    </w:p>
    <w:p w14:paraId="3907B7FD" w14:textId="72529064" w:rsidR="002F74BB" w:rsidRPr="005A3AE0" w:rsidRDefault="002F74BB" w:rsidP="006F7698">
      <w:pPr>
        <w:jc w:val="both"/>
        <w:rPr>
          <w:snapToGrid w:val="0"/>
          <w:szCs w:val="24"/>
          <w:lang w:val="hr-BA"/>
        </w:rPr>
      </w:pPr>
    </w:p>
    <w:p w14:paraId="782A3528" w14:textId="7F3E376D" w:rsidR="000117C2" w:rsidRPr="005A3AE0" w:rsidRDefault="00731D80" w:rsidP="006F7698">
      <w:pPr>
        <w:jc w:val="both"/>
        <w:rPr>
          <w:snapToGrid w:val="0"/>
          <w:szCs w:val="24"/>
          <w:lang w:val="hr-BA"/>
        </w:rPr>
      </w:pPr>
      <w:r w:rsidRPr="005A3AE0">
        <w:rPr>
          <w:snapToGrid w:val="0"/>
          <w:szCs w:val="24"/>
          <w:lang w:val="hr-BA"/>
        </w:rPr>
        <w:t>(6</w:t>
      </w:r>
      <w:r w:rsidR="002F74BB" w:rsidRPr="005A3AE0">
        <w:rPr>
          <w:snapToGrid w:val="0"/>
          <w:szCs w:val="24"/>
          <w:lang w:val="hr-BA"/>
        </w:rPr>
        <w:t>) U komisiji iz stava (</w:t>
      </w:r>
      <w:r w:rsidRPr="005A3AE0">
        <w:rPr>
          <w:snapToGrid w:val="0"/>
          <w:szCs w:val="24"/>
          <w:lang w:val="hr-BA"/>
        </w:rPr>
        <w:t>5</w:t>
      </w:r>
      <w:r w:rsidR="002F74BB" w:rsidRPr="005A3AE0">
        <w:rPr>
          <w:snapToGrid w:val="0"/>
          <w:szCs w:val="24"/>
          <w:lang w:val="hr-BA"/>
        </w:rPr>
        <w:t xml:space="preserve">) ovog člana, jedan član je predstavnik pravosudne institucije iz koje dolazi član </w:t>
      </w:r>
      <w:r w:rsidR="00201638" w:rsidRPr="005A3AE0">
        <w:rPr>
          <w:szCs w:val="24"/>
          <w:lang w:val="hr-BA"/>
        </w:rPr>
        <w:t>V</w:t>
      </w:r>
      <w:r w:rsidR="001F30F0" w:rsidRPr="005A3AE0">
        <w:rPr>
          <w:szCs w:val="24"/>
          <w:lang w:val="hr-BA"/>
        </w:rPr>
        <w:t>ijeća</w:t>
      </w:r>
      <w:r w:rsidR="002F74BB" w:rsidRPr="005A3AE0">
        <w:rPr>
          <w:snapToGrid w:val="0"/>
          <w:szCs w:val="24"/>
          <w:lang w:val="hr-BA"/>
        </w:rPr>
        <w:t xml:space="preserve"> </w:t>
      </w:r>
      <w:r w:rsidR="00A206E1" w:rsidRPr="005A3AE0">
        <w:rPr>
          <w:snapToGrid w:val="0"/>
          <w:szCs w:val="24"/>
          <w:lang w:val="hr-BA"/>
        </w:rPr>
        <w:t xml:space="preserve">prema </w:t>
      </w:r>
      <w:r w:rsidR="002F74BB" w:rsidRPr="005A3AE0">
        <w:rPr>
          <w:snapToGrid w:val="0"/>
          <w:szCs w:val="24"/>
          <w:lang w:val="hr-BA"/>
        </w:rPr>
        <w:t>koje</w:t>
      </w:r>
      <w:r w:rsidR="00A206E1" w:rsidRPr="005A3AE0">
        <w:rPr>
          <w:snapToGrid w:val="0"/>
          <w:szCs w:val="24"/>
          <w:lang w:val="hr-BA"/>
        </w:rPr>
        <w:t>m</w:t>
      </w:r>
      <w:r w:rsidR="002F74BB" w:rsidRPr="005A3AE0">
        <w:rPr>
          <w:snapToGrid w:val="0"/>
          <w:szCs w:val="24"/>
          <w:lang w:val="hr-BA"/>
        </w:rPr>
        <w:t xml:space="preserve"> se vodi postupak, a ako se postupak vodi </w:t>
      </w:r>
      <w:r w:rsidR="00A206E1" w:rsidRPr="005A3AE0">
        <w:rPr>
          <w:snapToGrid w:val="0"/>
          <w:szCs w:val="24"/>
          <w:lang w:val="hr-BA"/>
        </w:rPr>
        <w:t>prema</w:t>
      </w:r>
      <w:r w:rsidR="002F74BB" w:rsidRPr="005A3AE0">
        <w:rPr>
          <w:snapToGrid w:val="0"/>
          <w:szCs w:val="24"/>
          <w:lang w:val="hr-BA"/>
        </w:rPr>
        <w:t xml:space="preserve"> član</w:t>
      </w:r>
      <w:r w:rsidR="00A206E1" w:rsidRPr="005A3AE0">
        <w:rPr>
          <w:snapToGrid w:val="0"/>
          <w:szCs w:val="24"/>
          <w:lang w:val="hr-BA"/>
        </w:rPr>
        <w:t>u</w:t>
      </w:r>
      <w:r w:rsidR="002F74BB" w:rsidRPr="005A3AE0">
        <w:rPr>
          <w:snapToGrid w:val="0"/>
          <w:szCs w:val="24"/>
          <w:lang w:val="hr-BA"/>
        </w:rPr>
        <w:t xml:space="preserve"> </w:t>
      </w:r>
      <w:r w:rsidR="00201638" w:rsidRPr="005A3AE0">
        <w:rPr>
          <w:szCs w:val="24"/>
          <w:lang w:val="hr-BA"/>
        </w:rPr>
        <w:t>V</w:t>
      </w:r>
      <w:r w:rsidR="001F30F0" w:rsidRPr="005A3AE0">
        <w:rPr>
          <w:szCs w:val="24"/>
          <w:lang w:val="hr-BA"/>
        </w:rPr>
        <w:t>ijeća</w:t>
      </w:r>
      <w:r w:rsidR="002F74BB" w:rsidRPr="005A3AE0">
        <w:rPr>
          <w:snapToGrid w:val="0"/>
          <w:szCs w:val="24"/>
          <w:lang w:val="hr-BA"/>
        </w:rPr>
        <w:t xml:space="preserve"> izabrano</w:t>
      </w:r>
      <w:r w:rsidR="00A206E1" w:rsidRPr="005A3AE0">
        <w:rPr>
          <w:snapToGrid w:val="0"/>
          <w:szCs w:val="24"/>
          <w:lang w:val="hr-BA"/>
        </w:rPr>
        <w:t xml:space="preserve">m </w:t>
      </w:r>
      <w:r w:rsidR="002F74BB" w:rsidRPr="005A3AE0">
        <w:rPr>
          <w:snapToGrid w:val="0"/>
          <w:szCs w:val="24"/>
          <w:lang w:val="hr-BA"/>
        </w:rPr>
        <w:t>u skladu sa članom 4. stav (4) ovog zakona, jednog člana komisije delegira organ nadležan za izbor.</w:t>
      </w:r>
    </w:p>
    <w:p w14:paraId="06462DFB" w14:textId="10E1548D" w:rsidR="000117C2" w:rsidRPr="005A3AE0" w:rsidRDefault="000117C2" w:rsidP="006F7698">
      <w:pPr>
        <w:jc w:val="both"/>
        <w:rPr>
          <w:snapToGrid w:val="0"/>
          <w:szCs w:val="24"/>
          <w:lang w:val="hr-BA"/>
        </w:rPr>
      </w:pPr>
    </w:p>
    <w:p w14:paraId="4D5E9FC5" w14:textId="008C6B51" w:rsidR="002F74BB" w:rsidRPr="005A3AE0" w:rsidRDefault="00731D80" w:rsidP="006F7698">
      <w:pPr>
        <w:jc w:val="both"/>
        <w:rPr>
          <w:snapToGrid w:val="0"/>
          <w:szCs w:val="24"/>
          <w:lang w:val="hr-BA"/>
        </w:rPr>
      </w:pPr>
      <w:r w:rsidRPr="005A3AE0">
        <w:rPr>
          <w:snapToGrid w:val="0"/>
          <w:szCs w:val="24"/>
          <w:lang w:val="hr-BA"/>
        </w:rPr>
        <w:t>(7</w:t>
      </w:r>
      <w:r w:rsidR="000117C2" w:rsidRPr="005A3AE0">
        <w:rPr>
          <w:snapToGrid w:val="0"/>
          <w:szCs w:val="24"/>
          <w:lang w:val="hr-BA"/>
        </w:rPr>
        <w:t>)</w:t>
      </w:r>
      <w:r w:rsidR="002F74BB" w:rsidRPr="005A3AE0">
        <w:rPr>
          <w:snapToGrid w:val="0"/>
          <w:szCs w:val="24"/>
          <w:lang w:val="hr-BA"/>
        </w:rPr>
        <w:t xml:space="preserve"> </w:t>
      </w:r>
      <w:r w:rsidR="000117C2" w:rsidRPr="005A3AE0">
        <w:rPr>
          <w:snapToGrid w:val="0"/>
          <w:szCs w:val="24"/>
          <w:lang w:val="hr-BA"/>
        </w:rPr>
        <w:t>Članovi komisije imaju pravo na naknadu troškova</w:t>
      </w:r>
      <w:r w:rsidR="00893043" w:rsidRPr="005A3AE0">
        <w:rPr>
          <w:snapToGrid w:val="0"/>
          <w:szCs w:val="24"/>
          <w:lang w:val="hr-BA"/>
        </w:rPr>
        <w:t>, u skladu sa pravilnikom kojeg donosi Vijeće</w:t>
      </w:r>
      <w:r w:rsidR="000117C2" w:rsidRPr="005A3AE0">
        <w:rPr>
          <w:snapToGrid w:val="0"/>
          <w:szCs w:val="24"/>
          <w:lang w:val="hr-BA"/>
        </w:rPr>
        <w:t xml:space="preserve">.  </w:t>
      </w:r>
    </w:p>
    <w:p w14:paraId="42241B23" w14:textId="25FDBC92" w:rsidR="002F74BB" w:rsidRPr="005A3AE0" w:rsidRDefault="002F74BB" w:rsidP="006F7698">
      <w:pPr>
        <w:jc w:val="both"/>
        <w:rPr>
          <w:snapToGrid w:val="0"/>
          <w:szCs w:val="24"/>
          <w:lang w:val="hr-BA"/>
        </w:rPr>
      </w:pPr>
    </w:p>
    <w:p w14:paraId="7E31EDFF" w14:textId="372AEE75" w:rsidR="00BA2DA0" w:rsidRPr="005A3AE0" w:rsidRDefault="00BA2DA0" w:rsidP="006F7698">
      <w:pPr>
        <w:jc w:val="both"/>
        <w:rPr>
          <w:snapToGrid w:val="0"/>
          <w:szCs w:val="24"/>
          <w:lang w:val="hr-BA"/>
        </w:rPr>
      </w:pPr>
      <w:r w:rsidRPr="005A3AE0">
        <w:rPr>
          <w:snapToGrid w:val="0"/>
          <w:szCs w:val="24"/>
          <w:lang w:val="hr-BA"/>
        </w:rPr>
        <w:t>(</w:t>
      </w:r>
      <w:r w:rsidR="00731D80" w:rsidRPr="005A3AE0">
        <w:rPr>
          <w:snapToGrid w:val="0"/>
          <w:szCs w:val="24"/>
          <w:lang w:val="hr-BA"/>
        </w:rPr>
        <w:t>8</w:t>
      </w:r>
      <w:r w:rsidR="00137712" w:rsidRPr="005A3AE0">
        <w:rPr>
          <w:snapToGrid w:val="0"/>
          <w:szCs w:val="24"/>
          <w:lang w:val="hr-BA"/>
        </w:rPr>
        <w:t xml:space="preserve">) </w:t>
      </w:r>
      <w:r w:rsidRPr="005A3AE0">
        <w:rPr>
          <w:snapToGrid w:val="0"/>
          <w:szCs w:val="24"/>
          <w:lang w:val="hr-BA"/>
        </w:rPr>
        <w:t>Formiranje komisije i provođenje postupka</w:t>
      </w:r>
      <w:r w:rsidR="00A206E1" w:rsidRPr="005A3AE0">
        <w:rPr>
          <w:snapToGrid w:val="0"/>
          <w:szCs w:val="24"/>
          <w:lang w:val="hr-BA"/>
        </w:rPr>
        <w:t xml:space="preserve"> razrješenja </w:t>
      </w:r>
      <w:r w:rsidRPr="005A3AE0">
        <w:rPr>
          <w:snapToGrid w:val="0"/>
          <w:szCs w:val="24"/>
          <w:lang w:val="hr-BA"/>
        </w:rPr>
        <w:t>detaljnije se propisuje Poslovnikom.</w:t>
      </w:r>
    </w:p>
    <w:p w14:paraId="5C843922" w14:textId="050ACD42" w:rsidR="00BA2DA0" w:rsidRPr="005A3AE0" w:rsidRDefault="00BA2DA0" w:rsidP="006F7698">
      <w:pPr>
        <w:jc w:val="both"/>
        <w:rPr>
          <w:snapToGrid w:val="0"/>
          <w:szCs w:val="24"/>
          <w:lang w:val="hr-BA"/>
        </w:rPr>
      </w:pPr>
    </w:p>
    <w:p w14:paraId="67BAA2CF" w14:textId="3AA9135E" w:rsidR="00B36EC9" w:rsidRPr="005A3AE0" w:rsidRDefault="00731D80" w:rsidP="00A939B0">
      <w:pPr>
        <w:jc w:val="both"/>
        <w:rPr>
          <w:snapToGrid w:val="0"/>
          <w:szCs w:val="24"/>
          <w:lang w:val="hr-BA"/>
        </w:rPr>
      </w:pPr>
      <w:r w:rsidRPr="005A3AE0">
        <w:rPr>
          <w:snapToGrid w:val="0"/>
          <w:szCs w:val="24"/>
          <w:lang w:val="hr-BA"/>
        </w:rPr>
        <w:t>(9</w:t>
      </w:r>
      <w:r w:rsidR="00BA2DA0" w:rsidRPr="005A3AE0">
        <w:rPr>
          <w:snapToGrid w:val="0"/>
          <w:szCs w:val="24"/>
          <w:lang w:val="hr-BA"/>
        </w:rPr>
        <w:t>) Odluku o razrješenju Vijeće donosi dvotrećinskom većinom glasova svih članova</w:t>
      </w:r>
      <w:r w:rsidR="00A206E1" w:rsidRPr="005A3AE0">
        <w:rPr>
          <w:snapToGrid w:val="0"/>
          <w:szCs w:val="24"/>
          <w:lang w:val="hr-BA"/>
        </w:rPr>
        <w:t xml:space="preserve"> </w:t>
      </w:r>
      <w:r w:rsidR="00201638" w:rsidRPr="005A3AE0">
        <w:rPr>
          <w:szCs w:val="24"/>
          <w:lang w:val="hr-BA"/>
        </w:rPr>
        <w:t>V</w:t>
      </w:r>
      <w:r w:rsidR="001F30F0" w:rsidRPr="005A3AE0">
        <w:rPr>
          <w:szCs w:val="24"/>
          <w:lang w:val="hr-BA"/>
        </w:rPr>
        <w:t>ijeća</w:t>
      </w:r>
      <w:r w:rsidR="00BA2DA0" w:rsidRPr="005A3AE0">
        <w:rPr>
          <w:snapToGrid w:val="0"/>
          <w:szCs w:val="24"/>
          <w:lang w:val="hr-BA"/>
        </w:rPr>
        <w:t xml:space="preserve">. </w:t>
      </w:r>
    </w:p>
    <w:p w14:paraId="3A38F946" w14:textId="77777777" w:rsidR="00F87CFE" w:rsidRDefault="00F87CFE" w:rsidP="00B36EC9">
      <w:pPr>
        <w:jc w:val="both"/>
        <w:rPr>
          <w:szCs w:val="24"/>
          <w:lang w:val="hr-BA"/>
        </w:rPr>
      </w:pPr>
    </w:p>
    <w:p w14:paraId="7E04D55C" w14:textId="560934BC" w:rsidR="00B36EC9" w:rsidRPr="005A3AE0" w:rsidRDefault="00731D80" w:rsidP="00B36EC9">
      <w:pPr>
        <w:jc w:val="both"/>
        <w:rPr>
          <w:szCs w:val="24"/>
          <w:lang w:val="hr-BA"/>
        </w:rPr>
      </w:pPr>
      <w:r w:rsidRPr="005A3AE0">
        <w:rPr>
          <w:szCs w:val="24"/>
          <w:lang w:val="hr-BA"/>
        </w:rPr>
        <w:t>(10) Odluka iz stava (9</w:t>
      </w:r>
      <w:r w:rsidR="00B36EC9" w:rsidRPr="005A3AE0">
        <w:rPr>
          <w:szCs w:val="24"/>
          <w:lang w:val="hr-BA"/>
        </w:rPr>
        <w:t xml:space="preserve">) ovog člana sadrži obrazloženje. </w:t>
      </w:r>
    </w:p>
    <w:p w14:paraId="1A7A156C" w14:textId="22C1DD45" w:rsidR="00A939B0" w:rsidRPr="005A3AE0" w:rsidRDefault="00A939B0" w:rsidP="00A939B0">
      <w:pPr>
        <w:jc w:val="both"/>
        <w:rPr>
          <w:snapToGrid w:val="0"/>
          <w:szCs w:val="24"/>
          <w:lang w:val="hr-BA"/>
        </w:rPr>
      </w:pPr>
    </w:p>
    <w:p w14:paraId="4F9E44A2" w14:textId="77777777" w:rsidR="00F87CFE" w:rsidRDefault="00F87CFE" w:rsidP="00BA6FF1">
      <w:pPr>
        <w:pStyle w:val="Heading8"/>
        <w:jc w:val="both"/>
        <w:rPr>
          <w:rFonts w:ascii="Times New Roman" w:hAnsi="Times New Roman"/>
          <w:snapToGrid/>
          <w:sz w:val="24"/>
          <w:szCs w:val="24"/>
          <w:lang w:val="hr-BA"/>
        </w:rPr>
      </w:pPr>
    </w:p>
    <w:p w14:paraId="58949265" w14:textId="0B04BB9E" w:rsidR="00BA6FF1" w:rsidRPr="005A3AE0" w:rsidRDefault="00BA6FF1" w:rsidP="00BA6FF1">
      <w:pPr>
        <w:pStyle w:val="Heading8"/>
        <w:jc w:val="both"/>
        <w:rPr>
          <w:rFonts w:ascii="Times New Roman" w:hAnsi="Times New Roman"/>
          <w:snapToGrid/>
          <w:sz w:val="24"/>
          <w:szCs w:val="24"/>
          <w:lang w:val="hr-BA"/>
        </w:rPr>
      </w:pPr>
      <w:r w:rsidRPr="005A3AE0">
        <w:rPr>
          <w:rFonts w:ascii="Times New Roman" w:hAnsi="Times New Roman"/>
          <w:snapToGrid/>
          <w:sz w:val="24"/>
          <w:szCs w:val="24"/>
          <w:lang w:val="hr-BA"/>
        </w:rPr>
        <w:t xml:space="preserve">POGLAVLJE </w:t>
      </w:r>
      <w:r w:rsidR="00956635" w:rsidRPr="005A3AE0">
        <w:rPr>
          <w:rFonts w:ascii="Times New Roman" w:hAnsi="Times New Roman"/>
          <w:snapToGrid/>
          <w:sz w:val="24"/>
          <w:szCs w:val="24"/>
          <w:lang w:val="hr-BA"/>
        </w:rPr>
        <w:t>IV</w:t>
      </w:r>
      <w:r w:rsidRPr="005A3AE0">
        <w:rPr>
          <w:rFonts w:ascii="Times New Roman" w:hAnsi="Times New Roman"/>
          <w:snapToGrid/>
          <w:sz w:val="24"/>
          <w:szCs w:val="24"/>
          <w:lang w:val="hr-BA"/>
        </w:rPr>
        <w:t xml:space="preserve"> -  PREDSJEDNIK I POTPREDSJEDNICI </w:t>
      </w:r>
    </w:p>
    <w:p w14:paraId="56C11571" w14:textId="5CE2DFD6" w:rsidR="00BA6FF1" w:rsidRPr="005A3AE0" w:rsidRDefault="00BA6FF1" w:rsidP="00BA6FF1">
      <w:pPr>
        <w:keepNext/>
        <w:jc w:val="center"/>
        <w:outlineLvl w:val="1"/>
        <w:rPr>
          <w:b/>
          <w:snapToGrid w:val="0"/>
          <w:szCs w:val="24"/>
          <w:lang w:val="hr-BA"/>
        </w:rPr>
      </w:pPr>
    </w:p>
    <w:p w14:paraId="48606758" w14:textId="06B20E5B" w:rsidR="00EB5E1F" w:rsidRPr="005A3AE0" w:rsidRDefault="00EB5E1F" w:rsidP="00EB5E1F">
      <w:pPr>
        <w:keepNext/>
        <w:jc w:val="center"/>
        <w:outlineLvl w:val="1"/>
        <w:rPr>
          <w:b/>
          <w:snapToGrid w:val="0"/>
          <w:szCs w:val="24"/>
          <w:lang w:val="hr-BA"/>
        </w:rPr>
      </w:pPr>
      <w:r w:rsidRPr="005A3AE0">
        <w:rPr>
          <w:b/>
          <w:snapToGrid w:val="0"/>
          <w:szCs w:val="24"/>
          <w:lang w:val="hr-BA"/>
        </w:rPr>
        <w:t>Član 24.</w:t>
      </w:r>
    </w:p>
    <w:p w14:paraId="356965E6" w14:textId="4F3FF965" w:rsidR="00EB5E1F" w:rsidRPr="005A3AE0" w:rsidRDefault="000117C2" w:rsidP="00EB5E1F">
      <w:pPr>
        <w:keepNext/>
        <w:jc w:val="center"/>
        <w:outlineLvl w:val="1"/>
        <w:rPr>
          <w:b/>
          <w:snapToGrid w:val="0"/>
          <w:szCs w:val="24"/>
          <w:lang w:val="hr-BA"/>
        </w:rPr>
      </w:pPr>
      <w:r w:rsidRPr="005A3AE0">
        <w:rPr>
          <w:b/>
          <w:snapToGrid w:val="0"/>
          <w:szCs w:val="24"/>
          <w:lang w:val="hr-BA"/>
        </w:rPr>
        <w:t>(</w:t>
      </w:r>
      <w:r w:rsidR="00EB5E1F" w:rsidRPr="005A3AE0">
        <w:rPr>
          <w:b/>
          <w:snapToGrid w:val="0"/>
          <w:szCs w:val="24"/>
          <w:lang w:val="hr-BA"/>
        </w:rPr>
        <w:t xml:space="preserve">Predsjednik i potpredsjednici </w:t>
      </w:r>
      <w:r w:rsidR="00201638" w:rsidRPr="005A3AE0">
        <w:rPr>
          <w:b/>
          <w:snapToGrid w:val="0"/>
          <w:szCs w:val="24"/>
          <w:lang w:val="hr-BA"/>
        </w:rPr>
        <w:t>V</w:t>
      </w:r>
      <w:r w:rsidR="001F30F0" w:rsidRPr="005A3AE0">
        <w:rPr>
          <w:b/>
          <w:snapToGrid w:val="0"/>
          <w:szCs w:val="24"/>
          <w:lang w:val="hr-BA"/>
        </w:rPr>
        <w:t>ijeća</w:t>
      </w:r>
      <w:r w:rsidRPr="005A3AE0">
        <w:rPr>
          <w:b/>
          <w:snapToGrid w:val="0"/>
          <w:szCs w:val="24"/>
          <w:lang w:val="hr-BA"/>
        </w:rPr>
        <w:t>)</w:t>
      </w:r>
    </w:p>
    <w:p w14:paraId="2776F49C" w14:textId="644F6564" w:rsidR="00EB5E1F" w:rsidRPr="005A3AE0" w:rsidRDefault="00EB5E1F" w:rsidP="00EB5E1F">
      <w:pPr>
        <w:rPr>
          <w:szCs w:val="24"/>
          <w:lang w:val="hr-BA"/>
        </w:rPr>
      </w:pPr>
    </w:p>
    <w:p w14:paraId="1992C629" w14:textId="7C5A0580" w:rsidR="00EB5E1F" w:rsidRPr="005A3AE0" w:rsidRDefault="00EB5E1F" w:rsidP="00EB5E1F">
      <w:pPr>
        <w:rPr>
          <w:szCs w:val="24"/>
          <w:lang w:val="hr-BA"/>
        </w:rPr>
      </w:pPr>
      <w:r w:rsidRPr="005A3AE0">
        <w:rPr>
          <w:szCs w:val="24"/>
          <w:lang w:val="hr-BA"/>
        </w:rPr>
        <w:t xml:space="preserve">(1) </w:t>
      </w:r>
      <w:r w:rsidR="00201638" w:rsidRPr="005A3AE0">
        <w:rPr>
          <w:szCs w:val="24"/>
          <w:lang w:val="hr-BA"/>
        </w:rPr>
        <w:t>V</w:t>
      </w:r>
      <w:r w:rsidR="001F30F0" w:rsidRPr="005A3AE0">
        <w:rPr>
          <w:szCs w:val="24"/>
          <w:lang w:val="hr-BA"/>
        </w:rPr>
        <w:t xml:space="preserve">ijeće </w:t>
      </w:r>
      <w:r w:rsidRPr="005A3AE0">
        <w:rPr>
          <w:szCs w:val="24"/>
          <w:lang w:val="hr-BA"/>
        </w:rPr>
        <w:t>ima predsjednika i dva potpredsjednika</w:t>
      </w:r>
      <w:r w:rsidR="00BE1D0A" w:rsidRPr="005A3AE0">
        <w:rPr>
          <w:szCs w:val="24"/>
          <w:lang w:val="hr-BA"/>
        </w:rPr>
        <w:t>, koje bira Vijeće</w:t>
      </w:r>
      <w:r w:rsidRPr="005A3AE0">
        <w:rPr>
          <w:szCs w:val="24"/>
          <w:lang w:val="hr-BA"/>
        </w:rPr>
        <w:t>.</w:t>
      </w:r>
    </w:p>
    <w:p w14:paraId="2EC8E34B" w14:textId="24920819" w:rsidR="00EB5E1F" w:rsidRPr="005A3AE0" w:rsidRDefault="00EB5E1F" w:rsidP="00EB5E1F">
      <w:pPr>
        <w:rPr>
          <w:szCs w:val="24"/>
          <w:lang w:val="hr-BA"/>
        </w:rPr>
      </w:pPr>
    </w:p>
    <w:p w14:paraId="6BC48A43" w14:textId="114D5FA8" w:rsidR="00EB5E1F" w:rsidRPr="005A3AE0" w:rsidRDefault="00EB5E1F" w:rsidP="00EB5E1F">
      <w:pPr>
        <w:jc w:val="both"/>
        <w:rPr>
          <w:snapToGrid w:val="0"/>
          <w:szCs w:val="24"/>
          <w:lang w:val="hr-BA"/>
        </w:rPr>
      </w:pPr>
      <w:r w:rsidRPr="005A3AE0">
        <w:rPr>
          <w:snapToGrid w:val="0"/>
          <w:szCs w:val="24"/>
          <w:lang w:val="hr-BA"/>
        </w:rPr>
        <w:t xml:space="preserve">(2) Predsjednik i potpredsjednici ne mogu biti pripadnici istog konstitutivnog naroda. Najviše jedan od njih može biti iz reda ostalih. </w:t>
      </w:r>
    </w:p>
    <w:p w14:paraId="7BF617A2" w14:textId="3BFD5EBB" w:rsidR="00EB5E1F" w:rsidRPr="005A3AE0" w:rsidRDefault="00EB5E1F" w:rsidP="00EB5E1F">
      <w:pPr>
        <w:jc w:val="both"/>
        <w:rPr>
          <w:snapToGrid w:val="0"/>
          <w:szCs w:val="24"/>
          <w:lang w:val="hr-BA"/>
        </w:rPr>
      </w:pPr>
    </w:p>
    <w:p w14:paraId="2AF58A9A" w14:textId="15034C9C" w:rsidR="00EB5E1F" w:rsidRPr="005A3AE0" w:rsidRDefault="00EB5E1F" w:rsidP="00EB5E1F">
      <w:pPr>
        <w:keepNext/>
        <w:jc w:val="center"/>
        <w:outlineLvl w:val="1"/>
        <w:rPr>
          <w:b/>
          <w:snapToGrid w:val="0"/>
          <w:szCs w:val="24"/>
          <w:lang w:val="hr-BA"/>
        </w:rPr>
      </w:pPr>
      <w:r w:rsidRPr="005A3AE0">
        <w:rPr>
          <w:b/>
          <w:snapToGrid w:val="0"/>
          <w:szCs w:val="24"/>
          <w:lang w:val="hr-BA"/>
        </w:rPr>
        <w:t>Član 25.</w:t>
      </w:r>
    </w:p>
    <w:p w14:paraId="28D30D63" w14:textId="4DBCD702" w:rsidR="00EB5E1F" w:rsidRPr="005A3AE0" w:rsidRDefault="000117C2" w:rsidP="00EB5E1F">
      <w:pPr>
        <w:keepNext/>
        <w:jc w:val="center"/>
        <w:outlineLvl w:val="1"/>
        <w:rPr>
          <w:b/>
          <w:snapToGrid w:val="0"/>
          <w:szCs w:val="24"/>
          <w:lang w:val="hr-BA"/>
        </w:rPr>
      </w:pPr>
      <w:r w:rsidRPr="005A3AE0">
        <w:rPr>
          <w:b/>
          <w:snapToGrid w:val="0"/>
          <w:szCs w:val="24"/>
          <w:lang w:val="hr-BA"/>
        </w:rPr>
        <w:t>(</w:t>
      </w:r>
      <w:r w:rsidR="00EB5E1F" w:rsidRPr="005A3AE0">
        <w:rPr>
          <w:b/>
          <w:snapToGrid w:val="0"/>
          <w:szCs w:val="24"/>
          <w:lang w:val="hr-BA"/>
        </w:rPr>
        <w:t xml:space="preserve">Izbor predsjednika </w:t>
      </w:r>
      <w:r w:rsidR="00201638" w:rsidRPr="005A3AE0">
        <w:rPr>
          <w:b/>
          <w:snapToGrid w:val="0"/>
          <w:szCs w:val="24"/>
          <w:lang w:val="hr-BA"/>
        </w:rPr>
        <w:t>V</w:t>
      </w:r>
      <w:r w:rsidR="001F30F0" w:rsidRPr="005A3AE0">
        <w:rPr>
          <w:b/>
          <w:snapToGrid w:val="0"/>
          <w:szCs w:val="24"/>
          <w:lang w:val="hr-BA"/>
        </w:rPr>
        <w:t>ijeća</w:t>
      </w:r>
      <w:r w:rsidRPr="005A3AE0">
        <w:rPr>
          <w:b/>
          <w:snapToGrid w:val="0"/>
          <w:szCs w:val="24"/>
          <w:lang w:val="hr-BA"/>
        </w:rPr>
        <w:t>)</w:t>
      </w:r>
    </w:p>
    <w:p w14:paraId="43B567D4" w14:textId="60915798" w:rsidR="00EB5E1F" w:rsidRPr="005A3AE0" w:rsidRDefault="00EB5E1F" w:rsidP="00EB5E1F">
      <w:pPr>
        <w:jc w:val="both"/>
        <w:rPr>
          <w:snapToGrid w:val="0"/>
          <w:szCs w:val="24"/>
          <w:lang w:val="hr-BA"/>
        </w:rPr>
      </w:pPr>
    </w:p>
    <w:p w14:paraId="215D1A31" w14:textId="57AA1199" w:rsidR="00EB5E1F" w:rsidRPr="005A3AE0" w:rsidRDefault="00EB5E1F" w:rsidP="00EB5E1F">
      <w:pPr>
        <w:jc w:val="both"/>
        <w:rPr>
          <w:snapToGrid w:val="0"/>
          <w:szCs w:val="24"/>
          <w:lang w:val="hr-BA"/>
        </w:rPr>
      </w:pPr>
      <w:r w:rsidRPr="005A3AE0">
        <w:rPr>
          <w:snapToGrid w:val="0"/>
          <w:szCs w:val="24"/>
          <w:lang w:val="hr-BA"/>
        </w:rPr>
        <w:t xml:space="preserve">(1) Predsjednik </w:t>
      </w:r>
      <w:r w:rsidR="00201638" w:rsidRPr="005A3AE0">
        <w:rPr>
          <w:snapToGrid w:val="0"/>
          <w:szCs w:val="24"/>
          <w:lang w:val="hr-BA"/>
        </w:rPr>
        <w:t>V</w:t>
      </w:r>
      <w:r w:rsidR="001F30F0" w:rsidRPr="005A3AE0">
        <w:rPr>
          <w:snapToGrid w:val="0"/>
          <w:szCs w:val="24"/>
          <w:lang w:val="hr-BA"/>
        </w:rPr>
        <w:t>ijeća</w:t>
      </w:r>
      <w:r w:rsidR="00201638" w:rsidRPr="005A3AE0">
        <w:rPr>
          <w:snapToGrid w:val="0"/>
          <w:szCs w:val="24"/>
          <w:lang w:val="hr-BA"/>
        </w:rPr>
        <w:t xml:space="preserve"> </w:t>
      </w:r>
      <w:r w:rsidRPr="005A3AE0">
        <w:rPr>
          <w:snapToGrid w:val="0"/>
          <w:szCs w:val="24"/>
          <w:lang w:val="hr-BA"/>
        </w:rPr>
        <w:t>bira se iz reda</w:t>
      </w:r>
      <w:r w:rsidR="00A206E1" w:rsidRPr="005A3AE0">
        <w:rPr>
          <w:snapToGrid w:val="0"/>
          <w:szCs w:val="24"/>
          <w:lang w:val="hr-BA"/>
        </w:rPr>
        <w:t xml:space="preserve"> članova </w:t>
      </w:r>
      <w:r w:rsidR="00201638" w:rsidRPr="005A3AE0">
        <w:rPr>
          <w:snapToGrid w:val="0"/>
          <w:szCs w:val="24"/>
          <w:lang w:val="hr-BA"/>
        </w:rPr>
        <w:t>V</w:t>
      </w:r>
      <w:r w:rsidR="001F30F0" w:rsidRPr="005A3AE0">
        <w:rPr>
          <w:snapToGrid w:val="0"/>
          <w:szCs w:val="24"/>
          <w:lang w:val="hr-BA"/>
        </w:rPr>
        <w:t xml:space="preserve">ijeća </w:t>
      </w:r>
      <w:r w:rsidR="00A206E1" w:rsidRPr="005A3AE0">
        <w:rPr>
          <w:snapToGrid w:val="0"/>
          <w:szCs w:val="24"/>
          <w:lang w:val="hr-BA"/>
        </w:rPr>
        <w:t>koji su</w:t>
      </w:r>
      <w:r w:rsidRPr="005A3AE0">
        <w:rPr>
          <w:snapToGrid w:val="0"/>
          <w:szCs w:val="24"/>
          <w:lang w:val="hr-BA"/>
        </w:rPr>
        <w:t xml:space="preserve"> sudij</w:t>
      </w:r>
      <w:r w:rsidR="00A206E1" w:rsidRPr="005A3AE0">
        <w:rPr>
          <w:snapToGrid w:val="0"/>
          <w:szCs w:val="24"/>
          <w:lang w:val="hr-BA"/>
        </w:rPr>
        <w:t>e</w:t>
      </w:r>
      <w:r w:rsidRPr="005A3AE0">
        <w:rPr>
          <w:snapToGrid w:val="0"/>
          <w:szCs w:val="24"/>
          <w:lang w:val="hr-BA"/>
        </w:rPr>
        <w:t xml:space="preserve"> ili tuži</w:t>
      </w:r>
      <w:r w:rsidR="00A206E1" w:rsidRPr="005A3AE0">
        <w:rPr>
          <w:snapToGrid w:val="0"/>
          <w:szCs w:val="24"/>
          <w:lang w:val="hr-BA"/>
        </w:rPr>
        <w:t>oci</w:t>
      </w:r>
      <w:r w:rsidRPr="005A3AE0">
        <w:rPr>
          <w:snapToGrid w:val="0"/>
          <w:szCs w:val="24"/>
          <w:lang w:val="hr-BA"/>
        </w:rPr>
        <w:t xml:space="preserve">. </w:t>
      </w:r>
    </w:p>
    <w:p w14:paraId="0BC28C0A" w14:textId="32720EB9" w:rsidR="00EB5E1F" w:rsidRPr="005A3AE0" w:rsidRDefault="00EB5E1F" w:rsidP="00EB5E1F">
      <w:pPr>
        <w:jc w:val="both"/>
        <w:rPr>
          <w:snapToGrid w:val="0"/>
          <w:szCs w:val="24"/>
          <w:lang w:val="hr-BA"/>
        </w:rPr>
      </w:pPr>
    </w:p>
    <w:p w14:paraId="418324FD" w14:textId="7D1B1D01" w:rsidR="00EB5E1F" w:rsidRPr="005A3AE0" w:rsidRDefault="00EB5E1F" w:rsidP="00EB5E1F">
      <w:pPr>
        <w:jc w:val="both"/>
        <w:rPr>
          <w:snapToGrid w:val="0"/>
          <w:szCs w:val="24"/>
          <w:lang w:val="hr-BA"/>
        </w:rPr>
      </w:pPr>
      <w:r w:rsidRPr="005A3AE0">
        <w:rPr>
          <w:snapToGrid w:val="0"/>
          <w:szCs w:val="24"/>
          <w:lang w:val="hr-BA"/>
        </w:rPr>
        <w:t xml:space="preserve">(2) Postupak izbora predsjednika </w:t>
      </w:r>
      <w:r w:rsidR="00201638" w:rsidRPr="005A3AE0">
        <w:rPr>
          <w:snapToGrid w:val="0"/>
          <w:szCs w:val="24"/>
          <w:lang w:val="hr-BA"/>
        </w:rPr>
        <w:t>V</w:t>
      </w:r>
      <w:r w:rsidR="001F30F0" w:rsidRPr="005A3AE0">
        <w:rPr>
          <w:snapToGrid w:val="0"/>
          <w:szCs w:val="24"/>
          <w:lang w:val="hr-BA"/>
        </w:rPr>
        <w:t>ijeća</w:t>
      </w:r>
      <w:r w:rsidR="00201638" w:rsidRPr="005A3AE0">
        <w:rPr>
          <w:snapToGrid w:val="0"/>
          <w:szCs w:val="24"/>
          <w:lang w:val="hr-BA"/>
        </w:rPr>
        <w:t xml:space="preserve"> </w:t>
      </w:r>
      <w:r w:rsidRPr="005A3AE0">
        <w:rPr>
          <w:snapToGrid w:val="0"/>
          <w:szCs w:val="24"/>
          <w:lang w:val="hr-BA"/>
        </w:rPr>
        <w:t xml:space="preserve">detaljnije se reguliše Poslovnikom. </w:t>
      </w:r>
    </w:p>
    <w:p w14:paraId="5F2ED114" w14:textId="1434A647" w:rsidR="00EB5E1F" w:rsidRPr="005A3AE0" w:rsidRDefault="00EB5E1F" w:rsidP="00EB5E1F">
      <w:pPr>
        <w:jc w:val="both"/>
        <w:rPr>
          <w:snapToGrid w:val="0"/>
          <w:szCs w:val="24"/>
          <w:lang w:val="hr-BA"/>
        </w:rPr>
      </w:pPr>
    </w:p>
    <w:p w14:paraId="2217DDEF" w14:textId="42DBAF76" w:rsidR="00EB5E1F" w:rsidRPr="005A3AE0" w:rsidRDefault="00EB5E1F" w:rsidP="00EB5E1F">
      <w:pPr>
        <w:keepNext/>
        <w:jc w:val="center"/>
        <w:outlineLvl w:val="1"/>
        <w:rPr>
          <w:b/>
          <w:snapToGrid w:val="0"/>
          <w:szCs w:val="24"/>
          <w:lang w:val="hr-BA"/>
        </w:rPr>
      </w:pPr>
      <w:r w:rsidRPr="005A3AE0">
        <w:rPr>
          <w:b/>
          <w:snapToGrid w:val="0"/>
          <w:szCs w:val="24"/>
          <w:lang w:val="hr-BA"/>
        </w:rPr>
        <w:t>Član 26.</w:t>
      </w:r>
    </w:p>
    <w:p w14:paraId="08A9E25C" w14:textId="4D829A43" w:rsidR="00EB5E1F" w:rsidRPr="005A3AE0" w:rsidRDefault="000117C2" w:rsidP="00EB5E1F">
      <w:pPr>
        <w:keepNext/>
        <w:jc w:val="center"/>
        <w:outlineLvl w:val="1"/>
        <w:rPr>
          <w:b/>
          <w:snapToGrid w:val="0"/>
          <w:szCs w:val="24"/>
          <w:lang w:val="hr-BA"/>
        </w:rPr>
      </w:pPr>
      <w:r w:rsidRPr="005A3AE0">
        <w:rPr>
          <w:b/>
          <w:snapToGrid w:val="0"/>
          <w:szCs w:val="24"/>
          <w:lang w:val="hr-BA"/>
        </w:rPr>
        <w:t>(</w:t>
      </w:r>
      <w:r w:rsidR="00EB5E1F" w:rsidRPr="005A3AE0">
        <w:rPr>
          <w:b/>
          <w:snapToGrid w:val="0"/>
          <w:szCs w:val="24"/>
          <w:lang w:val="hr-BA"/>
        </w:rPr>
        <w:t xml:space="preserve">Potpredsjednici </w:t>
      </w:r>
      <w:r w:rsidR="00201638" w:rsidRPr="005A3AE0">
        <w:rPr>
          <w:b/>
          <w:snapToGrid w:val="0"/>
          <w:szCs w:val="24"/>
          <w:lang w:val="hr-BA"/>
        </w:rPr>
        <w:t>V</w:t>
      </w:r>
      <w:r w:rsidR="001F30F0" w:rsidRPr="005A3AE0">
        <w:rPr>
          <w:b/>
          <w:snapToGrid w:val="0"/>
          <w:szCs w:val="24"/>
          <w:lang w:val="hr-BA"/>
        </w:rPr>
        <w:t>ijeća</w:t>
      </w:r>
      <w:r w:rsidRPr="005A3AE0">
        <w:rPr>
          <w:b/>
          <w:snapToGrid w:val="0"/>
          <w:szCs w:val="24"/>
          <w:lang w:val="hr-BA"/>
        </w:rPr>
        <w:t>)</w:t>
      </w:r>
    </w:p>
    <w:p w14:paraId="785D904D" w14:textId="2664D3A2" w:rsidR="00EB5E1F" w:rsidRPr="005A3AE0" w:rsidRDefault="00EB5E1F" w:rsidP="00EB5E1F">
      <w:pPr>
        <w:jc w:val="both"/>
        <w:rPr>
          <w:snapToGrid w:val="0"/>
          <w:szCs w:val="24"/>
          <w:lang w:val="hr-BA"/>
        </w:rPr>
      </w:pPr>
    </w:p>
    <w:p w14:paraId="1B1D6F3C" w14:textId="19248DB5" w:rsidR="00382BFC" w:rsidRPr="005A3AE0" w:rsidRDefault="00382BFC" w:rsidP="00EB5E1F">
      <w:pPr>
        <w:jc w:val="both"/>
        <w:rPr>
          <w:snapToGrid w:val="0"/>
          <w:szCs w:val="24"/>
          <w:lang w:val="hr-BA"/>
        </w:rPr>
      </w:pPr>
      <w:r w:rsidRPr="005A3AE0">
        <w:rPr>
          <w:snapToGrid w:val="0"/>
          <w:szCs w:val="24"/>
          <w:lang w:val="hr-BA"/>
        </w:rPr>
        <w:t xml:space="preserve">(1) Jedan potpredsjednik </w:t>
      </w:r>
      <w:r w:rsidR="00201638" w:rsidRPr="005A3AE0">
        <w:rPr>
          <w:snapToGrid w:val="0"/>
          <w:szCs w:val="24"/>
          <w:lang w:val="hr-BA"/>
        </w:rPr>
        <w:t>V</w:t>
      </w:r>
      <w:r w:rsidR="001F30F0" w:rsidRPr="005A3AE0">
        <w:rPr>
          <w:snapToGrid w:val="0"/>
          <w:szCs w:val="24"/>
          <w:lang w:val="hr-BA"/>
        </w:rPr>
        <w:t>ijeća</w:t>
      </w:r>
      <w:r w:rsidR="00201638" w:rsidRPr="005A3AE0">
        <w:rPr>
          <w:snapToGrid w:val="0"/>
          <w:szCs w:val="24"/>
          <w:lang w:val="hr-BA"/>
        </w:rPr>
        <w:t xml:space="preserve"> </w:t>
      </w:r>
      <w:r w:rsidRPr="005A3AE0">
        <w:rPr>
          <w:snapToGrid w:val="0"/>
          <w:szCs w:val="24"/>
          <w:lang w:val="hr-BA"/>
        </w:rPr>
        <w:t xml:space="preserve">bira se iz reda članova </w:t>
      </w:r>
      <w:r w:rsidR="00201638" w:rsidRPr="005A3AE0">
        <w:rPr>
          <w:snapToGrid w:val="0"/>
          <w:szCs w:val="24"/>
          <w:lang w:val="hr-BA"/>
        </w:rPr>
        <w:t>V</w:t>
      </w:r>
      <w:r w:rsidR="001F30F0" w:rsidRPr="005A3AE0">
        <w:rPr>
          <w:snapToGrid w:val="0"/>
          <w:szCs w:val="24"/>
          <w:lang w:val="hr-BA"/>
        </w:rPr>
        <w:t>ijeća</w:t>
      </w:r>
      <w:r w:rsidR="00201638" w:rsidRPr="005A3AE0">
        <w:rPr>
          <w:snapToGrid w:val="0"/>
          <w:szCs w:val="24"/>
          <w:lang w:val="hr-BA"/>
        </w:rPr>
        <w:t xml:space="preserve"> </w:t>
      </w:r>
      <w:r w:rsidRPr="005A3AE0">
        <w:rPr>
          <w:snapToGrid w:val="0"/>
          <w:szCs w:val="24"/>
          <w:lang w:val="hr-BA"/>
        </w:rPr>
        <w:t xml:space="preserve">koji su sudije, a drugi iz reda članova </w:t>
      </w:r>
      <w:r w:rsidR="00201638" w:rsidRPr="005A3AE0">
        <w:rPr>
          <w:snapToGrid w:val="0"/>
          <w:szCs w:val="24"/>
          <w:lang w:val="hr-BA"/>
        </w:rPr>
        <w:t>V</w:t>
      </w:r>
      <w:r w:rsidR="001F30F0" w:rsidRPr="005A3AE0">
        <w:rPr>
          <w:snapToGrid w:val="0"/>
          <w:szCs w:val="24"/>
          <w:lang w:val="hr-BA"/>
        </w:rPr>
        <w:t>ij</w:t>
      </w:r>
      <w:r w:rsidR="007642CF" w:rsidRPr="005A3AE0">
        <w:rPr>
          <w:snapToGrid w:val="0"/>
          <w:szCs w:val="24"/>
          <w:lang w:val="hr-BA"/>
        </w:rPr>
        <w:t>e</w:t>
      </w:r>
      <w:r w:rsidR="001F30F0" w:rsidRPr="005A3AE0">
        <w:rPr>
          <w:snapToGrid w:val="0"/>
          <w:szCs w:val="24"/>
          <w:lang w:val="hr-BA"/>
        </w:rPr>
        <w:t>ća</w:t>
      </w:r>
      <w:r w:rsidR="00201638" w:rsidRPr="005A3AE0">
        <w:rPr>
          <w:snapToGrid w:val="0"/>
          <w:szCs w:val="24"/>
          <w:lang w:val="hr-BA"/>
        </w:rPr>
        <w:t xml:space="preserve"> </w:t>
      </w:r>
      <w:r w:rsidRPr="005A3AE0">
        <w:rPr>
          <w:snapToGrid w:val="0"/>
          <w:szCs w:val="24"/>
          <w:lang w:val="hr-BA"/>
        </w:rPr>
        <w:t>koji su</w:t>
      </w:r>
      <w:r w:rsidR="007724FD">
        <w:rPr>
          <w:snapToGrid w:val="0"/>
          <w:szCs w:val="24"/>
          <w:lang w:val="hr-BA"/>
        </w:rPr>
        <w:t xml:space="preserve"> tužioci. </w:t>
      </w:r>
    </w:p>
    <w:p w14:paraId="632F45DA" w14:textId="3BAD465C" w:rsidR="00382BFC" w:rsidRPr="005A3AE0" w:rsidRDefault="00382BFC" w:rsidP="00EB5E1F">
      <w:pPr>
        <w:jc w:val="both"/>
        <w:rPr>
          <w:snapToGrid w:val="0"/>
          <w:szCs w:val="24"/>
          <w:lang w:val="hr-BA"/>
        </w:rPr>
      </w:pPr>
    </w:p>
    <w:p w14:paraId="2797A85B" w14:textId="1260F5CB" w:rsidR="00382BFC" w:rsidRPr="005A3AE0" w:rsidRDefault="00382BFC" w:rsidP="00382BFC">
      <w:pPr>
        <w:jc w:val="both"/>
        <w:rPr>
          <w:snapToGrid w:val="0"/>
          <w:szCs w:val="24"/>
          <w:lang w:val="hr-BA"/>
        </w:rPr>
      </w:pPr>
      <w:r w:rsidRPr="005A3AE0">
        <w:rPr>
          <w:snapToGrid w:val="0"/>
          <w:szCs w:val="24"/>
          <w:lang w:val="hr-BA"/>
        </w:rPr>
        <w:t>(</w:t>
      </w:r>
      <w:r w:rsidR="006D7005" w:rsidRPr="005A3AE0">
        <w:rPr>
          <w:snapToGrid w:val="0"/>
          <w:szCs w:val="24"/>
          <w:lang w:val="hr-BA"/>
        </w:rPr>
        <w:t>2</w:t>
      </w:r>
      <w:r w:rsidRPr="005A3AE0">
        <w:rPr>
          <w:snapToGrid w:val="0"/>
          <w:szCs w:val="24"/>
          <w:lang w:val="hr-BA"/>
        </w:rPr>
        <w:t xml:space="preserve">) Postupak izbora potpredsjednika </w:t>
      </w:r>
      <w:r w:rsidR="005E7338" w:rsidRPr="005A3AE0">
        <w:rPr>
          <w:snapToGrid w:val="0"/>
          <w:szCs w:val="24"/>
          <w:lang w:val="hr-BA"/>
        </w:rPr>
        <w:t>V</w:t>
      </w:r>
      <w:r w:rsidR="001F30F0" w:rsidRPr="005A3AE0">
        <w:rPr>
          <w:snapToGrid w:val="0"/>
          <w:szCs w:val="24"/>
          <w:lang w:val="hr-BA"/>
        </w:rPr>
        <w:t>ijeća</w:t>
      </w:r>
      <w:r w:rsidR="005E7338" w:rsidRPr="005A3AE0">
        <w:rPr>
          <w:snapToGrid w:val="0"/>
          <w:szCs w:val="24"/>
          <w:lang w:val="hr-BA"/>
        </w:rPr>
        <w:t xml:space="preserve"> </w:t>
      </w:r>
      <w:r w:rsidRPr="005A3AE0">
        <w:rPr>
          <w:snapToGrid w:val="0"/>
          <w:szCs w:val="24"/>
          <w:lang w:val="hr-BA"/>
        </w:rPr>
        <w:t xml:space="preserve">detaljnije se reguliše Poslovnikom. </w:t>
      </w:r>
    </w:p>
    <w:p w14:paraId="6EAFC510" w14:textId="0B517C93" w:rsidR="00911CF1" w:rsidRPr="005A3AE0" w:rsidRDefault="00911CF1" w:rsidP="00EB5E1F">
      <w:pPr>
        <w:jc w:val="both"/>
        <w:rPr>
          <w:snapToGrid w:val="0"/>
          <w:szCs w:val="24"/>
          <w:lang w:val="hr-BA"/>
        </w:rPr>
      </w:pPr>
    </w:p>
    <w:p w14:paraId="4593B146" w14:textId="261B0E81" w:rsidR="00BA6FF1" w:rsidRPr="005A3AE0" w:rsidRDefault="00BA6FF1" w:rsidP="00BA6FF1">
      <w:pPr>
        <w:keepNext/>
        <w:jc w:val="center"/>
        <w:outlineLvl w:val="1"/>
        <w:rPr>
          <w:b/>
          <w:snapToGrid w:val="0"/>
          <w:szCs w:val="24"/>
          <w:lang w:val="hr-BA"/>
        </w:rPr>
      </w:pPr>
      <w:r w:rsidRPr="005A3AE0">
        <w:rPr>
          <w:b/>
          <w:snapToGrid w:val="0"/>
          <w:szCs w:val="24"/>
          <w:lang w:val="hr-BA"/>
        </w:rPr>
        <w:t xml:space="preserve">Član </w:t>
      </w:r>
      <w:r w:rsidR="00881210" w:rsidRPr="005A3AE0">
        <w:rPr>
          <w:b/>
          <w:snapToGrid w:val="0"/>
          <w:szCs w:val="24"/>
          <w:lang w:val="hr-BA"/>
        </w:rPr>
        <w:t>2</w:t>
      </w:r>
      <w:r w:rsidR="00EB5E1F" w:rsidRPr="005A3AE0">
        <w:rPr>
          <w:b/>
          <w:snapToGrid w:val="0"/>
          <w:szCs w:val="24"/>
          <w:lang w:val="hr-BA"/>
        </w:rPr>
        <w:t>7</w:t>
      </w:r>
      <w:r w:rsidR="00881210" w:rsidRPr="005A3AE0">
        <w:rPr>
          <w:b/>
          <w:snapToGrid w:val="0"/>
          <w:szCs w:val="24"/>
          <w:lang w:val="hr-BA"/>
        </w:rPr>
        <w:t>.</w:t>
      </w:r>
    </w:p>
    <w:p w14:paraId="4E049668" w14:textId="6C040DF3" w:rsidR="00BA6FF1" w:rsidRPr="005A3AE0" w:rsidRDefault="000117C2" w:rsidP="00BA6FF1">
      <w:pPr>
        <w:keepNext/>
        <w:jc w:val="center"/>
        <w:outlineLvl w:val="1"/>
        <w:rPr>
          <w:b/>
          <w:snapToGrid w:val="0"/>
          <w:szCs w:val="24"/>
          <w:lang w:val="hr-BA"/>
        </w:rPr>
      </w:pPr>
      <w:r w:rsidRPr="005A3AE0">
        <w:rPr>
          <w:b/>
          <w:snapToGrid w:val="0"/>
          <w:szCs w:val="24"/>
          <w:lang w:val="hr-BA"/>
        </w:rPr>
        <w:t>(</w:t>
      </w:r>
      <w:r w:rsidR="00BA6FF1" w:rsidRPr="005A3AE0">
        <w:rPr>
          <w:b/>
          <w:snapToGrid w:val="0"/>
          <w:szCs w:val="24"/>
          <w:lang w:val="hr-BA"/>
        </w:rPr>
        <w:t>Mandat predsj</w:t>
      </w:r>
      <w:r w:rsidRPr="005A3AE0">
        <w:rPr>
          <w:b/>
          <w:snapToGrid w:val="0"/>
          <w:szCs w:val="24"/>
          <w:lang w:val="hr-BA"/>
        </w:rPr>
        <w:t xml:space="preserve">ednika i potpredsjednika </w:t>
      </w:r>
      <w:r w:rsidR="005E7338" w:rsidRPr="005A3AE0">
        <w:rPr>
          <w:b/>
          <w:snapToGrid w:val="0"/>
          <w:szCs w:val="24"/>
          <w:lang w:val="hr-BA"/>
        </w:rPr>
        <w:t>V</w:t>
      </w:r>
      <w:r w:rsidR="001F30F0" w:rsidRPr="005A3AE0">
        <w:rPr>
          <w:b/>
          <w:snapToGrid w:val="0"/>
          <w:szCs w:val="24"/>
          <w:lang w:val="hr-BA"/>
        </w:rPr>
        <w:t>ijeća</w:t>
      </w:r>
      <w:r w:rsidRPr="005A3AE0">
        <w:rPr>
          <w:b/>
          <w:snapToGrid w:val="0"/>
          <w:szCs w:val="24"/>
          <w:lang w:val="hr-BA"/>
        </w:rPr>
        <w:t>)</w:t>
      </w:r>
    </w:p>
    <w:p w14:paraId="210B030D" w14:textId="72982041" w:rsidR="00BA6FF1" w:rsidRPr="005A3AE0" w:rsidRDefault="00BA6FF1" w:rsidP="00BA6FF1">
      <w:pPr>
        <w:jc w:val="both"/>
        <w:rPr>
          <w:snapToGrid w:val="0"/>
          <w:szCs w:val="24"/>
          <w:lang w:val="hr-BA"/>
        </w:rPr>
      </w:pPr>
    </w:p>
    <w:p w14:paraId="3E80D972" w14:textId="6C537D7D" w:rsidR="00BA6FF1" w:rsidRPr="005A3AE0" w:rsidRDefault="00BA6FF1" w:rsidP="00BA6FF1">
      <w:pPr>
        <w:jc w:val="both"/>
        <w:rPr>
          <w:snapToGrid w:val="0"/>
          <w:szCs w:val="24"/>
          <w:lang w:val="hr-BA"/>
        </w:rPr>
      </w:pPr>
      <w:r w:rsidRPr="005A3AE0">
        <w:rPr>
          <w:snapToGrid w:val="0"/>
          <w:szCs w:val="24"/>
          <w:lang w:val="hr-BA"/>
        </w:rPr>
        <w:t>(1)</w:t>
      </w:r>
      <w:r w:rsidRPr="005A3AE0">
        <w:rPr>
          <w:snapToGrid w:val="0"/>
          <w:szCs w:val="24"/>
          <w:lang w:val="hr-BA"/>
        </w:rPr>
        <w:tab/>
        <w:t xml:space="preserve">Mandat predsjednika </w:t>
      </w:r>
      <w:r w:rsidR="005E7338" w:rsidRPr="005A3AE0">
        <w:rPr>
          <w:snapToGrid w:val="0"/>
          <w:szCs w:val="24"/>
          <w:lang w:val="hr-BA"/>
        </w:rPr>
        <w:t>V</w:t>
      </w:r>
      <w:r w:rsidR="001F30F0" w:rsidRPr="005A3AE0">
        <w:rPr>
          <w:snapToGrid w:val="0"/>
          <w:szCs w:val="24"/>
          <w:lang w:val="hr-BA"/>
        </w:rPr>
        <w:t>ijeća</w:t>
      </w:r>
      <w:r w:rsidR="005E7338" w:rsidRPr="005A3AE0">
        <w:rPr>
          <w:snapToGrid w:val="0"/>
          <w:szCs w:val="24"/>
          <w:lang w:val="hr-BA"/>
        </w:rPr>
        <w:t xml:space="preserve"> </w:t>
      </w:r>
      <w:r w:rsidRPr="005A3AE0">
        <w:rPr>
          <w:snapToGrid w:val="0"/>
          <w:szCs w:val="24"/>
          <w:lang w:val="hr-BA"/>
        </w:rPr>
        <w:t>traje četiri godine ili do prestanka njegovog mandata iz drugih razloga u skladu sa odredbom čl</w:t>
      </w:r>
      <w:r w:rsidR="00F87CFE">
        <w:rPr>
          <w:snapToGrid w:val="0"/>
          <w:szCs w:val="24"/>
          <w:lang w:val="hr-BA"/>
        </w:rPr>
        <w:t>ana</w:t>
      </w:r>
      <w:r w:rsidRPr="005A3AE0">
        <w:rPr>
          <w:snapToGrid w:val="0"/>
          <w:szCs w:val="24"/>
          <w:lang w:val="hr-BA"/>
        </w:rPr>
        <w:t xml:space="preserve"> </w:t>
      </w:r>
      <w:r w:rsidR="00F87CFE">
        <w:rPr>
          <w:snapToGrid w:val="0"/>
          <w:szCs w:val="24"/>
          <w:lang w:val="hr-BA"/>
        </w:rPr>
        <w:t>21.</w:t>
      </w:r>
      <w:r w:rsidRPr="005A3AE0">
        <w:rPr>
          <w:snapToGrid w:val="0"/>
          <w:szCs w:val="24"/>
          <w:lang w:val="hr-BA"/>
        </w:rPr>
        <w:t xml:space="preserve"> ovog zakona, zavisno od toga koji od ova dva datuma ranije nastupi.</w:t>
      </w:r>
    </w:p>
    <w:p w14:paraId="7022CE71" w14:textId="598B2A6F" w:rsidR="00BA6FF1" w:rsidRPr="005A3AE0" w:rsidRDefault="00BA6FF1" w:rsidP="00BA6FF1">
      <w:pPr>
        <w:jc w:val="both"/>
        <w:rPr>
          <w:b/>
          <w:snapToGrid w:val="0"/>
          <w:szCs w:val="24"/>
          <w:lang w:val="hr-BA"/>
        </w:rPr>
      </w:pPr>
    </w:p>
    <w:p w14:paraId="0256B1B3" w14:textId="5A02225D" w:rsidR="00BA6FF1" w:rsidRPr="005A3AE0" w:rsidRDefault="00BA6FF1" w:rsidP="00BA6FF1">
      <w:pPr>
        <w:jc w:val="both"/>
        <w:rPr>
          <w:snapToGrid w:val="0"/>
          <w:szCs w:val="24"/>
          <w:lang w:val="hr-BA"/>
        </w:rPr>
      </w:pPr>
      <w:r w:rsidRPr="005A3AE0">
        <w:rPr>
          <w:snapToGrid w:val="0"/>
          <w:szCs w:val="24"/>
          <w:lang w:val="hr-BA"/>
        </w:rPr>
        <w:t xml:space="preserve"> (2) Mandat potpredsjednik</w:t>
      </w:r>
      <w:r w:rsidR="00EB5E1F" w:rsidRPr="005A3AE0">
        <w:rPr>
          <w:snapToGrid w:val="0"/>
          <w:szCs w:val="24"/>
          <w:lang w:val="hr-BA"/>
        </w:rPr>
        <w:t>a</w:t>
      </w:r>
      <w:r w:rsidRPr="005A3AE0">
        <w:rPr>
          <w:snapToGrid w:val="0"/>
          <w:szCs w:val="24"/>
          <w:lang w:val="hr-BA"/>
        </w:rPr>
        <w:t xml:space="preserve"> </w:t>
      </w:r>
      <w:r w:rsidR="001F30F0" w:rsidRPr="005A3AE0">
        <w:rPr>
          <w:snapToGrid w:val="0"/>
          <w:szCs w:val="24"/>
          <w:lang w:val="hr-BA"/>
        </w:rPr>
        <w:t xml:space="preserve">Vijeća </w:t>
      </w:r>
      <w:r w:rsidRPr="005A3AE0">
        <w:rPr>
          <w:snapToGrid w:val="0"/>
          <w:szCs w:val="24"/>
          <w:lang w:val="hr-BA"/>
        </w:rPr>
        <w:t xml:space="preserve">traje do isteka mandata predsjednika ili do isteka ili prestanka mandata potpredsjednika iz drugih razloga u skladu sa odredbom člana </w:t>
      </w:r>
      <w:r w:rsidR="00F87CFE">
        <w:rPr>
          <w:snapToGrid w:val="0"/>
          <w:szCs w:val="24"/>
          <w:lang w:val="hr-BA"/>
        </w:rPr>
        <w:t>2</w:t>
      </w:r>
      <w:r w:rsidR="00C005DA" w:rsidRPr="005A3AE0">
        <w:rPr>
          <w:snapToGrid w:val="0"/>
          <w:szCs w:val="24"/>
          <w:lang w:val="hr-BA"/>
        </w:rPr>
        <w:t>1.</w:t>
      </w:r>
      <w:r w:rsidRPr="005A3AE0">
        <w:rPr>
          <w:snapToGrid w:val="0"/>
          <w:szCs w:val="24"/>
          <w:lang w:val="hr-BA"/>
        </w:rPr>
        <w:t xml:space="preserve"> </w:t>
      </w:r>
      <w:r w:rsidR="00C005DA" w:rsidRPr="005A3AE0">
        <w:rPr>
          <w:snapToGrid w:val="0"/>
          <w:szCs w:val="24"/>
          <w:lang w:val="hr-BA"/>
        </w:rPr>
        <w:t>ovog z</w:t>
      </w:r>
      <w:r w:rsidRPr="005A3AE0">
        <w:rPr>
          <w:snapToGrid w:val="0"/>
          <w:szCs w:val="24"/>
          <w:lang w:val="hr-BA"/>
        </w:rPr>
        <w:t>akona, zavisno od toga koji od ova dva datuma ranije nastupi.</w:t>
      </w:r>
    </w:p>
    <w:p w14:paraId="52EBE230" w14:textId="09B51EB4" w:rsidR="00BA6FF1" w:rsidRPr="005A3AE0" w:rsidRDefault="00BA6FF1" w:rsidP="00BA6FF1">
      <w:pPr>
        <w:jc w:val="both"/>
        <w:rPr>
          <w:snapToGrid w:val="0"/>
          <w:szCs w:val="24"/>
          <w:lang w:val="hr-BA"/>
        </w:rPr>
      </w:pPr>
    </w:p>
    <w:p w14:paraId="3E513431" w14:textId="4202F1C8" w:rsidR="00BA6FF1" w:rsidRPr="005A3AE0" w:rsidRDefault="00BA6FF1" w:rsidP="00BA6FF1">
      <w:pPr>
        <w:jc w:val="center"/>
        <w:rPr>
          <w:szCs w:val="24"/>
          <w:lang w:val="hr-BA"/>
        </w:rPr>
      </w:pPr>
      <w:r w:rsidRPr="005A3AE0">
        <w:rPr>
          <w:b/>
          <w:snapToGrid w:val="0"/>
          <w:szCs w:val="24"/>
          <w:lang w:val="hr-BA"/>
        </w:rPr>
        <w:t>Član</w:t>
      </w:r>
      <w:r w:rsidR="00881210" w:rsidRPr="005A3AE0">
        <w:rPr>
          <w:b/>
          <w:snapToGrid w:val="0"/>
          <w:szCs w:val="24"/>
          <w:lang w:val="hr-BA"/>
        </w:rPr>
        <w:t xml:space="preserve"> 2</w:t>
      </w:r>
      <w:r w:rsidR="00EB5E1F" w:rsidRPr="005A3AE0">
        <w:rPr>
          <w:b/>
          <w:snapToGrid w:val="0"/>
          <w:szCs w:val="24"/>
          <w:lang w:val="hr-BA"/>
        </w:rPr>
        <w:t>8</w:t>
      </w:r>
      <w:r w:rsidR="00881210" w:rsidRPr="005A3AE0">
        <w:rPr>
          <w:b/>
          <w:snapToGrid w:val="0"/>
          <w:szCs w:val="24"/>
          <w:lang w:val="hr-BA"/>
        </w:rPr>
        <w:t>.</w:t>
      </w:r>
    </w:p>
    <w:p w14:paraId="4C4C03BB" w14:textId="0C766AF7" w:rsidR="00BA6FF1" w:rsidRPr="005A3AE0" w:rsidRDefault="000117C2" w:rsidP="00BA6FF1">
      <w:pPr>
        <w:jc w:val="center"/>
        <w:rPr>
          <w:b/>
          <w:snapToGrid w:val="0"/>
          <w:szCs w:val="24"/>
          <w:lang w:val="hr-BA"/>
        </w:rPr>
      </w:pPr>
      <w:r w:rsidRPr="005A3AE0">
        <w:rPr>
          <w:b/>
          <w:snapToGrid w:val="0"/>
          <w:szCs w:val="24"/>
          <w:lang w:val="hr-BA"/>
        </w:rPr>
        <w:t>(</w:t>
      </w:r>
      <w:r w:rsidR="00BA6FF1" w:rsidRPr="005A3AE0">
        <w:rPr>
          <w:b/>
          <w:snapToGrid w:val="0"/>
          <w:szCs w:val="24"/>
          <w:lang w:val="hr-BA"/>
        </w:rPr>
        <w:t>Dužnosti predsjednika</w:t>
      </w:r>
      <w:r w:rsidRPr="005A3AE0">
        <w:rPr>
          <w:b/>
          <w:snapToGrid w:val="0"/>
          <w:szCs w:val="24"/>
          <w:lang w:val="hr-BA"/>
        </w:rPr>
        <w:t>)</w:t>
      </w:r>
    </w:p>
    <w:p w14:paraId="1B380529" w14:textId="35F23503" w:rsidR="00BA6FF1" w:rsidRPr="005A3AE0" w:rsidRDefault="00BA6FF1" w:rsidP="00BA6FF1">
      <w:pPr>
        <w:jc w:val="both"/>
        <w:rPr>
          <w:snapToGrid w:val="0"/>
          <w:szCs w:val="24"/>
          <w:lang w:val="hr-BA"/>
        </w:rPr>
      </w:pPr>
    </w:p>
    <w:p w14:paraId="4F2AC2C5" w14:textId="46F4A5C6" w:rsidR="00BA6FF1" w:rsidRPr="005A3AE0" w:rsidRDefault="00BA6FF1" w:rsidP="00BA6FF1">
      <w:pPr>
        <w:jc w:val="both"/>
        <w:rPr>
          <w:szCs w:val="24"/>
          <w:u w:val="single"/>
          <w:lang w:val="hr-BA"/>
        </w:rPr>
      </w:pPr>
      <w:r w:rsidRPr="005A3AE0">
        <w:rPr>
          <w:szCs w:val="24"/>
          <w:lang w:val="hr-BA"/>
        </w:rPr>
        <w:t>(1)</w:t>
      </w:r>
      <w:r w:rsidRPr="005A3AE0">
        <w:rPr>
          <w:szCs w:val="24"/>
          <w:lang w:val="hr-BA"/>
        </w:rPr>
        <w:tab/>
        <w:t xml:space="preserve">Predsjednik </w:t>
      </w:r>
      <w:r w:rsidR="005E7338" w:rsidRPr="005A3AE0">
        <w:rPr>
          <w:szCs w:val="24"/>
          <w:lang w:val="hr-BA"/>
        </w:rPr>
        <w:t>V</w:t>
      </w:r>
      <w:r w:rsidR="001F30F0" w:rsidRPr="005A3AE0">
        <w:rPr>
          <w:szCs w:val="24"/>
          <w:lang w:val="hr-BA"/>
        </w:rPr>
        <w:t>ijeća</w:t>
      </w:r>
      <w:r w:rsidR="005E7338" w:rsidRPr="005A3AE0">
        <w:rPr>
          <w:szCs w:val="24"/>
          <w:lang w:val="hr-BA"/>
        </w:rPr>
        <w:t xml:space="preserve"> </w:t>
      </w:r>
      <w:r w:rsidRPr="005A3AE0">
        <w:rPr>
          <w:szCs w:val="24"/>
          <w:lang w:val="hr-BA"/>
        </w:rPr>
        <w:t>ima sljedeće dužnosti:</w:t>
      </w:r>
      <w:r w:rsidRPr="005A3AE0">
        <w:rPr>
          <w:szCs w:val="24"/>
          <w:u w:val="single"/>
          <w:lang w:val="hr-BA"/>
        </w:rPr>
        <w:t xml:space="preserve"> </w:t>
      </w:r>
    </w:p>
    <w:p w14:paraId="367EE758" w14:textId="35C03214" w:rsidR="00BA6FF1" w:rsidRPr="005A3AE0" w:rsidRDefault="00BA6FF1" w:rsidP="00BA6FF1">
      <w:pPr>
        <w:ind w:left="708"/>
        <w:jc w:val="both"/>
        <w:rPr>
          <w:snapToGrid w:val="0"/>
          <w:szCs w:val="24"/>
          <w:lang w:val="hr-BA"/>
        </w:rPr>
      </w:pPr>
      <w:r w:rsidRPr="005A3AE0">
        <w:rPr>
          <w:snapToGrid w:val="0"/>
          <w:szCs w:val="24"/>
          <w:lang w:val="hr-BA"/>
        </w:rPr>
        <w:t>a) saziva sjednice Vijeća, utvrđuje prijedlog dnevnog reda i predsjedava sjednicama Vijeća;</w:t>
      </w:r>
    </w:p>
    <w:p w14:paraId="21AFF732" w14:textId="0ABC4D40" w:rsidR="00BA6FF1" w:rsidRPr="005A3AE0" w:rsidRDefault="009B1DCF" w:rsidP="00BA6FF1">
      <w:pPr>
        <w:ind w:left="708"/>
        <w:jc w:val="both"/>
        <w:rPr>
          <w:snapToGrid w:val="0"/>
          <w:szCs w:val="24"/>
          <w:lang w:val="hr-BA"/>
        </w:rPr>
      </w:pPr>
      <w:r w:rsidRPr="005A3AE0">
        <w:rPr>
          <w:snapToGrid w:val="0"/>
          <w:szCs w:val="24"/>
          <w:lang w:val="hr-BA"/>
        </w:rPr>
        <w:t>b</w:t>
      </w:r>
      <w:r w:rsidR="00BA6FF1" w:rsidRPr="005A3AE0">
        <w:rPr>
          <w:snapToGrid w:val="0"/>
          <w:szCs w:val="24"/>
          <w:lang w:val="hr-BA"/>
        </w:rPr>
        <w:t>) potpisuje</w:t>
      </w:r>
      <w:r w:rsidR="003B7556" w:rsidRPr="005A3AE0">
        <w:rPr>
          <w:snapToGrid w:val="0"/>
          <w:szCs w:val="24"/>
          <w:lang w:val="hr-BA"/>
        </w:rPr>
        <w:t xml:space="preserve"> odluke Vijeća</w:t>
      </w:r>
      <w:r w:rsidR="00BA6FF1" w:rsidRPr="005A3AE0">
        <w:rPr>
          <w:snapToGrid w:val="0"/>
          <w:szCs w:val="24"/>
          <w:lang w:val="hr-BA"/>
        </w:rPr>
        <w:t>;</w:t>
      </w:r>
    </w:p>
    <w:p w14:paraId="76AB0058" w14:textId="1EED30AA" w:rsidR="00BA6FF1" w:rsidRPr="005A3AE0" w:rsidRDefault="009B1DCF" w:rsidP="00BA6FF1">
      <w:pPr>
        <w:ind w:left="708"/>
        <w:jc w:val="both"/>
        <w:rPr>
          <w:snapToGrid w:val="0"/>
          <w:szCs w:val="24"/>
          <w:lang w:val="hr-BA"/>
        </w:rPr>
      </w:pPr>
      <w:r w:rsidRPr="005A3AE0">
        <w:rPr>
          <w:snapToGrid w:val="0"/>
          <w:szCs w:val="24"/>
          <w:lang w:val="hr-BA"/>
        </w:rPr>
        <w:t>c</w:t>
      </w:r>
      <w:r w:rsidR="00BA6FF1" w:rsidRPr="005A3AE0">
        <w:rPr>
          <w:snapToGrid w:val="0"/>
          <w:szCs w:val="24"/>
          <w:lang w:val="hr-BA"/>
        </w:rPr>
        <w:t xml:space="preserve">) predstavlja </w:t>
      </w:r>
      <w:r w:rsidR="005E7338" w:rsidRPr="005A3AE0">
        <w:rPr>
          <w:snapToGrid w:val="0"/>
          <w:szCs w:val="24"/>
          <w:lang w:val="hr-BA"/>
        </w:rPr>
        <w:t>V</w:t>
      </w:r>
      <w:r w:rsidR="001F30F0" w:rsidRPr="005A3AE0">
        <w:rPr>
          <w:snapToGrid w:val="0"/>
          <w:szCs w:val="24"/>
          <w:lang w:val="hr-BA"/>
        </w:rPr>
        <w:t>ijeć</w:t>
      </w:r>
      <w:r w:rsidR="00F87CFE">
        <w:rPr>
          <w:snapToGrid w:val="0"/>
          <w:szCs w:val="24"/>
          <w:lang w:val="hr-BA"/>
        </w:rPr>
        <w:t>e</w:t>
      </w:r>
      <w:r w:rsidR="00BA6FF1" w:rsidRPr="005A3AE0">
        <w:rPr>
          <w:snapToGrid w:val="0"/>
          <w:szCs w:val="24"/>
          <w:lang w:val="hr-BA"/>
        </w:rPr>
        <w:t>;</w:t>
      </w:r>
    </w:p>
    <w:p w14:paraId="16DA9A8D" w14:textId="6B30EC16" w:rsidR="00C22E97" w:rsidRPr="005A3AE0" w:rsidRDefault="009B1DCF" w:rsidP="00BA6FF1">
      <w:pPr>
        <w:tabs>
          <w:tab w:val="num" w:pos="720"/>
        </w:tabs>
        <w:ind w:left="708"/>
        <w:jc w:val="both"/>
        <w:rPr>
          <w:snapToGrid w:val="0"/>
          <w:szCs w:val="24"/>
          <w:lang w:val="hr-BA"/>
        </w:rPr>
      </w:pPr>
      <w:r w:rsidRPr="005A3AE0">
        <w:rPr>
          <w:snapToGrid w:val="0"/>
          <w:szCs w:val="24"/>
          <w:lang w:val="hr-BA"/>
        </w:rPr>
        <w:t>d</w:t>
      </w:r>
      <w:r w:rsidR="00C22E97" w:rsidRPr="005A3AE0">
        <w:rPr>
          <w:snapToGrid w:val="0"/>
          <w:szCs w:val="24"/>
          <w:lang w:val="hr-BA"/>
        </w:rPr>
        <w:t>) organizuje</w:t>
      </w:r>
      <w:r w:rsidR="00275752" w:rsidRPr="005A3AE0">
        <w:rPr>
          <w:snapToGrid w:val="0"/>
          <w:szCs w:val="24"/>
          <w:lang w:val="hr-BA"/>
        </w:rPr>
        <w:t xml:space="preserve"> i nadzire</w:t>
      </w:r>
      <w:r w:rsidR="00471C00" w:rsidRPr="005A3AE0">
        <w:rPr>
          <w:snapToGrid w:val="0"/>
          <w:szCs w:val="24"/>
          <w:lang w:val="hr-BA"/>
        </w:rPr>
        <w:t xml:space="preserve"> sveukupan</w:t>
      </w:r>
      <w:r w:rsidR="00C22E97" w:rsidRPr="005A3AE0">
        <w:rPr>
          <w:snapToGrid w:val="0"/>
          <w:szCs w:val="24"/>
          <w:lang w:val="hr-BA"/>
        </w:rPr>
        <w:t xml:space="preserve"> rad </w:t>
      </w:r>
      <w:r w:rsidR="005E7338" w:rsidRPr="005A3AE0">
        <w:rPr>
          <w:snapToGrid w:val="0"/>
          <w:szCs w:val="24"/>
          <w:lang w:val="hr-BA"/>
        </w:rPr>
        <w:t>V</w:t>
      </w:r>
      <w:r w:rsidR="001F30F0" w:rsidRPr="005A3AE0">
        <w:rPr>
          <w:snapToGrid w:val="0"/>
          <w:szCs w:val="24"/>
          <w:lang w:val="hr-BA"/>
        </w:rPr>
        <w:t>ijeća</w:t>
      </w:r>
      <w:r w:rsidR="004C432C" w:rsidRPr="005A3AE0">
        <w:rPr>
          <w:snapToGrid w:val="0"/>
          <w:szCs w:val="24"/>
          <w:lang w:val="hr-BA"/>
        </w:rPr>
        <w:t xml:space="preserve"> i koordinira rad</w:t>
      </w:r>
      <w:r w:rsidR="00C22E97" w:rsidRPr="005A3AE0">
        <w:rPr>
          <w:snapToGrid w:val="0"/>
          <w:szCs w:val="24"/>
          <w:lang w:val="hr-BA"/>
        </w:rPr>
        <w:t xml:space="preserve"> </w:t>
      </w:r>
      <w:commentRangeStart w:id="1"/>
      <w:r w:rsidR="007B0206" w:rsidRPr="005A3AE0">
        <w:rPr>
          <w:snapToGrid w:val="0"/>
          <w:szCs w:val="24"/>
          <w:lang w:val="hr-BA"/>
        </w:rPr>
        <w:t>S</w:t>
      </w:r>
      <w:r w:rsidR="00C22E97" w:rsidRPr="005A3AE0">
        <w:rPr>
          <w:snapToGrid w:val="0"/>
          <w:szCs w:val="24"/>
          <w:lang w:val="hr-BA"/>
        </w:rPr>
        <w:t xml:space="preserve">udskog i </w:t>
      </w:r>
      <w:r w:rsidR="007B0206" w:rsidRPr="005A3AE0">
        <w:rPr>
          <w:snapToGrid w:val="0"/>
          <w:szCs w:val="24"/>
          <w:lang w:val="hr-BA"/>
        </w:rPr>
        <w:t>T</w:t>
      </w:r>
      <w:r w:rsidR="00C22E97" w:rsidRPr="005A3AE0">
        <w:rPr>
          <w:snapToGrid w:val="0"/>
          <w:szCs w:val="24"/>
          <w:lang w:val="hr-BA"/>
        </w:rPr>
        <w:t>užilačkog odjela</w:t>
      </w:r>
      <w:commentRangeEnd w:id="1"/>
      <w:r w:rsidR="001849D0" w:rsidRPr="005A3AE0">
        <w:rPr>
          <w:rStyle w:val="CommentReference"/>
        </w:rPr>
        <w:commentReference w:id="1"/>
      </w:r>
      <w:r w:rsidR="0080288B" w:rsidRPr="005A3AE0">
        <w:rPr>
          <w:snapToGrid w:val="0"/>
          <w:szCs w:val="24"/>
          <w:lang w:val="hr-BA"/>
        </w:rPr>
        <w:t>,</w:t>
      </w:r>
      <w:r w:rsidR="00DC304F" w:rsidRPr="005A3AE0">
        <w:rPr>
          <w:snapToGrid w:val="0"/>
          <w:szCs w:val="24"/>
          <w:lang w:val="hr-BA"/>
        </w:rPr>
        <w:t xml:space="preserve"> </w:t>
      </w:r>
      <w:r w:rsidR="0080288B" w:rsidRPr="005A3AE0">
        <w:rPr>
          <w:snapToGrid w:val="0"/>
          <w:szCs w:val="24"/>
          <w:lang w:val="hr-BA"/>
        </w:rPr>
        <w:t>te</w:t>
      </w:r>
      <w:r w:rsidR="00C22E97" w:rsidRPr="005A3AE0">
        <w:rPr>
          <w:snapToGrid w:val="0"/>
          <w:szCs w:val="24"/>
          <w:lang w:val="hr-BA"/>
        </w:rPr>
        <w:t xml:space="preserve"> komisija i radnih tij</w:t>
      </w:r>
      <w:r w:rsidR="002A4CA9" w:rsidRPr="005A3AE0">
        <w:rPr>
          <w:snapToGrid w:val="0"/>
          <w:szCs w:val="24"/>
          <w:lang w:val="hr-BA"/>
        </w:rPr>
        <w:t>e</w:t>
      </w:r>
      <w:r w:rsidR="00C22E97" w:rsidRPr="005A3AE0">
        <w:rPr>
          <w:snapToGrid w:val="0"/>
          <w:szCs w:val="24"/>
          <w:lang w:val="hr-BA"/>
        </w:rPr>
        <w:t>la koje formira Vijeć</w:t>
      </w:r>
      <w:r w:rsidR="001F30F0" w:rsidRPr="005A3AE0">
        <w:rPr>
          <w:snapToGrid w:val="0"/>
          <w:szCs w:val="24"/>
          <w:lang w:val="hr-BA"/>
        </w:rPr>
        <w:t>e;</w:t>
      </w:r>
      <w:r w:rsidR="00C22E97" w:rsidRPr="005A3AE0">
        <w:rPr>
          <w:snapToGrid w:val="0"/>
          <w:szCs w:val="24"/>
          <w:lang w:val="hr-BA"/>
        </w:rPr>
        <w:t xml:space="preserve"> </w:t>
      </w:r>
    </w:p>
    <w:p w14:paraId="1D88FD7C" w14:textId="783FC070" w:rsidR="00BD7E9C" w:rsidRPr="005A3AE0" w:rsidRDefault="009B1DCF" w:rsidP="00BD7E9C">
      <w:pPr>
        <w:tabs>
          <w:tab w:val="num" w:pos="720"/>
        </w:tabs>
        <w:ind w:left="708"/>
        <w:jc w:val="both"/>
        <w:rPr>
          <w:snapToGrid w:val="0"/>
          <w:szCs w:val="24"/>
          <w:lang w:val="hr-BA"/>
        </w:rPr>
      </w:pPr>
      <w:r w:rsidRPr="005A3AE0">
        <w:rPr>
          <w:snapToGrid w:val="0"/>
          <w:szCs w:val="24"/>
          <w:lang w:val="hr-BA"/>
        </w:rPr>
        <w:t>e</w:t>
      </w:r>
      <w:r w:rsidR="00BD7E9C" w:rsidRPr="005A3AE0">
        <w:rPr>
          <w:snapToGrid w:val="0"/>
          <w:szCs w:val="24"/>
          <w:lang w:val="hr-BA"/>
        </w:rPr>
        <w:t>) nadzire rad Sekretarijata;</w:t>
      </w:r>
    </w:p>
    <w:p w14:paraId="3F7036F6" w14:textId="1A913DAD" w:rsidR="00BA6FF1" w:rsidRPr="005A3AE0" w:rsidRDefault="009B1DCF" w:rsidP="00BA6FF1">
      <w:pPr>
        <w:tabs>
          <w:tab w:val="num" w:pos="720"/>
        </w:tabs>
        <w:ind w:left="708"/>
        <w:jc w:val="both"/>
        <w:rPr>
          <w:snapToGrid w:val="0"/>
          <w:szCs w:val="24"/>
          <w:lang w:val="hr-BA"/>
        </w:rPr>
      </w:pPr>
      <w:r w:rsidRPr="005A3AE0">
        <w:rPr>
          <w:snapToGrid w:val="0"/>
          <w:szCs w:val="24"/>
          <w:lang w:val="hr-BA"/>
        </w:rPr>
        <w:t>f</w:t>
      </w:r>
      <w:r w:rsidR="00BA6FF1" w:rsidRPr="005A3AE0">
        <w:rPr>
          <w:snapToGrid w:val="0"/>
          <w:szCs w:val="24"/>
          <w:lang w:val="hr-BA"/>
        </w:rPr>
        <w:t xml:space="preserve">) vrši druge dužnosti u skladu sa Zakonom, Poslovnikom i internim aktima </w:t>
      </w:r>
      <w:r w:rsidR="005E7338" w:rsidRPr="005A3AE0">
        <w:rPr>
          <w:snapToGrid w:val="0"/>
          <w:szCs w:val="24"/>
          <w:lang w:val="hr-BA"/>
        </w:rPr>
        <w:t>V</w:t>
      </w:r>
      <w:r w:rsidR="001F30F0" w:rsidRPr="005A3AE0">
        <w:rPr>
          <w:snapToGrid w:val="0"/>
          <w:szCs w:val="24"/>
          <w:lang w:val="hr-BA"/>
        </w:rPr>
        <w:t>ijeća</w:t>
      </w:r>
      <w:r w:rsidR="00BA6FF1" w:rsidRPr="005A3AE0">
        <w:rPr>
          <w:snapToGrid w:val="0"/>
          <w:szCs w:val="24"/>
          <w:lang w:val="hr-BA"/>
        </w:rPr>
        <w:t>.</w:t>
      </w:r>
    </w:p>
    <w:p w14:paraId="4EF94000" w14:textId="50F7D1F0" w:rsidR="00BA6FF1" w:rsidRPr="005A3AE0" w:rsidRDefault="00BA6FF1" w:rsidP="00BA6FF1">
      <w:pPr>
        <w:jc w:val="both"/>
        <w:rPr>
          <w:szCs w:val="24"/>
          <w:lang w:val="hr-BA"/>
        </w:rPr>
      </w:pPr>
    </w:p>
    <w:p w14:paraId="4B192886" w14:textId="4EFE098A" w:rsidR="00BA6FF1" w:rsidRPr="005A3AE0" w:rsidRDefault="00BA6FF1" w:rsidP="00BA6FF1">
      <w:pPr>
        <w:jc w:val="both"/>
        <w:rPr>
          <w:szCs w:val="24"/>
          <w:lang w:val="hr-BA"/>
        </w:rPr>
      </w:pPr>
      <w:r w:rsidRPr="005A3AE0">
        <w:rPr>
          <w:szCs w:val="24"/>
          <w:lang w:val="hr-BA"/>
        </w:rPr>
        <w:t>(2) Za vrijeme odsustva</w:t>
      </w:r>
      <w:r w:rsidR="001E30E4" w:rsidRPr="005A3AE0">
        <w:rPr>
          <w:szCs w:val="24"/>
          <w:lang w:val="hr-BA"/>
        </w:rPr>
        <w:t>,</w:t>
      </w:r>
      <w:r w:rsidRPr="005A3AE0">
        <w:rPr>
          <w:szCs w:val="24"/>
          <w:lang w:val="hr-BA"/>
        </w:rPr>
        <w:t xml:space="preserve"> odnosno spriječenosti predsjednika da obavlja dužnost, zamjenjuje ga jedan od potpredsjednika, u skladu sa odlukom predsjednika. </w:t>
      </w:r>
    </w:p>
    <w:p w14:paraId="1F34856F" w14:textId="02C0CFE6" w:rsidR="00BA6FF1" w:rsidRPr="005A3AE0" w:rsidRDefault="00BA6FF1" w:rsidP="00BA6FF1">
      <w:pPr>
        <w:jc w:val="both"/>
        <w:rPr>
          <w:szCs w:val="24"/>
          <w:lang w:val="hr-BA"/>
        </w:rPr>
      </w:pPr>
    </w:p>
    <w:p w14:paraId="3CEFA441" w14:textId="04D08D6D" w:rsidR="00BA6FF1" w:rsidRPr="005A3AE0" w:rsidRDefault="00BA6FF1" w:rsidP="00BA6FF1">
      <w:pPr>
        <w:jc w:val="both"/>
        <w:rPr>
          <w:szCs w:val="24"/>
          <w:lang w:val="hr-BA"/>
        </w:rPr>
      </w:pPr>
      <w:r w:rsidRPr="005A3AE0">
        <w:rPr>
          <w:szCs w:val="24"/>
          <w:lang w:val="hr-BA"/>
        </w:rPr>
        <w:t xml:space="preserve">(3) Predsjednik može odlukom prenijeti određene dužnosti i ovlaštenja </w:t>
      </w:r>
      <w:r w:rsidR="00993B02" w:rsidRPr="005A3AE0">
        <w:rPr>
          <w:szCs w:val="24"/>
          <w:lang w:val="hr-BA"/>
        </w:rPr>
        <w:t xml:space="preserve">iz </w:t>
      </w:r>
      <w:r w:rsidRPr="005A3AE0">
        <w:rPr>
          <w:szCs w:val="24"/>
          <w:lang w:val="hr-BA"/>
        </w:rPr>
        <w:t>stav</w:t>
      </w:r>
      <w:r w:rsidR="00993B02" w:rsidRPr="005A3AE0">
        <w:rPr>
          <w:szCs w:val="24"/>
          <w:lang w:val="hr-BA"/>
        </w:rPr>
        <w:t>a</w:t>
      </w:r>
      <w:r w:rsidRPr="005A3AE0">
        <w:rPr>
          <w:szCs w:val="24"/>
          <w:lang w:val="hr-BA"/>
        </w:rPr>
        <w:t xml:space="preserve"> (1) ovog člana na potpredsjednika </w:t>
      </w:r>
      <w:r w:rsidR="005E7338" w:rsidRPr="005A3AE0">
        <w:rPr>
          <w:szCs w:val="24"/>
          <w:lang w:val="hr-BA"/>
        </w:rPr>
        <w:t>V</w:t>
      </w:r>
      <w:r w:rsidR="001F30F0" w:rsidRPr="005A3AE0">
        <w:rPr>
          <w:szCs w:val="24"/>
          <w:lang w:val="hr-BA"/>
        </w:rPr>
        <w:t xml:space="preserve">ijeća </w:t>
      </w:r>
      <w:r w:rsidRPr="005A3AE0">
        <w:rPr>
          <w:szCs w:val="24"/>
          <w:lang w:val="hr-BA"/>
        </w:rPr>
        <w:t xml:space="preserve">ili člana </w:t>
      </w:r>
      <w:r w:rsidR="005E7338" w:rsidRPr="005A3AE0">
        <w:rPr>
          <w:szCs w:val="24"/>
          <w:lang w:val="hr-BA"/>
        </w:rPr>
        <w:t>V</w:t>
      </w:r>
      <w:r w:rsidR="001F30F0" w:rsidRPr="005A3AE0">
        <w:rPr>
          <w:szCs w:val="24"/>
          <w:lang w:val="hr-BA"/>
        </w:rPr>
        <w:t xml:space="preserve">ijeća </w:t>
      </w:r>
      <w:r w:rsidRPr="005A3AE0">
        <w:rPr>
          <w:szCs w:val="24"/>
          <w:lang w:val="hr-BA"/>
        </w:rPr>
        <w:t xml:space="preserve">koji je u punovremenom radnom angažmanu. </w:t>
      </w:r>
    </w:p>
    <w:p w14:paraId="507D1C8A" w14:textId="4FCE4B24" w:rsidR="00BA6FF1" w:rsidRPr="005A3AE0" w:rsidRDefault="00BA6FF1" w:rsidP="00BA6FF1">
      <w:pPr>
        <w:jc w:val="both"/>
        <w:rPr>
          <w:szCs w:val="24"/>
          <w:lang w:val="hr-BA"/>
        </w:rPr>
      </w:pPr>
    </w:p>
    <w:p w14:paraId="6ABCCC8C" w14:textId="751395F7" w:rsidR="00BA6FF1" w:rsidRPr="005A3AE0" w:rsidRDefault="00BA6FF1" w:rsidP="00BA6FF1">
      <w:pPr>
        <w:jc w:val="both"/>
        <w:rPr>
          <w:szCs w:val="24"/>
          <w:lang w:val="hr-BA"/>
        </w:rPr>
      </w:pPr>
      <w:r w:rsidRPr="005A3AE0">
        <w:rPr>
          <w:szCs w:val="24"/>
          <w:lang w:val="hr-BA"/>
        </w:rPr>
        <w:t xml:space="preserve">(4) Predsjednik može odrediti drugog člana </w:t>
      </w:r>
      <w:r w:rsidR="005E7338" w:rsidRPr="005A3AE0">
        <w:rPr>
          <w:szCs w:val="24"/>
          <w:lang w:val="hr-BA"/>
        </w:rPr>
        <w:t>V</w:t>
      </w:r>
      <w:r w:rsidR="001F30F0" w:rsidRPr="005A3AE0">
        <w:rPr>
          <w:szCs w:val="24"/>
          <w:lang w:val="hr-BA"/>
        </w:rPr>
        <w:t>ijeća</w:t>
      </w:r>
      <w:r w:rsidRPr="005A3AE0">
        <w:rPr>
          <w:szCs w:val="24"/>
          <w:lang w:val="hr-BA"/>
        </w:rPr>
        <w:t xml:space="preserve"> da obavlja njegove dužnosti u periodu tokom kojeg ni predsjednik ni potpredsjednici ne mogu obavljati svoje dužnosti.</w:t>
      </w:r>
    </w:p>
    <w:p w14:paraId="0B6D2250" w14:textId="1D6500F1" w:rsidR="0040490C" w:rsidRPr="005A3AE0" w:rsidRDefault="0040490C" w:rsidP="00BA6FF1">
      <w:pPr>
        <w:jc w:val="both"/>
        <w:rPr>
          <w:szCs w:val="24"/>
          <w:lang w:val="hr-BA"/>
        </w:rPr>
      </w:pPr>
    </w:p>
    <w:p w14:paraId="78006E45" w14:textId="66ED177E" w:rsidR="0040490C" w:rsidRPr="005A3AE0" w:rsidRDefault="001040C5" w:rsidP="0040490C">
      <w:pPr>
        <w:jc w:val="both"/>
        <w:rPr>
          <w:szCs w:val="24"/>
          <w:lang w:val="hr-BA"/>
        </w:rPr>
      </w:pPr>
      <w:r>
        <w:rPr>
          <w:szCs w:val="24"/>
          <w:lang w:val="hr-BA"/>
        </w:rPr>
        <w:t>(5)</w:t>
      </w:r>
      <w:r w:rsidR="0040490C" w:rsidRPr="005A3AE0">
        <w:rPr>
          <w:szCs w:val="24"/>
          <w:lang w:val="hr-BA"/>
        </w:rPr>
        <w:t xml:space="preserve"> Stručnu i administrati</w:t>
      </w:r>
      <w:r>
        <w:rPr>
          <w:szCs w:val="24"/>
          <w:lang w:val="hr-BA"/>
        </w:rPr>
        <w:t>vnu podršku predsjedniku Vijeća</w:t>
      </w:r>
      <w:r w:rsidR="0040490C" w:rsidRPr="005A3AE0">
        <w:rPr>
          <w:szCs w:val="24"/>
          <w:lang w:val="hr-BA"/>
        </w:rPr>
        <w:t xml:space="preserve"> pruža Kabinet predsjednika, a djelokrug i način rada Kabineta detaljnjije se reguliše pravilnikom. </w:t>
      </w:r>
    </w:p>
    <w:p w14:paraId="43935091" w14:textId="77777777" w:rsidR="0040490C" w:rsidRPr="005A3AE0" w:rsidRDefault="0040490C" w:rsidP="0040490C">
      <w:pPr>
        <w:jc w:val="both"/>
        <w:rPr>
          <w:szCs w:val="24"/>
          <w:lang w:val="hr-BA"/>
        </w:rPr>
      </w:pPr>
    </w:p>
    <w:p w14:paraId="62DB5C83" w14:textId="23668B65" w:rsidR="00BA6FF1" w:rsidRPr="005A3AE0" w:rsidRDefault="00BA6FF1" w:rsidP="00BA6FF1">
      <w:pPr>
        <w:jc w:val="center"/>
        <w:rPr>
          <w:szCs w:val="24"/>
          <w:lang w:val="hr-BA"/>
        </w:rPr>
      </w:pPr>
      <w:r w:rsidRPr="005A3AE0">
        <w:rPr>
          <w:b/>
          <w:snapToGrid w:val="0"/>
          <w:szCs w:val="24"/>
          <w:lang w:val="hr-BA"/>
        </w:rPr>
        <w:t>Član</w:t>
      </w:r>
      <w:r w:rsidR="00881210" w:rsidRPr="005A3AE0">
        <w:rPr>
          <w:b/>
          <w:snapToGrid w:val="0"/>
          <w:szCs w:val="24"/>
          <w:lang w:val="hr-BA"/>
        </w:rPr>
        <w:t xml:space="preserve"> 2</w:t>
      </w:r>
      <w:r w:rsidR="00EB5E1F" w:rsidRPr="005A3AE0">
        <w:rPr>
          <w:b/>
          <w:snapToGrid w:val="0"/>
          <w:szCs w:val="24"/>
          <w:lang w:val="hr-BA"/>
        </w:rPr>
        <w:t>9</w:t>
      </w:r>
      <w:r w:rsidR="00881210" w:rsidRPr="005A3AE0">
        <w:rPr>
          <w:b/>
          <w:snapToGrid w:val="0"/>
          <w:szCs w:val="24"/>
          <w:lang w:val="hr-BA"/>
        </w:rPr>
        <w:t>.</w:t>
      </w:r>
    </w:p>
    <w:p w14:paraId="147909F9" w14:textId="299C1430" w:rsidR="00BA6FF1" w:rsidRPr="005A3AE0" w:rsidRDefault="000117C2" w:rsidP="00BA6FF1">
      <w:pPr>
        <w:jc w:val="center"/>
        <w:rPr>
          <w:b/>
          <w:snapToGrid w:val="0"/>
          <w:szCs w:val="24"/>
          <w:lang w:val="hr-BA"/>
        </w:rPr>
      </w:pPr>
      <w:r w:rsidRPr="005A3AE0">
        <w:rPr>
          <w:b/>
          <w:snapToGrid w:val="0"/>
          <w:szCs w:val="24"/>
          <w:lang w:val="hr-BA"/>
        </w:rPr>
        <w:t>(</w:t>
      </w:r>
      <w:r w:rsidR="00BA6FF1" w:rsidRPr="005A3AE0">
        <w:rPr>
          <w:b/>
          <w:snapToGrid w:val="0"/>
          <w:szCs w:val="24"/>
          <w:lang w:val="hr-BA"/>
        </w:rPr>
        <w:t>Dužnosti potpredsjednika</w:t>
      </w:r>
      <w:r w:rsidRPr="005A3AE0">
        <w:rPr>
          <w:b/>
          <w:snapToGrid w:val="0"/>
          <w:szCs w:val="24"/>
          <w:lang w:val="hr-BA"/>
        </w:rPr>
        <w:t>)</w:t>
      </w:r>
    </w:p>
    <w:p w14:paraId="02805D05" w14:textId="63BF4995" w:rsidR="00BA6FF1" w:rsidRPr="005A3AE0" w:rsidRDefault="00BA6FF1" w:rsidP="00BA6FF1">
      <w:pPr>
        <w:jc w:val="both"/>
        <w:rPr>
          <w:szCs w:val="24"/>
          <w:u w:val="single"/>
          <w:lang w:val="hr-BA"/>
        </w:rPr>
      </w:pPr>
    </w:p>
    <w:p w14:paraId="117D27D7" w14:textId="586F2A13" w:rsidR="00BA6FF1" w:rsidRPr="005A3AE0" w:rsidRDefault="00BA6FF1" w:rsidP="004158C7">
      <w:pPr>
        <w:jc w:val="both"/>
        <w:rPr>
          <w:szCs w:val="24"/>
          <w:lang w:val="hr-BA"/>
        </w:rPr>
      </w:pPr>
      <w:r w:rsidRPr="005A3AE0">
        <w:rPr>
          <w:szCs w:val="24"/>
          <w:lang w:val="hr-BA"/>
        </w:rPr>
        <w:t xml:space="preserve">Osim dužnosti i ovlaštenja iz člana </w:t>
      </w:r>
      <w:r w:rsidR="00EB5E1F" w:rsidRPr="005A3AE0">
        <w:rPr>
          <w:szCs w:val="24"/>
          <w:lang w:val="hr-BA"/>
        </w:rPr>
        <w:t>28.</w:t>
      </w:r>
      <w:r w:rsidRPr="005A3AE0">
        <w:rPr>
          <w:szCs w:val="24"/>
          <w:lang w:val="hr-BA"/>
        </w:rPr>
        <w:t xml:space="preserve"> st. (2) i (3)</w:t>
      </w:r>
      <w:r w:rsidR="001E30E4" w:rsidRPr="005A3AE0">
        <w:rPr>
          <w:szCs w:val="24"/>
          <w:lang w:val="hr-BA"/>
        </w:rPr>
        <w:t>,</w:t>
      </w:r>
      <w:r w:rsidRPr="005A3AE0">
        <w:rPr>
          <w:szCs w:val="24"/>
          <w:lang w:val="hr-BA"/>
        </w:rPr>
        <w:t xml:space="preserve"> potpredsjednici </w:t>
      </w:r>
      <w:r w:rsidR="005E7338" w:rsidRPr="005A3AE0">
        <w:rPr>
          <w:szCs w:val="24"/>
          <w:lang w:val="hr-BA"/>
        </w:rPr>
        <w:t>V</w:t>
      </w:r>
      <w:r w:rsidR="001F30F0" w:rsidRPr="005A3AE0">
        <w:rPr>
          <w:szCs w:val="24"/>
          <w:lang w:val="hr-BA"/>
        </w:rPr>
        <w:t>ijeća</w:t>
      </w:r>
      <w:r w:rsidRPr="005A3AE0">
        <w:rPr>
          <w:szCs w:val="24"/>
          <w:lang w:val="hr-BA"/>
        </w:rPr>
        <w:t xml:space="preserve"> pomažu predsjedniku u vršenju </w:t>
      </w:r>
      <w:r w:rsidR="007B0206" w:rsidRPr="005A3AE0">
        <w:rPr>
          <w:szCs w:val="24"/>
          <w:lang w:val="hr-BA"/>
        </w:rPr>
        <w:t>njegovih dužnosti</w:t>
      </w:r>
      <w:r w:rsidRPr="005A3AE0">
        <w:rPr>
          <w:szCs w:val="24"/>
          <w:lang w:val="hr-BA"/>
        </w:rPr>
        <w:t>,</w:t>
      </w:r>
      <w:r w:rsidR="00EB5E1F" w:rsidRPr="005A3AE0">
        <w:rPr>
          <w:szCs w:val="24"/>
          <w:lang w:val="hr-BA"/>
        </w:rPr>
        <w:t xml:space="preserve"> </w:t>
      </w:r>
      <w:commentRangeStart w:id="2"/>
      <w:r w:rsidR="00EB5E1F" w:rsidRPr="005A3AE0">
        <w:rPr>
          <w:szCs w:val="24"/>
          <w:lang w:val="hr-BA"/>
        </w:rPr>
        <w:t>rukovode radom Sudskog, odnosno Tužilačkog odjela</w:t>
      </w:r>
      <w:commentRangeEnd w:id="2"/>
      <w:r w:rsidR="003B2651">
        <w:rPr>
          <w:rStyle w:val="CommentReference"/>
        </w:rPr>
        <w:commentReference w:id="2"/>
      </w:r>
      <w:r w:rsidR="00EB5E1F" w:rsidRPr="005A3AE0">
        <w:rPr>
          <w:szCs w:val="24"/>
          <w:lang w:val="hr-BA"/>
        </w:rPr>
        <w:t>,</w:t>
      </w:r>
      <w:r w:rsidRPr="005A3AE0">
        <w:rPr>
          <w:szCs w:val="24"/>
          <w:lang w:val="hr-BA"/>
        </w:rPr>
        <w:t xml:space="preserve"> te obavljaju druge zadatke koje im dodjeli Vijeće. </w:t>
      </w:r>
    </w:p>
    <w:p w14:paraId="096E1E3B" w14:textId="3BADFDA9" w:rsidR="00312B34" w:rsidRPr="005A3AE0" w:rsidRDefault="00312B34" w:rsidP="00BA6FF1">
      <w:pPr>
        <w:jc w:val="center"/>
        <w:rPr>
          <w:szCs w:val="24"/>
          <w:lang w:val="hr-BA"/>
        </w:rPr>
      </w:pPr>
    </w:p>
    <w:p w14:paraId="608A6D9C" w14:textId="3197350B" w:rsidR="00312B34" w:rsidRPr="005A3AE0" w:rsidRDefault="00312B34" w:rsidP="00312B34">
      <w:pPr>
        <w:jc w:val="center"/>
        <w:rPr>
          <w:szCs w:val="24"/>
          <w:lang w:val="hr-BA"/>
        </w:rPr>
      </w:pPr>
      <w:r w:rsidRPr="005A3AE0">
        <w:rPr>
          <w:b/>
          <w:snapToGrid w:val="0"/>
          <w:szCs w:val="24"/>
          <w:lang w:val="hr-BA"/>
        </w:rPr>
        <w:t>Član 30.</w:t>
      </w:r>
    </w:p>
    <w:p w14:paraId="399BF202" w14:textId="10DABB72" w:rsidR="00312B34" w:rsidRPr="005A3AE0" w:rsidRDefault="00312B34" w:rsidP="00312B34">
      <w:pPr>
        <w:jc w:val="center"/>
        <w:rPr>
          <w:b/>
          <w:snapToGrid w:val="0"/>
          <w:szCs w:val="24"/>
          <w:lang w:val="hr-BA"/>
        </w:rPr>
      </w:pPr>
      <w:r w:rsidRPr="005A3AE0">
        <w:rPr>
          <w:b/>
          <w:snapToGrid w:val="0"/>
          <w:szCs w:val="24"/>
          <w:lang w:val="hr-BA"/>
        </w:rPr>
        <w:t>(Razrješenje predsjednika)</w:t>
      </w:r>
    </w:p>
    <w:p w14:paraId="2EA005A1" w14:textId="3255ACBA" w:rsidR="00312B34" w:rsidRPr="005A3AE0" w:rsidRDefault="00312B34" w:rsidP="00312B34">
      <w:pPr>
        <w:jc w:val="both"/>
        <w:rPr>
          <w:szCs w:val="24"/>
          <w:lang w:val="hr-BA"/>
        </w:rPr>
      </w:pPr>
    </w:p>
    <w:p w14:paraId="4C04AF3B" w14:textId="5E067C2B" w:rsidR="00312B34" w:rsidRPr="005A3AE0" w:rsidRDefault="00312B34" w:rsidP="00312B34">
      <w:pPr>
        <w:jc w:val="both"/>
        <w:rPr>
          <w:szCs w:val="24"/>
          <w:lang w:val="hr-BA"/>
        </w:rPr>
      </w:pPr>
      <w:r w:rsidRPr="005A3AE0">
        <w:rPr>
          <w:szCs w:val="24"/>
          <w:lang w:val="hr-BA"/>
        </w:rPr>
        <w:t xml:space="preserve">(1) Predsjednik </w:t>
      </w:r>
      <w:r w:rsidR="005E7338" w:rsidRPr="005A3AE0">
        <w:rPr>
          <w:szCs w:val="24"/>
          <w:lang w:val="hr-BA"/>
        </w:rPr>
        <w:t>V</w:t>
      </w:r>
      <w:r w:rsidR="001F30F0" w:rsidRPr="005A3AE0">
        <w:rPr>
          <w:szCs w:val="24"/>
          <w:lang w:val="hr-BA"/>
        </w:rPr>
        <w:t>ijeća</w:t>
      </w:r>
      <w:r w:rsidRPr="005A3AE0">
        <w:rPr>
          <w:szCs w:val="24"/>
          <w:lang w:val="hr-BA"/>
        </w:rPr>
        <w:t xml:space="preserve"> može biti razriješen sa funkcije ukoliko </w:t>
      </w:r>
      <w:r w:rsidR="0005465E" w:rsidRPr="005A3AE0">
        <w:rPr>
          <w:szCs w:val="24"/>
          <w:lang w:val="hr-BA"/>
        </w:rPr>
        <w:t xml:space="preserve">ne izvršava dužnosti iz </w:t>
      </w:r>
      <w:r w:rsidRPr="005A3AE0">
        <w:rPr>
          <w:szCs w:val="24"/>
          <w:lang w:val="hr-BA"/>
        </w:rPr>
        <w:t>člana 28. ovog zakona</w:t>
      </w:r>
      <w:r w:rsidR="0005465E" w:rsidRPr="005A3AE0">
        <w:rPr>
          <w:szCs w:val="24"/>
          <w:lang w:val="hr-BA"/>
        </w:rPr>
        <w:t xml:space="preserve">, ili ove dužnosti </w:t>
      </w:r>
      <w:r w:rsidRPr="005A3AE0">
        <w:rPr>
          <w:szCs w:val="24"/>
          <w:lang w:val="hr-BA"/>
        </w:rPr>
        <w:t>ne izvršava na pravilan, zakonit i efikasan način.</w:t>
      </w:r>
    </w:p>
    <w:p w14:paraId="6AC337AF" w14:textId="39D65570" w:rsidR="00AA5697" w:rsidRPr="005A3AE0" w:rsidRDefault="00AA5697" w:rsidP="00312B34">
      <w:pPr>
        <w:jc w:val="both"/>
        <w:rPr>
          <w:szCs w:val="24"/>
          <w:lang w:val="hr-BA"/>
        </w:rPr>
      </w:pPr>
    </w:p>
    <w:p w14:paraId="5E3C18D4" w14:textId="28BC4E01" w:rsidR="00312B34" w:rsidRPr="005A3AE0" w:rsidRDefault="00AA5697" w:rsidP="00312B34">
      <w:pPr>
        <w:jc w:val="both"/>
        <w:rPr>
          <w:szCs w:val="24"/>
          <w:lang w:val="hr-BA"/>
        </w:rPr>
      </w:pPr>
      <w:r w:rsidRPr="005A3AE0">
        <w:rPr>
          <w:szCs w:val="24"/>
          <w:lang w:val="hr-BA"/>
        </w:rPr>
        <w:t xml:space="preserve">(2) Postupak razrješenja predsjednika </w:t>
      </w:r>
      <w:r w:rsidR="005E7338" w:rsidRPr="005A3AE0">
        <w:rPr>
          <w:szCs w:val="24"/>
          <w:lang w:val="hr-BA"/>
        </w:rPr>
        <w:t>V</w:t>
      </w:r>
      <w:r w:rsidR="001F30F0" w:rsidRPr="005A3AE0">
        <w:rPr>
          <w:szCs w:val="24"/>
          <w:lang w:val="hr-BA"/>
        </w:rPr>
        <w:t>ijeća</w:t>
      </w:r>
      <w:r w:rsidRPr="005A3AE0">
        <w:rPr>
          <w:szCs w:val="24"/>
          <w:lang w:val="hr-BA"/>
        </w:rPr>
        <w:t xml:space="preserve"> pokreće se po prijedlogu </w:t>
      </w:r>
      <w:r w:rsidR="00742FE1" w:rsidRPr="005A3AE0">
        <w:rPr>
          <w:szCs w:val="24"/>
          <w:lang w:val="hr-BA"/>
        </w:rPr>
        <w:t xml:space="preserve">jedne trećine </w:t>
      </w:r>
      <w:r w:rsidR="006D7005" w:rsidRPr="005A3AE0">
        <w:rPr>
          <w:szCs w:val="24"/>
          <w:lang w:val="hr-BA"/>
        </w:rPr>
        <w:t xml:space="preserve">članova Vijeća. </w:t>
      </w:r>
      <w:r w:rsidRPr="005A3AE0">
        <w:rPr>
          <w:szCs w:val="24"/>
          <w:lang w:val="hr-BA"/>
        </w:rPr>
        <w:t xml:space="preserve"> </w:t>
      </w:r>
    </w:p>
    <w:p w14:paraId="42915834" w14:textId="34F1956F" w:rsidR="00AA5697" w:rsidRPr="005A3AE0" w:rsidRDefault="00AA5697" w:rsidP="00312B34">
      <w:pPr>
        <w:jc w:val="both"/>
        <w:rPr>
          <w:szCs w:val="24"/>
          <w:lang w:val="hr-BA"/>
        </w:rPr>
      </w:pPr>
    </w:p>
    <w:p w14:paraId="5CF19EE7" w14:textId="0D87D251" w:rsidR="004158C7" w:rsidRPr="005A3AE0" w:rsidRDefault="00AA5697" w:rsidP="00312B34">
      <w:pPr>
        <w:jc w:val="both"/>
        <w:rPr>
          <w:szCs w:val="24"/>
          <w:lang w:val="hr-BA"/>
        </w:rPr>
      </w:pPr>
      <w:r w:rsidRPr="005A3AE0">
        <w:rPr>
          <w:szCs w:val="24"/>
          <w:lang w:val="hr-BA"/>
        </w:rPr>
        <w:t>(3</w:t>
      </w:r>
      <w:r w:rsidR="0005465E" w:rsidRPr="005A3AE0">
        <w:rPr>
          <w:szCs w:val="24"/>
          <w:lang w:val="hr-BA"/>
        </w:rPr>
        <w:t xml:space="preserve">) </w:t>
      </w:r>
      <w:r w:rsidR="001A6B73" w:rsidRPr="005A3AE0">
        <w:rPr>
          <w:szCs w:val="24"/>
          <w:lang w:val="hr-BA"/>
        </w:rPr>
        <w:t xml:space="preserve">U slučaju pokretanja postupka </w:t>
      </w:r>
      <w:r w:rsidR="002870C6" w:rsidRPr="005A3AE0">
        <w:rPr>
          <w:szCs w:val="24"/>
          <w:lang w:val="hr-BA"/>
        </w:rPr>
        <w:t xml:space="preserve">razrješenja predsjednika, </w:t>
      </w:r>
      <w:r w:rsidR="00312B34" w:rsidRPr="005A3AE0">
        <w:rPr>
          <w:szCs w:val="24"/>
          <w:lang w:val="hr-BA"/>
        </w:rPr>
        <w:t>Vijeć</w:t>
      </w:r>
      <w:r w:rsidR="00F06090" w:rsidRPr="005A3AE0">
        <w:rPr>
          <w:szCs w:val="24"/>
          <w:lang w:val="hr-BA"/>
        </w:rPr>
        <w:t>e</w:t>
      </w:r>
      <w:r w:rsidR="004158C7" w:rsidRPr="005A3AE0">
        <w:rPr>
          <w:szCs w:val="24"/>
          <w:lang w:val="hr-BA"/>
        </w:rPr>
        <w:t xml:space="preserve"> će</w:t>
      </w:r>
      <w:r w:rsidR="00F06090" w:rsidRPr="005A3AE0">
        <w:rPr>
          <w:szCs w:val="24"/>
          <w:lang w:val="hr-BA"/>
        </w:rPr>
        <w:t xml:space="preserve"> formira</w:t>
      </w:r>
      <w:r w:rsidR="004158C7" w:rsidRPr="005A3AE0">
        <w:rPr>
          <w:szCs w:val="24"/>
          <w:lang w:val="hr-BA"/>
        </w:rPr>
        <w:t>ti</w:t>
      </w:r>
      <w:r w:rsidR="00F06090" w:rsidRPr="005A3AE0">
        <w:rPr>
          <w:szCs w:val="24"/>
          <w:lang w:val="hr-BA"/>
        </w:rPr>
        <w:t xml:space="preserve"> komisiju</w:t>
      </w:r>
      <w:r w:rsidR="001A6B73" w:rsidRPr="005A3AE0">
        <w:rPr>
          <w:szCs w:val="24"/>
          <w:lang w:val="hr-BA"/>
        </w:rPr>
        <w:t xml:space="preserve">, od tri člana </w:t>
      </w:r>
      <w:r w:rsidR="005E7338" w:rsidRPr="005A3AE0">
        <w:rPr>
          <w:szCs w:val="24"/>
          <w:lang w:val="hr-BA"/>
        </w:rPr>
        <w:t>V</w:t>
      </w:r>
      <w:r w:rsidR="001F30F0" w:rsidRPr="005A3AE0">
        <w:rPr>
          <w:szCs w:val="24"/>
          <w:lang w:val="hr-BA"/>
        </w:rPr>
        <w:t>ijeća,</w:t>
      </w:r>
      <w:r w:rsidR="00835F46" w:rsidRPr="005A3AE0">
        <w:rPr>
          <w:szCs w:val="24"/>
          <w:lang w:val="hr-BA"/>
        </w:rPr>
        <w:t xml:space="preserve"> </w:t>
      </w:r>
      <w:r w:rsidR="004158C7" w:rsidRPr="005A3AE0">
        <w:rPr>
          <w:szCs w:val="24"/>
          <w:lang w:val="hr-BA"/>
        </w:rPr>
        <w:t>ko</w:t>
      </w:r>
      <w:r w:rsidR="00F06090" w:rsidRPr="005A3AE0">
        <w:rPr>
          <w:szCs w:val="24"/>
          <w:lang w:val="hr-BA"/>
        </w:rPr>
        <w:t>ja će utvrditi činjenice</w:t>
      </w:r>
      <w:r w:rsidR="004158C7" w:rsidRPr="005A3AE0">
        <w:rPr>
          <w:szCs w:val="24"/>
          <w:lang w:val="hr-BA"/>
        </w:rPr>
        <w:t xml:space="preserve"> vezane za vršenje dužnosti predsjednika</w:t>
      </w:r>
      <w:r w:rsidR="00F06090" w:rsidRPr="005A3AE0">
        <w:rPr>
          <w:szCs w:val="24"/>
          <w:lang w:val="hr-BA"/>
        </w:rPr>
        <w:t xml:space="preserve"> i prezentirati ih Vijeću.</w:t>
      </w:r>
    </w:p>
    <w:p w14:paraId="3C69DFDB" w14:textId="2E9C30CA" w:rsidR="001A6B73" w:rsidRPr="005A3AE0" w:rsidRDefault="001A6B73" w:rsidP="00312B34">
      <w:pPr>
        <w:jc w:val="both"/>
        <w:rPr>
          <w:szCs w:val="24"/>
          <w:lang w:val="hr-BA"/>
        </w:rPr>
      </w:pPr>
    </w:p>
    <w:p w14:paraId="44BDA987" w14:textId="64D37DBD" w:rsidR="001A6B73" w:rsidRPr="005A3AE0" w:rsidRDefault="001A6B73" w:rsidP="001A6B73">
      <w:pPr>
        <w:jc w:val="both"/>
        <w:rPr>
          <w:szCs w:val="24"/>
          <w:lang w:val="hr-BA"/>
        </w:rPr>
      </w:pPr>
      <w:r w:rsidRPr="005A3AE0">
        <w:rPr>
          <w:szCs w:val="24"/>
          <w:lang w:val="hr-BA"/>
        </w:rPr>
        <w:t>(</w:t>
      </w:r>
      <w:r w:rsidR="00AA5697" w:rsidRPr="005A3AE0">
        <w:rPr>
          <w:szCs w:val="24"/>
          <w:lang w:val="hr-BA"/>
        </w:rPr>
        <w:t>4</w:t>
      </w:r>
      <w:r w:rsidRPr="005A3AE0">
        <w:rPr>
          <w:szCs w:val="24"/>
          <w:lang w:val="hr-BA"/>
        </w:rPr>
        <w:t xml:space="preserve">) </w:t>
      </w:r>
      <w:r w:rsidR="003941E6" w:rsidRPr="005A3AE0">
        <w:rPr>
          <w:szCs w:val="24"/>
          <w:lang w:val="hr-BA"/>
        </w:rPr>
        <w:t>Vijeće o</w:t>
      </w:r>
      <w:r w:rsidRPr="005A3AE0">
        <w:rPr>
          <w:szCs w:val="24"/>
          <w:lang w:val="hr-BA"/>
        </w:rPr>
        <w:t>dluku o razrješenju predsjednika Vijeć</w:t>
      </w:r>
      <w:r w:rsidR="001F30F0" w:rsidRPr="005A3AE0">
        <w:rPr>
          <w:szCs w:val="24"/>
          <w:lang w:val="hr-BA"/>
        </w:rPr>
        <w:t>a</w:t>
      </w:r>
      <w:r w:rsidRPr="005A3AE0">
        <w:rPr>
          <w:szCs w:val="24"/>
          <w:lang w:val="hr-BA"/>
        </w:rPr>
        <w:t xml:space="preserve"> </w:t>
      </w:r>
      <w:r w:rsidR="00AA5697" w:rsidRPr="005A3AE0">
        <w:rPr>
          <w:szCs w:val="24"/>
          <w:lang w:val="hr-BA"/>
        </w:rPr>
        <w:t>donosi dvotrećinskom većinom</w:t>
      </w:r>
      <w:r w:rsidR="001849D0" w:rsidRPr="005A3AE0">
        <w:rPr>
          <w:szCs w:val="24"/>
          <w:lang w:val="hr-BA"/>
        </w:rPr>
        <w:t xml:space="preserve"> glasova svih članova</w:t>
      </w:r>
      <w:r w:rsidR="00AA5697" w:rsidRPr="005A3AE0">
        <w:rPr>
          <w:szCs w:val="24"/>
          <w:lang w:val="hr-BA"/>
        </w:rPr>
        <w:t>.</w:t>
      </w:r>
      <w:r w:rsidRPr="005A3AE0">
        <w:rPr>
          <w:szCs w:val="24"/>
          <w:lang w:val="hr-BA"/>
        </w:rPr>
        <w:t xml:space="preserve"> </w:t>
      </w:r>
    </w:p>
    <w:p w14:paraId="3B1D7922" w14:textId="103BAAD8" w:rsidR="00274895" w:rsidRPr="005A3AE0" w:rsidRDefault="00274895" w:rsidP="00312B34">
      <w:pPr>
        <w:jc w:val="both"/>
        <w:rPr>
          <w:szCs w:val="24"/>
          <w:lang w:val="hr-BA"/>
        </w:rPr>
      </w:pPr>
    </w:p>
    <w:p w14:paraId="74BCE610" w14:textId="31E19642" w:rsidR="00B36EC9" w:rsidRPr="005A3AE0" w:rsidRDefault="00AA5697" w:rsidP="00312B34">
      <w:pPr>
        <w:jc w:val="both"/>
        <w:rPr>
          <w:szCs w:val="24"/>
          <w:lang w:val="hr-BA"/>
        </w:rPr>
      </w:pPr>
      <w:r w:rsidRPr="005A3AE0">
        <w:rPr>
          <w:szCs w:val="24"/>
          <w:lang w:val="hr-BA"/>
        </w:rPr>
        <w:t>(5</w:t>
      </w:r>
      <w:r w:rsidR="00B36EC9" w:rsidRPr="005A3AE0">
        <w:rPr>
          <w:szCs w:val="24"/>
          <w:lang w:val="hr-BA"/>
        </w:rPr>
        <w:t>) Odluka iz stava (</w:t>
      </w:r>
      <w:r w:rsidRPr="005A3AE0">
        <w:rPr>
          <w:szCs w:val="24"/>
          <w:lang w:val="hr-BA"/>
        </w:rPr>
        <w:t>4</w:t>
      </w:r>
      <w:r w:rsidR="00B36EC9" w:rsidRPr="005A3AE0">
        <w:rPr>
          <w:szCs w:val="24"/>
          <w:lang w:val="hr-BA"/>
        </w:rPr>
        <w:t xml:space="preserve">) ovog člana sadrži obrazloženje. </w:t>
      </w:r>
    </w:p>
    <w:p w14:paraId="0DD2F66A" w14:textId="364E3C1E" w:rsidR="004158C7" w:rsidRPr="005A3AE0" w:rsidRDefault="004158C7" w:rsidP="00312B34">
      <w:pPr>
        <w:jc w:val="both"/>
        <w:rPr>
          <w:szCs w:val="24"/>
          <w:lang w:val="hr-BA"/>
        </w:rPr>
      </w:pPr>
    </w:p>
    <w:p w14:paraId="71440B0F" w14:textId="2A737889" w:rsidR="00F06090" w:rsidRPr="005A3AE0" w:rsidRDefault="00F06090" w:rsidP="00F06090">
      <w:pPr>
        <w:jc w:val="center"/>
        <w:rPr>
          <w:szCs w:val="24"/>
          <w:lang w:val="hr-BA"/>
        </w:rPr>
      </w:pPr>
      <w:r w:rsidRPr="005A3AE0">
        <w:rPr>
          <w:b/>
          <w:snapToGrid w:val="0"/>
          <w:szCs w:val="24"/>
          <w:lang w:val="hr-BA"/>
        </w:rPr>
        <w:t>Član 31.</w:t>
      </w:r>
    </w:p>
    <w:p w14:paraId="5A693463" w14:textId="2AE3EF92" w:rsidR="00F06090" w:rsidRPr="005A3AE0" w:rsidRDefault="00F06090" w:rsidP="00F06090">
      <w:pPr>
        <w:jc w:val="center"/>
        <w:rPr>
          <w:b/>
          <w:snapToGrid w:val="0"/>
          <w:szCs w:val="24"/>
          <w:lang w:val="hr-BA"/>
        </w:rPr>
      </w:pPr>
      <w:r w:rsidRPr="005A3AE0">
        <w:rPr>
          <w:b/>
          <w:snapToGrid w:val="0"/>
          <w:szCs w:val="24"/>
          <w:lang w:val="hr-BA"/>
        </w:rPr>
        <w:t>(Razrješenje potpredsjednika)</w:t>
      </w:r>
    </w:p>
    <w:p w14:paraId="110B9036" w14:textId="056A78AD" w:rsidR="00F06090" w:rsidRPr="005A3AE0" w:rsidRDefault="00F06090" w:rsidP="00F06090">
      <w:pPr>
        <w:jc w:val="both"/>
        <w:rPr>
          <w:szCs w:val="24"/>
          <w:lang w:val="hr-BA"/>
        </w:rPr>
      </w:pPr>
    </w:p>
    <w:p w14:paraId="03A81DB8" w14:textId="60130882" w:rsidR="00F06090" w:rsidRPr="005A3AE0" w:rsidRDefault="00F06090" w:rsidP="00F06090">
      <w:pPr>
        <w:jc w:val="both"/>
        <w:rPr>
          <w:szCs w:val="24"/>
          <w:lang w:val="hr-BA"/>
        </w:rPr>
      </w:pPr>
      <w:r w:rsidRPr="005A3AE0">
        <w:rPr>
          <w:szCs w:val="24"/>
          <w:lang w:val="hr-BA"/>
        </w:rPr>
        <w:t xml:space="preserve">(1) Potpredsjednik </w:t>
      </w:r>
      <w:r w:rsidR="005E7338" w:rsidRPr="005A3AE0">
        <w:rPr>
          <w:szCs w:val="24"/>
          <w:lang w:val="hr-BA"/>
        </w:rPr>
        <w:t>V</w:t>
      </w:r>
      <w:r w:rsidR="001F30F0" w:rsidRPr="005A3AE0">
        <w:rPr>
          <w:szCs w:val="24"/>
          <w:lang w:val="hr-BA"/>
        </w:rPr>
        <w:t>ijeća</w:t>
      </w:r>
      <w:r w:rsidRPr="005A3AE0">
        <w:rPr>
          <w:szCs w:val="24"/>
          <w:lang w:val="hr-BA"/>
        </w:rPr>
        <w:t xml:space="preserve"> može biti razriješen sa funkcije ukoliko ne izvršava dužnosti iz </w:t>
      </w:r>
      <w:r w:rsidR="004158C7" w:rsidRPr="005A3AE0">
        <w:rPr>
          <w:szCs w:val="24"/>
          <w:lang w:val="hr-BA"/>
        </w:rPr>
        <w:t>čl.</w:t>
      </w:r>
      <w:r w:rsidRPr="005A3AE0">
        <w:rPr>
          <w:szCs w:val="24"/>
          <w:lang w:val="hr-BA"/>
        </w:rPr>
        <w:t xml:space="preserve"> 29.</w:t>
      </w:r>
      <w:r w:rsidR="00B45196" w:rsidRPr="005A3AE0">
        <w:rPr>
          <w:szCs w:val="24"/>
          <w:lang w:val="hr-BA"/>
        </w:rPr>
        <w:t>,</w:t>
      </w:r>
      <w:r w:rsidR="001849D0" w:rsidRPr="005A3AE0">
        <w:rPr>
          <w:szCs w:val="24"/>
          <w:lang w:val="hr-BA"/>
        </w:rPr>
        <w:t xml:space="preserve"> </w:t>
      </w:r>
      <w:commentRangeStart w:id="3"/>
      <w:r w:rsidR="004158C7" w:rsidRPr="005A3AE0">
        <w:rPr>
          <w:szCs w:val="24"/>
          <w:lang w:val="hr-BA"/>
        </w:rPr>
        <w:t>41.</w:t>
      </w:r>
      <w:r w:rsidR="00B45196" w:rsidRPr="005A3AE0">
        <w:rPr>
          <w:szCs w:val="24"/>
          <w:lang w:val="hr-BA"/>
        </w:rPr>
        <w:t xml:space="preserve"> i 42.</w:t>
      </w:r>
      <w:r w:rsidR="004158C7" w:rsidRPr="005A3AE0">
        <w:rPr>
          <w:szCs w:val="24"/>
          <w:lang w:val="hr-BA"/>
        </w:rPr>
        <w:t xml:space="preserve"> </w:t>
      </w:r>
      <w:r w:rsidRPr="005A3AE0">
        <w:rPr>
          <w:szCs w:val="24"/>
          <w:lang w:val="hr-BA"/>
        </w:rPr>
        <w:t>ovog zakona</w:t>
      </w:r>
      <w:commentRangeEnd w:id="3"/>
      <w:r w:rsidR="003B2651">
        <w:rPr>
          <w:rStyle w:val="CommentReference"/>
        </w:rPr>
        <w:commentReference w:id="3"/>
      </w:r>
      <w:r w:rsidRPr="005A3AE0">
        <w:rPr>
          <w:szCs w:val="24"/>
          <w:lang w:val="hr-BA"/>
        </w:rPr>
        <w:t>, ili ove dužnosti ne izvršava na pravilan, zakonit i efikasan način.</w:t>
      </w:r>
    </w:p>
    <w:p w14:paraId="6388D4DD" w14:textId="62574650" w:rsidR="00D00D51" w:rsidRPr="005A3AE0" w:rsidRDefault="00D00D51" w:rsidP="00D00D51">
      <w:pPr>
        <w:jc w:val="both"/>
        <w:rPr>
          <w:snapToGrid w:val="0"/>
          <w:szCs w:val="24"/>
          <w:lang w:val="hr-BA"/>
        </w:rPr>
      </w:pPr>
    </w:p>
    <w:p w14:paraId="6A0A4336" w14:textId="1E2183D0" w:rsidR="007724FD" w:rsidRPr="005A3AE0" w:rsidRDefault="003941E6" w:rsidP="004158C7">
      <w:pPr>
        <w:jc w:val="both"/>
        <w:rPr>
          <w:szCs w:val="24"/>
          <w:lang w:val="hr-BA"/>
        </w:rPr>
      </w:pPr>
      <w:r w:rsidRPr="005A3AE0">
        <w:rPr>
          <w:szCs w:val="24"/>
          <w:lang w:val="hr-BA"/>
        </w:rPr>
        <w:t xml:space="preserve">(2) Postupak razrješenja potpredsjednika Vijeća pokreće se po prijedlogu </w:t>
      </w:r>
      <w:r w:rsidR="007724FD">
        <w:rPr>
          <w:szCs w:val="24"/>
          <w:lang w:val="hr-BA"/>
        </w:rPr>
        <w:t xml:space="preserve">jedne trećine članova Vijeća.  </w:t>
      </w:r>
    </w:p>
    <w:p w14:paraId="25D77A2B" w14:textId="7BB88E63" w:rsidR="00AA36A3" w:rsidRPr="005A3AE0" w:rsidRDefault="00AA36A3" w:rsidP="004158C7">
      <w:pPr>
        <w:jc w:val="both"/>
        <w:rPr>
          <w:szCs w:val="24"/>
          <w:lang w:val="hr-BA"/>
        </w:rPr>
      </w:pPr>
    </w:p>
    <w:p w14:paraId="3D489CFD" w14:textId="3080DBB3" w:rsidR="00742FE1" w:rsidRPr="005A3AE0" w:rsidRDefault="004158C7" w:rsidP="004158C7">
      <w:pPr>
        <w:jc w:val="both"/>
        <w:rPr>
          <w:szCs w:val="24"/>
          <w:lang w:val="hr-BA"/>
        </w:rPr>
      </w:pPr>
      <w:r w:rsidRPr="005A3AE0">
        <w:rPr>
          <w:szCs w:val="24"/>
          <w:lang w:val="hr-BA"/>
        </w:rPr>
        <w:t xml:space="preserve">(3) </w:t>
      </w:r>
      <w:r w:rsidR="001A6B73" w:rsidRPr="005A3AE0">
        <w:rPr>
          <w:szCs w:val="24"/>
          <w:lang w:val="hr-BA"/>
        </w:rPr>
        <w:t>U slučaju pokretanja postupka razrješenja</w:t>
      </w:r>
      <w:r w:rsidRPr="005A3AE0">
        <w:rPr>
          <w:szCs w:val="24"/>
          <w:lang w:val="hr-BA"/>
        </w:rPr>
        <w:t xml:space="preserve"> potpredsjednika, Vijeć</w:t>
      </w:r>
      <w:r w:rsidR="00C42D35" w:rsidRPr="005A3AE0">
        <w:rPr>
          <w:szCs w:val="24"/>
          <w:lang w:val="hr-BA"/>
        </w:rPr>
        <w:t xml:space="preserve">e će formirati komisiju, od tri člana </w:t>
      </w:r>
      <w:r w:rsidR="005E7338" w:rsidRPr="005A3AE0">
        <w:rPr>
          <w:szCs w:val="24"/>
          <w:lang w:val="hr-BA"/>
        </w:rPr>
        <w:t>V</w:t>
      </w:r>
      <w:r w:rsidR="001F30F0" w:rsidRPr="005A3AE0">
        <w:rPr>
          <w:szCs w:val="24"/>
          <w:lang w:val="hr-BA"/>
        </w:rPr>
        <w:t>ijeća</w:t>
      </w:r>
      <w:r w:rsidR="00C42D35" w:rsidRPr="005A3AE0">
        <w:rPr>
          <w:szCs w:val="24"/>
          <w:lang w:val="hr-BA"/>
        </w:rPr>
        <w:t xml:space="preserve"> </w:t>
      </w:r>
      <w:r w:rsidRPr="005A3AE0">
        <w:rPr>
          <w:szCs w:val="24"/>
          <w:lang w:val="hr-BA"/>
        </w:rPr>
        <w:t>koja će utvrditi činjenice vezane za vršenje dužnosti potpredsjednika i prezentirati ih Vijeću.</w:t>
      </w:r>
      <w:r w:rsidR="001A6B73" w:rsidRPr="005A3AE0">
        <w:rPr>
          <w:szCs w:val="24"/>
          <w:lang w:val="hr-BA"/>
        </w:rPr>
        <w:t xml:space="preserve"> </w:t>
      </w:r>
    </w:p>
    <w:p w14:paraId="5A793D5D" w14:textId="77777777" w:rsidR="003941E6" w:rsidRPr="005A3AE0" w:rsidRDefault="003941E6" w:rsidP="004158C7">
      <w:pPr>
        <w:jc w:val="both"/>
        <w:rPr>
          <w:szCs w:val="24"/>
          <w:lang w:val="hr-BA"/>
        </w:rPr>
      </w:pPr>
    </w:p>
    <w:p w14:paraId="1C2DCFF4" w14:textId="40E2E011" w:rsidR="001A6B73" w:rsidRPr="005A3AE0" w:rsidRDefault="003941E6" w:rsidP="001A6B73">
      <w:pPr>
        <w:jc w:val="both"/>
        <w:rPr>
          <w:szCs w:val="24"/>
          <w:lang w:val="hr-BA"/>
        </w:rPr>
      </w:pPr>
      <w:r w:rsidRPr="005A3AE0">
        <w:rPr>
          <w:szCs w:val="24"/>
          <w:lang w:val="hr-BA"/>
        </w:rPr>
        <w:t>(4) Vijeće odluku o razrješenju potpredsjednika Vijeća donosi dvotrećinskom većinom</w:t>
      </w:r>
      <w:r w:rsidR="001849D0" w:rsidRPr="005A3AE0">
        <w:rPr>
          <w:szCs w:val="24"/>
          <w:lang w:val="hr-BA"/>
        </w:rPr>
        <w:t xml:space="preserve"> glasova svih članova</w:t>
      </w:r>
      <w:r w:rsidRPr="005A3AE0">
        <w:rPr>
          <w:szCs w:val="24"/>
          <w:lang w:val="hr-BA"/>
        </w:rPr>
        <w:t xml:space="preserve">. </w:t>
      </w:r>
    </w:p>
    <w:p w14:paraId="2E3B72AF" w14:textId="43009BE1" w:rsidR="00AA5697" w:rsidRPr="005A3AE0" w:rsidRDefault="00AA5697" w:rsidP="001A6B73">
      <w:pPr>
        <w:jc w:val="both"/>
        <w:rPr>
          <w:szCs w:val="24"/>
          <w:lang w:val="hr-BA"/>
        </w:rPr>
      </w:pPr>
    </w:p>
    <w:p w14:paraId="025EC40A" w14:textId="63DC0B6D" w:rsidR="00312B34" w:rsidRPr="005A3AE0" w:rsidRDefault="00AA5697" w:rsidP="00312B34">
      <w:pPr>
        <w:jc w:val="both"/>
        <w:rPr>
          <w:szCs w:val="24"/>
          <w:lang w:val="hr-BA"/>
        </w:rPr>
      </w:pPr>
      <w:r w:rsidRPr="005A3AE0">
        <w:rPr>
          <w:szCs w:val="24"/>
          <w:lang w:val="hr-BA"/>
        </w:rPr>
        <w:t>(5) Odluka iz stava (4</w:t>
      </w:r>
      <w:r w:rsidR="00B36EC9" w:rsidRPr="005A3AE0">
        <w:rPr>
          <w:szCs w:val="24"/>
          <w:lang w:val="hr-BA"/>
        </w:rPr>
        <w:t>) ovog člana sadrži obrazloženje.</w:t>
      </w:r>
    </w:p>
    <w:p w14:paraId="08935AE6" w14:textId="0BAF46A4" w:rsidR="00EB5E1F" w:rsidRPr="005A3AE0" w:rsidRDefault="00EB5E1F" w:rsidP="00312B34">
      <w:pPr>
        <w:jc w:val="both"/>
        <w:rPr>
          <w:szCs w:val="24"/>
          <w:lang w:val="hr-BA"/>
        </w:rPr>
      </w:pPr>
    </w:p>
    <w:p w14:paraId="346AF5EA" w14:textId="2DCA9D79" w:rsidR="002563A8" w:rsidRPr="005A3AE0" w:rsidRDefault="0016622F" w:rsidP="005E7338">
      <w:pPr>
        <w:pStyle w:val="Heading8"/>
        <w:jc w:val="both"/>
        <w:rPr>
          <w:b w:val="0"/>
          <w:szCs w:val="24"/>
          <w:lang w:val="hr-BA"/>
        </w:rPr>
      </w:pPr>
      <w:r w:rsidRPr="005A3AE0">
        <w:rPr>
          <w:rFonts w:ascii="Times New Roman" w:hAnsi="Times New Roman"/>
          <w:snapToGrid/>
          <w:sz w:val="24"/>
          <w:szCs w:val="24"/>
          <w:lang w:val="hr-BA"/>
        </w:rPr>
        <w:t xml:space="preserve">POGLAVLJE V - PRAVA I OBAVEZE ČLANOVA </w:t>
      </w:r>
      <w:r w:rsidR="005E7338" w:rsidRPr="005A3AE0">
        <w:rPr>
          <w:szCs w:val="24"/>
          <w:lang w:val="hr-BA"/>
        </w:rPr>
        <w:t>V</w:t>
      </w:r>
      <w:r w:rsidR="001F30F0" w:rsidRPr="005A3AE0">
        <w:rPr>
          <w:szCs w:val="24"/>
          <w:lang w:val="hr-BA"/>
        </w:rPr>
        <w:t>IJEĆA</w:t>
      </w:r>
      <w:r w:rsidR="005E7338" w:rsidRPr="005A3AE0">
        <w:rPr>
          <w:rFonts w:ascii="Times New Roman" w:hAnsi="Times New Roman"/>
          <w:snapToGrid/>
          <w:sz w:val="24"/>
          <w:szCs w:val="24"/>
          <w:lang w:val="hr-BA"/>
        </w:rPr>
        <w:t xml:space="preserve"> </w:t>
      </w:r>
    </w:p>
    <w:p w14:paraId="444D8091" w14:textId="51080312" w:rsidR="00445088" w:rsidRPr="005A3AE0" w:rsidRDefault="00445088" w:rsidP="00DB09A1">
      <w:pPr>
        <w:jc w:val="center"/>
        <w:rPr>
          <w:b/>
          <w:szCs w:val="24"/>
          <w:lang w:val="hr-BA"/>
        </w:rPr>
      </w:pPr>
    </w:p>
    <w:p w14:paraId="5F8B2A6B" w14:textId="675D7EEB" w:rsidR="00DB09A1" w:rsidRPr="005A3AE0" w:rsidRDefault="00DB09A1" w:rsidP="00DB09A1">
      <w:pPr>
        <w:jc w:val="center"/>
        <w:rPr>
          <w:b/>
          <w:szCs w:val="24"/>
          <w:lang w:val="hr-BA"/>
        </w:rPr>
      </w:pPr>
      <w:r w:rsidRPr="005A3AE0">
        <w:rPr>
          <w:b/>
          <w:szCs w:val="24"/>
          <w:lang w:val="hr-BA"/>
        </w:rPr>
        <w:t xml:space="preserve">Član </w:t>
      </w:r>
      <w:r w:rsidR="004158C7" w:rsidRPr="005A3AE0">
        <w:rPr>
          <w:b/>
          <w:szCs w:val="24"/>
          <w:lang w:val="hr-BA"/>
        </w:rPr>
        <w:t>32</w:t>
      </w:r>
      <w:r w:rsidRPr="005A3AE0">
        <w:rPr>
          <w:b/>
          <w:szCs w:val="24"/>
          <w:lang w:val="hr-BA"/>
        </w:rPr>
        <w:t>.</w:t>
      </w:r>
    </w:p>
    <w:p w14:paraId="78E72A97" w14:textId="5CFDE75E" w:rsidR="00BA6FF1" w:rsidRPr="005A3AE0" w:rsidRDefault="000117C2" w:rsidP="00DB09A1">
      <w:pPr>
        <w:jc w:val="center"/>
        <w:rPr>
          <w:b/>
          <w:szCs w:val="24"/>
          <w:lang w:val="hr-BA"/>
        </w:rPr>
      </w:pPr>
      <w:r w:rsidRPr="005A3AE0">
        <w:rPr>
          <w:b/>
          <w:szCs w:val="24"/>
          <w:lang w:val="hr-BA"/>
        </w:rPr>
        <w:t>(</w:t>
      </w:r>
      <w:r w:rsidR="00DB09A1" w:rsidRPr="005A3AE0">
        <w:rPr>
          <w:b/>
          <w:szCs w:val="24"/>
          <w:lang w:val="hr-BA"/>
        </w:rPr>
        <w:t xml:space="preserve">Dužnosti člana </w:t>
      </w:r>
      <w:r w:rsidR="005E7338" w:rsidRPr="005A3AE0">
        <w:rPr>
          <w:b/>
          <w:szCs w:val="24"/>
          <w:lang w:val="hr-BA"/>
        </w:rPr>
        <w:t>V</w:t>
      </w:r>
      <w:r w:rsidR="001F30F0" w:rsidRPr="005A3AE0">
        <w:rPr>
          <w:b/>
          <w:szCs w:val="24"/>
          <w:lang w:val="hr-BA"/>
        </w:rPr>
        <w:t>ijeća</w:t>
      </w:r>
      <w:r w:rsidRPr="005A3AE0">
        <w:rPr>
          <w:b/>
          <w:szCs w:val="24"/>
          <w:lang w:val="hr-BA"/>
        </w:rPr>
        <w:t>)</w:t>
      </w:r>
      <w:r w:rsidR="00DB09A1" w:rsidRPr="005A3AE0">
        <w:rPr>
          <w:b/>
          <w:szCs w:val="24"/>
          <w:lang w:val="hr-BA"/>
        </w:rPr>
        <w:t xml:space="preserve"> </w:t>
      </w:r>
    </w:p>
    <w:p w14:paraId="5759D199" w14:textId="13A1DA8B" w:rsidR="00BA6FF1" w:rsidRPr="005A3AE0" w:rsidRDefault="00BA6FF1" w:rsidP="00F94E4E">
      <w:pPr>
        <w:jc w:val="both"/>
        <w:rPr>
          <w:b/>
          <w:szCs w:val="24"/>
          <w:lang w:val="hr-BA"/>
        </w:rPr>
      </w:pPr>
    </w:p>
    <w:p w14:paraId="2BCAC668" w14:textId="14AFC060" w:rsidR="00903BD4" w:rsidRPr="005A3AE0" w:rsidRDefault="00DB09A1" w:rsidP="00F94E4E">
      <w:pPr>
        <w:jc w:val="both"/>
        <w:rPr>
          <w:szCs w:val="24"/>
          <w:lang w:val="hr-BA"/>
        </w:rPr>
      </w:pPr>
      <w:r w:rsidRPr="005A3AE0">
        <w:rPr>
          <w:snapToGrid w:val="0"/>
          <w:szCs w:val="24"/>
          <w:lang w:val="hr-BA"/>
        </w:rPr>
        <w:t xml:space="preserve">(1) </w:t>
      </w:r>
      <w:r w:rsidR="00903BD4" w:rsidRPr="005A3AE0">
        <w:rPr>
          <w:snapToGrid w:val="0"/>
          <w:szCs w:val="24"/>
          <w:lang w:val="hr-BA"/>
        </w:rPr>
        <w:t xml:space="preserve">Članovi </w:t>
      </w:r>
      <w:r w:rsidR="005E7338" w:rsidRPr="005A3AE0">
        <w:rPr>
          <w:szCs w:val="24"/>
          <w:lang w:val="hr-BA"/>
        </w:rPr>
        <w:t>V</w:t>
      </w:r>
      <w:r w:rsidR="001F30F0" w:rsidRPr="005A3AE0">
        <w:rPr>
          <w:szCs w:val="24"/>
          <w:lang w:val="hr-BA"/>
        </w:rPr>
        <w:t xml:space="preserve">ijeća </w:t>
      </w:r>
      <w:r w:rsidRPr="005A3AE0">
        <w:rPr>
          <w:snapToGrid w:val="0"/>
          <w:szCs w:val="24"/>
          <w:lang w:val="hr-BA"/>
        </w:rPr>
        <w:t>dužni su redovno</w:t>
      </w:r>
      <w:r w:rsidR="00903BD4" w:rsidRPr="005A3AE0">
        <w:rPr>
          <w:snapToGrid w:val="0"/>
          <w:szCs w:val="24"/>
          <w:lang w:val="hr-BA"/>
        </w:rPr>
        <w:t xml:space="preserve"> </w:t>
      </w:r>
      <w:r w:rsidRPr="005A3AE0">
        <w:rPr>
          <w:snapToGrid w:val="0"/>
          <w:szCs w:val="24"/>
          <w:lang w:val="hr-BA"/>
        </w:rPr>
        <w:t>učestvovati</w:t>
      </w:r>
      <w:r w:rsidR="00903BD4" w:rsidRPr="005A3AE0">
        <w:rPr>
          <w:snapToGrid w:val="0"/>
          <w:szCs w:val="24"/>
          <w:lang w:val="hr-BA"/>
        </w:rPr>
        <w:t xml:space="preserve"> u radu </w:t>
      </w:r>
      <w:r w:rsidR="00903BD4" w:rsidRPr="005A3AE0">
        <w:rPr>
          <w:szCs w:val="24"/>
          <w:lang w:val="hr-BA"/>
        </w:rPr>
        <w:t xml:space="preserve">Vijeća, njegovih komisija i drugih radnih tijela, te </w:t>
      </w:r>
      <w:r w:rsidRPr="005A3AE0">
        <w:rPr>
          <w:szCs w:val="24"/>
          <w:lang w:val="hr-BA"/>
        </w:rPr>
        <w:t>obavljati</w:t>
      </w:r>
      <w:r w:rsidR="00903BD4" w:rsidRPr="005A3AE0">
        <w:rPr>
          <w:szCs w:val="24"/>
          <w:lang w:val="hr-BA"/>
        </w:rPr>
        <w:t xml:space="preserve"> zadatke koje im dodjeli Vijeće. </w:t>
      </w:r>
    </w:p>
    <w:p w14:paraId="2E7740DE" w14:textId="77777777" w:rsidR="003941E6" w:rsidRPr="005A3AE0" w:rsidRDefault="003941E6" w:rsidP="003941E6">
      <w:pPr>
        <w:jc w:val="both"/>
        <w:rPr>
          <w:szCs w:val="24"/>
          <w:lang w:val="hr-BA"/>
        </w:rPr>
      </w:pPr>
    </w:p>
    <w:p w14:paraId="3000551F" w14:textId="598E9E79" w:rsidR="003941E6" w:rsidRPr="005A3AE0" w:rsidRDefault="003941E6" w:rsidP="003941E6">
      <w:pPr>
        <w:jc w:val="both"/>
        <w:rPr>
          <w:lang w:val="hr-BA"/>
        </w:rPr>
      </w:pPr>
      <w:r w:rsidRPr="005A3AE0">
        <w:rPr>
          <w:lang w:val="hr-BA"/>
        </w:rPr>
        <w:t xml:space="preserve">(2) Pored predsjednika i potpredsjednika, svi članovi Vijeća izabrani iz reda sudija i tužilaca rade u Vijeću po osnovu punovremenog radnog angažmana. </w:t>
      </w:r>
    </w:p>
    <w:p w14:paraId="1F9F98F6" w14:textId="50B7E413" w:rsidR="00BD7E9C" w:rsidRPr="005A3AE0" w:rsidRDefault="00BD7E9C" w:rsidP="00F94E4E">
      <w:pPr>
        <w:jc w:val="both"/>
        <w:rPr>
          <w:szCs w:val="24"/>
          <w:lang w:val="hr-BA"/>
        </w:rPr>
      </w:pPr>
    </w:p>
    <w:p w14:paraId="209ECD81" w14:textId="413EA686" w:rsidR="00742FE1" w:rsidRPr="005A3AE0" w:rsidRDefault="002F2C64" w:rsidP="002F2C64">
      <w:pPr>
        <w:jc w:val="both"/>
        <w:rPr>
          <w:szCs w:val="24"/>
          <w:lang w:val="hr-BA"/>
        </w:rPr>
      </w:pPr>
      <w:r w:rsidRPr="005A3AE0">
        <w:rPr>
          <w:szCs w:val="24"/>
          <w:lang w:val="hr-BA"/>
        </w:rPr>
        <w:t xml:space="preserve">(3) </w:t>
      </w:r>
      <w:r w:rsidR="00A206E1" w:rsidRPr="005A3AE0">
        <w:rPr>
          <w:szCs w:val="24"/>
          <w:lang w:val="hr-BA"/>
        </w:rPr>
        <w:t>Č</w:t>
      </w:r>
      <w:r w:rsidRPr="005A3AE0">
        <w:rPr>
          <w:szCs w:val="24"/>
          <w:lang w:val="hr-BA"/>
        </w:rPr>
        <w:t xml:space="preserve">lanovi </w:t>
      </w:r>
      <w:r w:rsidR="005E7338" w:rsidRPr="005A3AE0">
        <w:rPr>
          <w:szCs w:val="24"/>
          <w:lang w:val="hr-BA"/>
        </w:rPr>
        <w:t>V</w:t>
      </w:r>
      <w:r w:rsidR="000514EB" w:rsidRPr="005A3AE0">
        <w:rPr>
          <w:szCs w:val="24"/>
          <w:lang w:val="hr-BA"/>
        </w:rPr>
        <w:t>ijeća</w:t>
      </w:r>
      <w:r w:rsidR="00312B34" w:rsidRPr="005A3AE0">
        <w:rPr>
          <w:szCs w:val="24"/>
          <w:lang w:val="hr-BA"/>
        </w:rPr>
        <w:t xml:space="preserve"> </w:t>
      </w:r>
      <w:r w:rsidR="00956635" w:rsidRPr="005A3AE0">
        <w:rPr>
          <w:szCs w:val="24"/>
          <w:lang w:val="hr-BA"/>
        </w:rPr>
        <w:t xml:space="preserve">u obavljanju svojih dužnosti </w:t>
      </w:r>
      <w:r w:rsidRPr="005A3AE0">
        <w:rPr>
          <w:szCs w:val="24"/>
          <w:lang w:val="hr-BA"/>
        </w:rPr>
        <w:t>postupaju nezavisno i nepristrano</w:t>
      </w:r>
      <w:r w:rsidR="00956635" w:rsidRPr="005A3AE0">
        <w:rPr>
          <w:szCs w:val="24"/>
          <w:lang w:val="hr-BA"/>
        </w:rPr>
        <w:t>,</w:t>
      </w:r>
      <w:r w:rsidR="005144F1" w:rsidRPr="005A3AE0">
        <w:rPr>
          <w:szCs w:val="24"/>
          <w:lang w:val="hr-BA"/>
        </w:rPr>
        <w:t xml:space="preserve"> </w:t>
      </w:r>
      <w:r w:rsidRPr="005A3AE0">
        <w:rPr>
          <w:szCs w:val="24"/>
          <w:lang w:val="hr-BA"/>
        </w:rPr>
        <w:t xml:space="preserve">te se pridržavaju </w:t>
      </w:r>
      <w:r w:rsidR="003941E6" w:rsidRPr="005A3AE0">
        <w:rPr>
          <w:szCs w:val="24"/>
          <w:lang w:val="hr-BA"/>
        </w:rPr>
        <w:t xml:space="preserve">Ustava, </w:t>
      </w:r>
      <w:r w:rsidRPr="005A3AE0">
        <w:rPr>
          <w:szCs w:val="24"/>
          <w:lang w:val="hr-BA"/>
        </w:rPr>
        <w:t>zakona, Poslovnika</w:t>
      </w:r>
      <w:r w:rsidR="00893043" w:rsidRPr="005A3AE0">
        <w:rPr>
          <w:szCs w:val="24"/>
          <w:lang w:val="hr-BA"/>
        </w:rPr>
        <w:t>, etičkog kodeksa</w:t>
      </w:r>
      <w:r w:rsidRPr="005A3AE0">
        <w:rPr>
          <w:szCs w:val="24"/>
          <w:lang w:val="hr-BA"/>
        </w:rPr>
        <w:t xml:space="preserve"> i drugih podzakonskih akata, kao i odluka Vijeća.</w:t>
      </w:r>
      <w:r w:rsidR="00893043" w:rsidRPr="005A3AE0">
        <w:rPr>
          <w:szCs w:val="24"/>
          <w:lang w:val="hr-BA"/>
        </w:rPr>
        <w:t xml:space="preserve"> Članovi </w:t>
      </w:r>
      <w:r w:rsidR="005E7338" w:rsidRPr="005A3AE0">
        <w:rPr>
          <w:szCs w:val="24"/>
          <w:lang w:val="hr-BA"/>
        </w:rPr>
        <w:t>V</w:t>
      </w:r>
      <w:r w:rsidR="000514EB" w:rsidRPr="005A3AE0">
        <w:rPr>
          <w:szCs w:val="24"/>
          <w:lang w:val="hr-BA"/>
        </w:rPr>
        <w:t>ijeća s</w:t>
      </w:r>
      <w:r w:rsidR="00893043" w:rsidRPr="005A3AE0">
        <w:rPr>
          <w:szCs w:val="24"/>
          <w:lang w:val="hr-BA"/>
        </w:rPr>
        <w:t xml:space="preserve">u dužni ponašati se u skladu sa dignitetom funkcije člana </w:t>
      </w:r>
      <w:r w:rsidR="005E7338" w:rsidRPr="005A3AE0">
        <w:rPr>
          <w:szCs w:val="24"/>
          <w:lang w:val="hr-BA"/>
        </w:rPr>
        <w:t>V</w:t>
      </w:r>
      <w:r w:rsidR="000514EB" w:rsidRPr="005A3AE0">
        <w:rPr>
          <w:szCs w:val="24"/>
          <w:lang w:val="hr-BA"/>
        </w:rPr>
        <w:t>ijeća</w:t>
      </w:r>
      <w:r w:rsidR="00893043" w:rsidRPr="005A3AE0">
        <w:rPr>
          <w:szCs w:val="24"/>
          <w:lang w:val="hr-BA"/>
        </w:rPr>
        <w:t xml:space="preserve">, te su dužni štititi </w:t>
      </w:r>
      <w:r w:rsidR="003941E6" w:rsidRPr="005A3AE0">
        <w:rPr>
          <w:szCs w:val="24"/>
          <w:lang w:val="hr-BA"/>
        </w:rPr>
        <w:t xml:space="preserve">nezavisnost i </w:t>
      </w:r>
      <w:r w:rsidR="00893043" w:rsidRPr="005A3AE0">
        <w:rPr>
          <w:szCs w:val="24"/>
          <w:lang w:val="hr-BA"/>
        </w:rPr>
        <w:t xml:space="preserve">ugled </w:t>
      </w:r>
      <w:r w:rsidR="005E7338" w:rsidRPr="005A3AE0">
        <w:rPr>
          <w:szCs w:val="24"/>
          <w:lang w:val="hr-BA"/>
        </w:rPr>
        <w:t>V</w:t>
      </w:r>
      <w:r w:rsidR="000514EB" w:rsidRPr="005A3AE0">
        <w:rPr>
          <w:szCs w:val="24"/>
          <w:lang w:val="hr-BA"/>
        </w:rPr>
        <w:t>ijeća</w:t>
      </w:r>
      <w:r w:rsidR="00893043" w:rsidRPr="005A3AE0">
        <w:rPr>
          <w:szCs w:val="24"/>
          <w:lang w:val="hr-BA"/>
        </w:rPr>
        <w:t xml:space="preserve"> i pravosuđa u cjelini.</w:t>
      </w:r>
      <w:r w:rsidR="00EF05BA" w:rsidRPr="005A3AE0">
        <w:rPr>
          <w:szCs w:val="24"/>
          <w:lang w:val="hr-BA"/>
        </w:rPr>
        <w:t xml:space="preserve"> </w:t>
      </w:r>
      <w:r w:rsidR="00564DC1" w:rsidRPr="005A3AE0">
        <w:rPr>
          <w:szCs w:val="24"/>
          <w:lang w:val="hr-BA"/>
        </w:rPr>
        <w:t xml:space="preserve"> </w:t>
      </w:r>
    </w:p>
    <w:p w14:paraId="31CB0689" w14:textId="305C2C4C" w:rsidR="002F2C64" w:rsidRPr="005A3AE0" w:rsidRDefault="002F2C64" w:rsidP="002F2C64">
      <w:pPr>
        <w:jc w:val="both"/>
        <w:rPr>
          <w:szCs w:val="24"/>
          <w:lang w:val="hr-BA"/>
        </w:rPr>
      </w:pPr>
    </w:p>
    <w:p w14:paraId="54C68BDC" w14:textId="3150E9DA" w:rsidR="002F2C64" w:rsidRPr="005A3AE0" w:rsidRDefault="002F2C64" w:rsidP="002F2C64">
      <w:pPr>
        <w:jc w:val="both"/>
        <w:rPr>
          <w:szCs w:val="24"/>
          <w:lang w:val="hr-BA"/>
        </w:rPr>
      </w:pPr>
      <w:r w:rsidRPr="005A3AE0">
        <w:rPr>
          <w:szCs w:val="24"/>
          <w:lang w:val="hr-BA"/>
        </w:rPr>
        <w:t xml:space="preserve">(4) Po preuzimanju dužnosti u </w:t>
      </w:r>
      <w:r w:rsidR="005E7338" w:rsidRPr="005A3AE0">
        <w:rPr>
          <w:szCs w:val="24"/>
          <w:lang w:val="hr-BA"/>
        </w:rPr>
        <w:t>V</w:t>
      </w:r>
      <w:r w:rsidR="000514EB" w:rsidRPr="005A3AE0">
        <w:rPr>
          <w:szCs w:val="24"/>
          <w:lang w:val="hr-BA"/>
        </w:rPr>
        <w:t xml:space="preserve">ijeću </w:t>
      </w:r>
      <w:r w:rsidRPr="005A3AE0">
        <w:rPr>
          <w:szCs w:val="24"/>
          <w:lang w:val="hr-BA"/>
        </w:rPr>
        <w:t>i za vrijeme trajanja mandata</w:t>
      </w:r>
      <w:r w:rsidR="008323B4" w:rsidRPr="005A3AE0">
        <w:rPr>
          <w:szCs w:val="24"/>
          <w:lang w:val="hr-BA"/>
        </w:rPr>
        <w:t>,</w:t>
      </w:r>
      <w:r w:rsidRPr="005A3AE0">
        <w:rPr>
          <w:szCs w:val="24"/>
          <w:lang w:val="hr-BA"/>
        </w:rPr>
        <w:t xml:space="preserve"> član </w:t>
      </w:r>
      <w:r w:rsidR="005E7338" w:rsidRPr="005A3AE0">
        <w:rPr>
          <w:szCs w:val="24"/>
          <w:lang w:val="hr-BA"/>
        </w:rPr>
        <w:t>V</w:t>
      </w:r>
      <w:r w:rsidR="000514EB" w:rsidRPr="005A3AE0">
        <w:rPr>
          <w:szCs w:val="24"/>
          <w:lang w:val="hr-BA"/>
        </w:rPr>
        <w:t>ijeća</w:t>
      </w:r>
      <w:r w:rsidR="00445088" w:rsidRPr="005A3AE0">
        <w:rPr>
          <w:szCs w:val="24"/>
          <w:lang w:val="hr-BA"/>
        </w:rPr>
        <w:t xml:space="preserve"> </w:t>
      </w:r>
      <w:r w:rsidR="008323B4" w:rsidRPr="005A3AE0">
        <w:rPr>
          <w:szCs w:val="24"/>
          <w:lang w:val="hr-BA"/>
        </w:rPr>
        <w:t>je</w:t>
      </w:r>
      <w:r w:rsidRPr="005A3AE0">
        <w:rPr>
          <w:szCs w:val="24"/>
          <w:lang w:val="hr-BA"/>
        </w:rPr>
        <w:t xml:space="preserve"> dužan pružiti sve informacije</w:t>
      </w:r>
      <w:r w:rsidR="007122A0" w:rsidRPr="005A3AE0">
        <w:rPr>
          <w:szCs w:val="24"/>
          <w:lang w:val="hr-BA"/>
        </w:rPr>
        <w:t xml:space="preserve"> i izvještaje</w:t>
      </w:r>
      <w:r w:rsidRPr="005A3AE0">
        <w:rPr>
          <w:szCs w:val="24"/>
          <w:lang w:val="hr-BA"/>
        </w:rPr>
        <w:t xml:space="preserve"> relevantne za </w:t>
      </w:r>
      <w:r w:rsidR="001936FE" w:rsidRPr="005A3AE0">
        <w:rPr>
          <w:szCs w:val="24"/>
          <w:lang w:val="hr-BA"/>
        </w:rPr>
        <w:t>obavljanje</w:t>
      </w:r>
      <w:r w:rsidRPr="005A3AE0">
        <w:rPr>
          <w:szCs w:val="24"/>
          <w:lang w:val="hr-BA"/>
        </w:rPr>
        <w:t xml:space="preserve"> dužnosti u </w:t>
      </w:r>
      <w:r w:rsidR="005E7338" w:rsidRPr="005A3AE0">
        <w:rPr>
          <w:szCs w:val="24"/>
          <w:lang w:val="hr-BA"/>
        </w:rPr>
        <w:t>V</w:t>
      </w:r>
      <w:r w:rsidR="000514EB" w:rsidRPr="005A3AE0">
        <w:rPr>
          <w:szCs w:val="24"/>
          <w:lang w:val="hr-BA"/>
        </w:rPr>
        <w:t>ijeću</w:t>
      </w:r>
      <w:r w:rsidRPr="005A3AE0">
        <w:rPr>
          <w:szCs w:val="24"/>
          <w:lang w:val="hr-BA"/>
        </w:rPr>
        <w:t xml:space="preserve"> na način propisan </w:t>
      </w:r>
      <w:r w:rsidR="008323B4" w:rsidRPr="005A3AE0">
        <w:rPr>
          <w:szCs w:val="24"/>
          <w:lang w:val="hr-BA"/>
        </w:rPr>
        <w:t xml:space="preserve">zakonom i </w:t>
      </w:r>
      <w:r w:rsidRPr="005A3AE0">
        <w:rPr>
          <w:szCs w:val="24"/>
          <w:lang w:val="hr-BA"/>
        </w:rPr>
        <w:t xml:space="preserve">Poslovnikom. </w:t>
      </w:r>
    </w:p>
    <w:p w14:paraId="5FF06BCF" w14:textId="42BD31B4" w:rsidR="00BA6FF1" w:rsidRPr="005A3AE0" w:rsidRDefault="00BA6FF1" w:rsidP="00BA6FF1">
      <w:pPr>
        <w:jc w:val="both"/>
        <w:rPr>
          <w:snapToGrid w:val="0"/>
          <w:szCs w:val="24"/>
          <w:lang w:val="hr-BA"/>
        </w:rPr>
      </w:pPr>
    </w:p>
    <w:p w14:paraId="2564CBD4" w14:textId="73B1DA76" w:rsidR="00903BD4" w:rsidRPr="005A3AE0" w:rsidRDefault="00DB09A1" w:rsidP="00F94E4E">
      <w:pPr>
        <w:jc w:val="both"/>
        <w:rPr>
          <w:szCs w:val="24"/>
          <w:lang w:val="hr-BA"/>
        </w:rPr>
      </w:pPr>
      <w:r w:rsidRPr="005A3AE0">
        <w:rPr>
          <w:szCs w:val="24"/>
          <w:lang w:val="hr-BA"/>
        </w:rPr>
        <w:t>(</w:t>
      </w:r>
      <w:r w:rsidR="002F2C64" w:rsidRPr="005A3AE0">
        <w:rPr>
          <w:szCs w:val="24"/>
          <w:lang w:val="hr-BA"/>
        </w:rPr>
        <w:t>5</w:t>
      </w:r>
      <w:r w:rsidRPr="005A3AE0">
        <w:rPr>
          <w:szCs w:val="24"/>
          <w:lang w:val="hr-BA"/>
        </w:rPr>
        <w:t xml:space="preserve">) Dužnosti članova </w:t>
      </w:r>
      <w:r w:rsidR="00DC1AEC" w:rsidRPr="005A3AE0">
        <w:rPr>
          <w:szCs w:val="24"/>
          <w:lang w:val="hr-BA"/>
        </w:rPr>
        <w:t>V</w:t>
      </w:r>
      <w:r w:rsidR="000514EB" w:rsidRPr="005A3AE0">
        <w:rPr>
          <w:szCs w:val="24"/>
          <w:lang w:val="hr-BA"/>
        </w:rPr>
        <w:t>ijeća</w:t>
      </w:r>
      <w:r w:rsidR="00564DC1" w:rsidRPr="005A3AE0">
        <w:rPr>
          <w:szCs w:val="24"/>
          <w:lang w:val="hr-BA"/>
        </w:rPr>
        <w:t xml:space="preserve">, kao i opis poslova članova </w:t>
      </w:r>
      <w:r w:rsidR="000514EB" w:rsidRPr="005A3AE0">
        <w:rPr>
          <w:szCs w:val="24"/>
          <w:lang w:val="hr-BA"/>
        </w:rPr>
        <w:t>Vijeća</w:t>
      </w:r>
      <w:r w:rsidR="00564DC1" w:rsidRPr="005A3AE0">
        <w:rPr>
          <w:szCs w:val="24"/>
          <w:lang w:val="hr-BA"/>
        </w:rPr>
        <w:t xml:space="preserve"> </w:t>
      </w:r>
      <w:r w:rsidRPr="005A3AE0">
        <w:rPr>
          <w:szCs w:val="24"/>
          <w:lang w:val="hr-BA"/>
        </w:rPr>
        <w:t>sa punovremenim radnim angažmanom</w:t>
      </w:r>
      <w:r w:rsidR="00564DC1" w:rsidRPr="005A3AE0">
        <w:rPr>
          <w:szCs w:val="24"/>
          <w:lang w:val="hr-BA"/>
        </w:rPr>
        <w:t>,</w:t>
      </w:r>
      <w:r w:rsidRPr="005A3AE0">
        <w:rPr>
          <w:szCs w:val="24"/>
          <w:lang w:val="hr-BA"/>
        </w:rPr>
        <w:t xml:space="preserve"> detaljnije se uređuju odlukama i internim aktima Vijeća.</w:t>
      </w:r>
      <w:r w:rsidR="00903BD4" w:rsidRPr="005A3AE0">
        <w:rPr>
          <w:szCs w:val="24"/>
          <w:lang w:val="hr-BA"/>
        </w:rPr>
        <w:t xml:space="preserve"> </w:t>
      </w:r>
    </w:p>
    <w:p w14:paraId="26EC3F83" w14:textId="0916D5D5" w:rsidR="00A829A8" w:rsidRPr="005A3AE0" w:rsidRDefault="00A829A8" w:rsidP="00F94E4E">
      <w:pPr>
        <w:jc w:val="both"/>
        <w:rPr>
          <w:szCs w:val="24"/>
          <w:lang w:val="hr-BA"/>
        </w:rPr>
      </w:pPr>
    </w:p>
    <w:p w14:paraId="504D409B" w14:textId="653887FE" w:rsidR="00BA6FF1" w:rsidRPr="005A3AE0" w:rsidRDefault="002F2C64" w:rsidP="00BA6FF1">
      <w:pPr>
        <w:jc w:val="both"/>
        <w:rPr>
          <w:szCs w:val="24"/>
          <w:lang w:val="hr-BA"/>
        </w:rPr>
      </w:pPr>
      <w:r w:rsidRPr="005A3AE0">
        <w:rPr>
          <w:szCs w:val="24"/>
          <w:lang w:val="hr-BA"/>
        </w:rPr>
        <w:t>(6</w:t>
      </w:r>
      <w:r w:rsidR="00DB09A1" w:rsidRPr="005A3AE0">
        <w:rPr>
          <w:szCs w:val="24"/>
          <w:lang w:val="hr-BA"/>
        </w:rPr>
        <w:t xml:space="preserve">) </w:t>
      </w:r>
      <w:r w:rsidR="000C2FD7" w:rsidRPr="005A3AE0">
        <w:rPr>
          <w:szCs w:val="24"/>
          <w:lang w:val="hr-BA"/>
        </w:rPr>
        <w:t xml:space="preserve">Dužnosti u </w:t>
      </w:r>
      <w:r w:rsidR="000514EB" w:rsidRPr="005A3AE0">
        <w:rPr>
          <w:szCs w:val="24"/>
          <w:lang w:val="hr-BA"/>
        </w:rPr>
        <w:t>Vijeću</w:t>
      </w:r>
      <w:r w:rsidR="000C2FD7" w:rsidRPr="005A3AE0">
        <w:rPr>
          <w:szCs w:val="24"/>
          <w:lang w:val="hr-BA"/>
        </w:rPr>
        <w:t xml:space="preserve"> onih članova</w:t>
      </w:r>
      <w:r w:rsidR="00684D12" w:rsidRPr="005A3AE0">
        <w:rPr>
          <w:szCs w:val="24"/>
          <w:lang w:val="hr-BA"/>
        </w:rPr>
        <w:t xml:space="preserve"> koji nisu u punovremenom radnom angažmanu</w:t>
      </w:r>
      <w:r w:rsidR="00DB09A1" w:rsidRPr="005A3AE0">
        <w:rPr>
          <w:szCs w:val="24"/>
          <w:lang w:val="hr-BA"/>
        </w:rPr>
        <w:t xml:space="preserve"> imaju prioritet u odnosu na njihove redovne dužnosti.</w:t>
      </w:r>
    </w:p>
    <w:p w14:paraId="3EB4671B" w14:textId="44C600F3" w:rsidR="00352404" w:rsidRPr="005A3AE0" w:rsidRDefault="00352404" w:rsidP="00BA6FF1">
      <w:pPr>
        <w:jc w:val="both"/>
        <w:rPr>
          <w:szCs w:val="24"/>
          <w:lang w:val="hr-BA"/>
        </w:rPr>
      </w:pPr>
    </w:p>
    <w:p w14:paraId="29E446C2" w14:textId="7CBDC1D4" w:rsidR="00352404" w:rsidRPr="005A3AE0" w:rsidRDefault="00352404" w:rsidP="00BA6FF1">
      <w:pPr>
        <w:jc w:val="both"/>
        <w:rPr>
          <w:szCs w:val="24"/>
          <w:lang w:val="hr-BA"/>
        </w:rPr>
      </w:pPr>
      <w:r w:rsidRPr="005A3AE0">
        <w:rPr>
          <w:szCs w:val="24"/>
          <w:lang w:val="hr-BA"/>
        </w:rPr>
        <w:t xml:space="preserve">(7) </w:t>
      </w:r>
      <w:r w:rsidRPr="005A3AE0">
        <w:rPr>
          <w:snapToGrid w:val="0"/>
          <w:szCs w:val="24"/>
          <w:lang w:val="hr-BA"/>
        </w:rPr>
        <w:t xml:space="preserve">Vijeće donosi etički kodeks po kojem su dužni postupati članovi </w:t>
      </w:r>
      <w:r w:rsidR="000514EB" w:rsidRPr="005A3AE0">
        <w:rPr>
          <w:szCs w:val="24"/>
          <w:lang w:val="hr-BA"/>
        </w:rPr>
        <w:t>Vijeća</w:t>
      </w:r>
      <w:r w:rsidRPr="005A3AE0">
        <w:rPr>
          <w:snapToGrid w:val="0"/>
          <w:szCs w:val="24"/>
          <w:lang w:val="hr-BA"/>
        </w:rPr>
        <w:t>.</w:t>
      </w:r>
    </w:p>
    <w:p w14:paraId="357B530C" w14:textId="16C1DABA" w:rsidR="002D40CC" w:rsidRPr="005A3AE0" w:rsidRDefault="002D40CC" w:rsidP="00BA6FF1">
      <w:pPr>
        <w:jc w:val="both"/>
        <w:rPr>
          <w:szCs w:val="24"/>
          <w:lang w:val="hr-BA"/>
        </w:rPr>
      </w:pPr>
    </w:p>
    <w:p w14:paraId="572DD3A4" w14:textId="79517C4E" w:rsidR="00BA6FF1" w:rsidRPr="005A3AE0" w:rsidRDefault="002F2C64" w:rsidP="00BA6FF1">
      <w:pPr>
        <w:jc w:val="center"/>
        <w:rPr>
          <w:b/>
          <w:szCs w:val="24"/>
          <w:lang w:val="hr-BA"/>
        </w:rPr>
      </w:pPr>
      <w:r w:rsidRPr="005A3AE0">
        <w:rPr>
          <w:b/>
          <w:szCs w:val="24"/>
          <w:lang w:val="hr-BA"/>
        </w:rPr>
        <w:t xml:space="preserve">Član </w:t>
      </w:r>
      <w:r w:rsidR="004158C7" w:rsidRPr="005A3AE0">
        <w:rPr>
          <w:b/>
          <w:szCs w:val="24"/>
          <w:lang w:val="hr-BA"/>
        </w:rPr>
        <w:t>33</w:t>
      </w:r>
      <w:r w:rsidR="00BA6FF1" w:rsidRPr="005A3AE0">
        <w:rPr>
          <w:b/>
          <w:szCs w:val="24"/>
          <w:lang w:val="hr-BA"/>
        </w:rPr>
        <w:t>.</w:t>
      </w:r>
    </w:p>
    <w:p w14:paraId="141D2415" w14:textId="091732C9" w:rsidR="00BA6FF1" w:rsidRPr="005A3AE0" w:rsidRDefault="00BA6FF1" w:rsidP="00BA6FF1">
      <w:pPr>
        <w:jc w:val="center"/>
        <w:rPr>
          <w:b/>
          <w:szCs w:val="24"/>
          <w:lang w:val="hr-BA"/>
        </w:rPr>
      </w:pPr>
      <w:r w:rsidRPr="005A3AE0">
        <w:rPr>
          <w:b/>
          <w:szCs w:val="24"/>
          <w:lang w:val="hr-BA"/>
        </w:rPr>
        <w:t>(</w:t>
      </w:r>
      <w:r w:rsidR="00EB5DD9" w:rsidRPr="005A3AE0">
        <w:rPr>
          <w:b/>
          <w:szCs w:val="24"/>
          <w:lang w:val="hr-BA"/>
        </w:rPr>
        <w:t xml:space="preserve">Prava članova </w:t>
      </w:r>
      <w:r w:rsidR="000514EB" w:rsidRPr="005A3AE0">
        <w:rPr>
          <w:b/>
          <w:szCs w:val="24"/>
          <w:lang w:val="hr-BA"/>
        </w:rPr>
        <w:t>Vijeća</w:t>
      </w:r>
      <w:r w:rsidR="00EB5DD9" w:rsidRPr="005A3AE0">
        <w:rPr>
          <w:b/>
          <w:szCs w:val="24"/>
          <w:lang w:val="hr-BA"/>
        </w:rPr>
        <w:t xml:space="preserve"> sa punovremenim radnim angažmanom</w:t>
      </w:r>
      <w:r w:rsidRPr="005A3AE0">
        <w:rPr>
          <w:b/>
          <w:szCs w:val="24"/>
          <w:lang w:val="hr-BA"/>
        </w:rPr>
        <w:t>)</w:t>
      </w:r>
    </w:p>
    <w:p w14:paraId="3CFDE384" w14:textId="5A041046" w:rsidR="00BA6FF1" w:rsidRPr="005A3AE0" w:rsidRDefault="00BA6FF1" w:rsidP="00BA6FF1">
      <w:pPr>
        <w:jc w:val="both"/>
        <w:rPr>
          <w:szCs w:val="24"/>
          <w:lang w:val="hr-BA"/>
        </w:rPr>
      </w:pPr>
    </w:p>
    <w:p w14:paraId="730E0708" w14:textId="0DEC201C" w:rsidR="00BA6FF1" w:rsidRPr="005A3AE0" w:rsidRDefault="00BA6FF1" w:rsidP="00BA6FF1">
      <w:pPr>
        <w:jc w:val="both"/>
        <w:rPr>
          <w:szCs w:val="24"/>
          <w:lang w:val="hr-BA"/>
        </w:rPr>
      </w:pPr>
      <w:r w:rsidRPr="005A3AE0">
        <w:rPr>
          <w:szCs w:val="24"/>
          <w:lang w:val="hr-BA"/>
        </w:rPr>
        <w:t xml:space="preserve">(1) Predsjednik, potpredsjednici i članovi </w:t>
      </w:r>
      <w:r w:rsidR="000514EB" w:rsidRPr="005A3AE0">
        <w:rPr>
          <w:szCs w:val="24"/>
          <w:lang w:val="hr-BA"/>
        </w:rPr>
        <w:t>Vijeća</w:t>
      </w:r>
      <w:r w:rsidRPr="005A3AE0">
        <w:rPr>
          <w:szCs w:val="24"/>
          <w:lang w:val="hr-BA"/>
        </w:rPr>
        <w:t xml:space="preserve"> koji rade u </w:t>
      </w:r>
      <w:r w:rsidR="000514EB" w:rsidRPr="005A3AE0">
        <w:rPr>
          <w:szCs w:val="24"/>
          <w:lang w:val="hr-BA"/>
        </w:rPr>
        <w:t>Vijeću</w:t>
      </w:r>
      <w:r w:rsidRPr="005A3AE0">
        <w:rPr>
          <w:szCs w:val="24"/>
          <w:lang w:val="hr-BA"/>
        </w:rPr>
        <w:t xml:space="preserve"> po osnovu punovremenog radnog angažmana platu, naknade, i druga prava iz radnog odnosa ostvaruju u Vijeću u skladu sa zakonom koji reguliše plate i naknade sudija </w:t>
      </w:r>
      <w:r w:rsidR="00DF73D9" w:rsidRPr="005A3AE0">
        <w:rPr>
          <w:szCs w:val="24"/>
          <w:lang w:val="hr-BA"/>
        </w:rPr>
        <w:t>S</w:t>
      </w:r>
      <w:r w:rsidRPr="005A3AE0">
        <w:rPr>
          <w:szCs w:val="24"/>
          <w:lang w:val="hr-BA"/>
        </w:rPr>
        <w:t>uda Bosne i Hercegovine i to na sljedeći način:</w:t>
      </w:r>
    </w:p>
    <w:p w14:paraId="7C30B411" w14:textId="369884E6" w:rsidR="00BA6FF1" w:rsidRPr="005A3AE0" w:rsidRDefault="00BA6FF1" w:rsidP="00FE01E0">
      <w:pPr>
        <w:ind w:left="684"/>
        <w:jc w:val="both"/>
        <w:rPr>
          <w:szCs w:val="24"/>
          <w:lang w:val="hr-BA"/>
        </w:rPr>
      </w:pPr>
      <w:r w:rsidRPr="005A3AE0">
        <w:rPr>
          <w:szCs w:val="24"/>
          <w:lang w:val="hr-BA"/>
        </w:rPr>
        <w:t xml:space="preserve">(a) predsjednik </w:t>
      </w:r>
      <w:r w:rsidR="000514EB" w:rsidRPr="005A3AE0">
        <w:rPr>
          <w:szCs w:val="24"/>
          <w:lang w:val="hr-BA"/>
        </w:rPr>
        <w:t>Vijeća</w:t>
      </w:r>
      <w:r w:rsidRPr="005A3AE0">
        <w:rPr>
          <w:szCs w:val="24"/>
          <w:lang w:val="hr-BA"/>
        </w:rPr>
        <w:t xml:space="preserve"> ostvaruje prava propisana za predsjednika </w:t>
      </w:r>
      <w:r w:rsidR="00DF73D9" w:rsidRPr="005A3AE0">
        <w:rPr>
          <w:szCs w:val="24"/>
          <w:lang w:val="hr-BA"/>
        </w:rPr>
        <w:t>S</w:t>
      </w:r>
      <w:r w:rsidRPr="005A3AE0">
        <w:rPr>
          <w:szCs w:val="24"/>
          <w:lang w:val="hr-BA"/>
        </w:rPr>
        <w:t>uda Bosne i Hercegovine;</w:t>
      </w:r>
    </w:p>
    <w:p w14:paraId="7378DB3F" w14:textId="745AE74D" w:rsidR="00BA6FF1" w:rsidRPr="005A3AE0" w:rsidRDefault="00BA6FF1" w:rsidP="00FE01E0">
      <w:pPr>
        <w:ind w:left="672"/>
        <w:jc w:val="both"/>
        <w:rPr>
          <w:szCs w:val="24"/>
          <w:lang w:val="hr-BA"/>
        </w:rPr>
      </w:pPr>
      <w:r w:rsidRPr="005A3AE0">
        <w:rPr>
          <w:szCs w:val="24"/>
          <w:lang w:val="hr-BA"/>
        </w:rPr>
        <w:t xml:space="preserve">(b) potpredsjednik </w:t>
      </w:r>
      <w:r w:rsidR="000514EB" w:rsidRPr="005A3AE0">
        <w:rPr>
          <w:szCs w:val="24"/>
          <w:lang w:val="hr-BA"/>
        </w:rPr>
        <w:t>Vijeća</w:t>
      </w:r>
      <w:r w:rsidRPr="005A3AE0">
        <w:rPr>
          <w:szCs w:val="24"/>
          <w:lang w:val="hr-BA"/>
        </w:rPr>
        <w:t xml:space="preserve"> i član </w:t>
      </w:r>
      <w:r w:rsidR="000514EB" w:rsidRPr="005A3AE0">
        <w:rPr>
          <w:szCs w:val="24"/>
          <w:lang w:val="hr-BA"/>
        </w:rPr>
        <w:t>Vijeća</w:t>
      </w:r>
      <w:r w:rsidRPr="005A3AE0">
        <w:rPr>
          <w:szCs w:val="24"/>
          <w:lang w:val="hr-BA"/>
        </w:rPr>
        <w:t xml:space="preserve"> u punovremenom radnom angažmanu ostvaruju prava propisana za sudiju </w:t>
      </w:r>
      <w:r w:rsidR="00DF73D9" w:rsidRPr="005A3AE0">
        <w:rPr>
          <w:szCs w:val="24"/>
          <w:lang w:val="hr-BA"/>
        </w:rPr>
        <w:t>S</w:t>
      </w:r>
      <w:r w:rsidRPr="005A3AE0">
        <w:rPr>
          <w:szCs w:val="24"/>
          <w:lang w:val="hr-BA"/>
        </w:rPr>
        <w:t>uda Bosne i Hercegovine.</w:t>
      </w:r>
    </w:p>
    <w:p w14:paraId="7E7FEF74" w14:textId="59870F3D" w:rsidR="00BA6FF1" w:rsidRPr="005A3AE0" w:rsidRDefault="00BA6FF1" w:rsidP="00BA6FF1">
      <w:pPr>
        <w:jc w:val="both"/>
        <w:rPr>
          <w:szCs w:val="24"/>
          <w:lang w:val="hr-BA"/>
        </w:rPr>
      </w:pPr>
    </w:p>
    <w:p w14:paraId="0D1220D1" w14:textId="433E2079" w:rsidR="00BA6FF1" w:rsidRPr="005A3AE0" w:rsidRDefault="00BA6FF1" w:rsidP="00BA6FF1">
      <w:pPr>
        <w:jc w:val="both"/>
        <w:rPr>
          <w:szCs w:val="24"/>
          <w:lang w:val="hr-BA"/>
        </w:rPr>
      </w:pPr>
      <w:r w:rsidRPr="005A3AE0">
        <w:rPr>
          <w:szCs w:val="24"/>
          <w:lang w:val="hr-BA"/>
        </w:rPr>
        <w:t xml:space="preserve">(2) Predsjednik, potpredsjednici i članovi </w:t>
      </w:r>
      <w:r w:rsidR="000514EB" w:rsidRPr="005A3AE0">
        <w:rPr>
          <w:szCs w:val="24"/>
          <w:lang w:val="hr-BA"/>
        </w:rPr>
        <w:t>Vijeća</w:t>
      </w:r>
      <w:r w:rsidRPr="005A3AE0">
        <w:rPr>
          <w:szCs w:val="24"/>
          <w:lang w:val="hr-BA"/>
        </w:rPr>
        <w:t xml:space="preserve"> u punovremenom radnom angažmanu ostvaruju pravo na naknadu troškova smještaja i troškova odvojenog života, u skladu sa pravilnikom Vijeća. </w:t>
      </w:r>
    </w:p>
    <w:p w14:paraId="0B81A628" w14:textId="417090EF" w:rsidR="00993B02" w:rsidRPr="005A3AE0" w:rsidRDefault="00993B02" w:rsidP="00BA6FF1">
      <w:pPr>
        <w:jc w:val="both"/>
        <w:rPr>
          <w:szCs w:val="24"/>
          <w:lang w:val="hr-BA"/>
        </w:rPr>
      </w:pPr>
    </w:p>
    <w:p w14:paraId="07CFF0CD" w14:textId="065FF74B" w:rsidR="00BA6FF1" w:rsidRPr="005A3AE0" w:rsidRDefault="00BA6FF1" w:rsidP="00BA6FF1">
      <w:pPr>
        <w:jc w:val="both"/>
        <w:rPr>
          <w:szCs w:val="24"/>
          <w:lang w:val="hr-BA"/>
        </w:rPr>
      </w:pPr>
      <w:r w:rsidRPr="005A3AE0">
        <w:rPr>
          <w:szCs w:val="24"/>
          <w:lang w:val="hr-BA"/>
        </w:rPr>
        <w:lastRenderedPageBreak/>
        <w:t xml:space="preserve">(3) Za vrijeme punovremenog radnog angažmana članovi </w:t>
      </w:r>
      <w:r w:rsidR="000514EB" w:rsidRPr="005A3AE0">
        <w:rPr>
          <w:szCs w:val="24"/>
          <w:lang w:val="hr-BA"/>
        </w:rPr>
        <w:t>Vijeća</w:t>
      </w:r>
      <w:r w:rsidRPr="005A3AE0">
        <w:rPr>
          <w:szCs w:val="24"/>
          <w:lang w:val="hr-BA"/>
        </w:rPr>
        <w:t xml:space="preserve"> su na odsustvu </w:t>
      </w:r>
      <w:r w:rsidR="00293F2D" w:rsidRPr="005A3AE0">
        <w:rPr>
          <w:szCs w:val="24"/>
          <w:lang w:val="hr-BA"/>
        </w:rPr>
        <w:t xml:space="preserve">sa </w:t>
      </w:r>
      <w:r w:rsidRPr="005A3AE0">
        <w:rPr>
          <w:szCs w:val="24"/>
          <w:lang w:val="hr-BA"/>
        </w:rPr>
        <w:t>dužnosti</w:t>
      </w:r>
      <w:r w:rsidR="00293F2D" w:rsidRPr="005A3AE0">
        <w:rPr>
          <w:szCs w:val="24"/>
          <w:lang w:val="hr-BA"/>
        </w:rPr>
        <w:t xml:space="preserve"> u pravosuđu, a njihov status za vrijeme trajanja takvog odsustva miruje</w:t>
      </w:r>
      <w:r w:rsidRPr="005A3AE0">
        <w:rPr>
          <w:szCs w:val="24"/>
          <w:lang w:val="hr-BA"/>
        </w:rPr>
        <w:t xml:space="preserve">. </w:t>
      </w:r>
    </w:p>
    <w:p w14:paraId="4F5598A7" w14:textId="2A9EB70A" w:rsidR="00841311" w:rsidRPr="005A3AE0" w:rsidRDefault="00841311" w:rsidP="003B7556">
      <w:pPr>
        <w:jc w:val="center"/>
        <w:rPr>
          <w:b/>
          <w:szCs w:val="24"/>
          <w:lang w:val="hr-BA"/>
        </w:rPr>
      </w:pPr>
    </w:p>
    <w:p w14:paraId="21CE10A4" w14:textId="5774F873" w:rsidR="003B7556" w:rsidRPr="005A3AE0" w:rsidRDefault="002F2C64" w:rsidP="003B7556">
      <w:pPr>
        <w:jc w:val="center"/>
        <w:rPr>
          <w:b/>
          <w:szCs w:val="24"/>
          <w:lang w:val="hr-BA"/>
        </w:rPr>
      </w:pPr>
      <w:r w:rsidRPr="005A3AE0">
        <w:rPr>
          <w:b/>
          <w:szCs w:val="24"/>
          <w:lang w:val="hr-BA"/>
        </w:rPr>
        <w:t xml:space="preserve">Član </w:t>
      </w:r>
      <w:r w:rsidR="00216550" w:rsidRPr="005A3AE0">
        <w:rPr>
          <w:b/>
          <w:szCs w:val="24"/>
          <w:lang w:val="hr-BA"/>
        </w:rPr>
        <w:t>3</w:t>
      </w:r>
      <w:r w:rsidR="004158C7" w:rsidRPr="005A3AE0">
        <w:rPr>
          <w:b/>
          <w:szCs w:val="24"/>
          <w:lang w:val="hr-BA"/>
        </w:rPr>
        <w:t>4</w:t>
      </w:r>
      <w:r w:rsidR="003B7556" w:rsidRPr="005A3AE0">
        <w:rPr>
          <w:b/>
          <w:szCs w:val="24"/>
          <w:lang w:val="hr-BA"/>
        </w:rPr>
        <w:t>.</w:t>
      </w:r>
    </w:p>
    <w:p w14:paraId="79613279" w14:textId="13B159F9" w:rsidR="003B7556" w:rsidRPr="005A3AE0" w:rsidRDefault="003B7556" w:rsidP="003B7556">
      <w:pPr>
        <w:jc w:val="center"/>
        <w:rPr>
          <w:b/>
          <w:szCs w:val="24"/>
          <w:lang w:val="hr-BA"/>
        </w:rPr>
      </w:pPr>
      <w:r w:rsidRPr="005A3AE0">
        <w:rPr>
          <w:b/>
          <w:szCs w:val="24"/>
          <w:lang w:val="hr-BA"/>
        </w:rPr>
        <w:t xml:space="preserve">(Prava ostalih članova </w:t>
      </w:r>
      <w:r w:rsidR="000514EB" w:rsidRPr="005A3AE0">
        <w:rPr>
          <w:b/>
          <w:szCs w:val="24"/>
          <w:lang w:val="hr-BA"/>
        </w:rPr>
        <w:t>Vijeća</w:t>
      </w:r>
      <w:r w:rsidRPr="005A3AE0">
        <w:rPr>
          <w:b/>
          <w:szCs w:val="24"/>
          <w:lang w:val="hr-BA"/>
        </w:rPr>
        <w:t>)</w:t>
      </w:r>
    </w:p>
    <w:p w14:paraId="20DA566D" w14:textId="15D56752" w:rsidR="003B7556" w:rsidRPr="005A3AE0" w:rsidRDefault="003B7556" w:rsidP="003B7556">
      <w:pPr>
        <w:jc w:val="both"/>
        <w:rPr>
          <w:b/>
          <w:szCs w:val="24"/>
          <w:lang w:val="hr-BA"/>
        </w:rPr>
      </w:pPr>
    </w:p>
    <w:p w14:paraId="733260D9" w14:textId="404B99AB" w:rsidR="003B7556" w:rsidRPr="005A3AE0" w:rsidRDefault="003B7556" w:rsidP="003B7556">
      <w:pPr>
        <w:jc w:val="both"/>
        <w:rPr>
          <w:szCs w:val="24"/>
          <w:lang w:val="hr-BA"/>
        </w:rPr>
      </w:pPr>
      <w:r w:rsidRPr="005A3AE0">
        <w:rPr>
          <w:szCs w:val="24"/>
          <w:lang w:val="hr-BA"/>
        </w:rPr>
        <w:t xml:space="preserve">(1) Članovi koji nisu angažovani u </w:t>
      </w:r>
      <w:r w:rsidR="000514EB" w:rsidRPr="005A3AE0">
        <w:rPr>
          <w:szCs w:val="24"/>
          <w:lang w:val="hr-BA"/>
        </w:rPr>
        <w:t>Vijeću</w:t>
      </w:r>
      <w:r w:rsidRPr="005A3AE0">
        <w:rPr>
          <w:szCs w:val="24"/>
          <w:lang w:val="hr-BA"/>
        </w:rPr>
        <w:t xml:space="preserve"> po osnovu punovremenog radnog angažmana, imaju pravo na:</w:t>
      </w:r>
    </w:p>
    <w:p w14:paraId="6EBA4915" w14:textId="736A5523" w:rsidR="003B7556" w:rsidRPr="005A3AE0" w:rsidRDefault="003B7556" w:rsidP="003B7556">
      <w:pPr>
        <w:ind w:left="708"/>
        <w:jc w:val="both"/>
        <w:rPr>
          <w:szCs w:val="24"/>
          <w:lang w:val="hr-BA"/>
        </w:rPr>
      </w:pPr>
      <w:r w:rsidRPr="005A3AE0">
        <w:rPr>
          <w:szCs w:val="24"/>
          <w:lang w:val="hr-BA"/>
        </w:rPr>
        <w:t xml:space="preserve">(a) odsustvo sa službene funkcije za vrijeme obavljanja dužnosti u  </w:t>
      </w:r>
      <w:r w:rsidR="000514EB" w:rsidRPr="005A3AE0">
        <w:rPr>
          <w:szCs w:val="24"/>
          <w:lang w:val="hr-BA"/>
        </w:rPr>
        <w:t>Vijeću</w:t>
      </w:r>
      <w:r w:rsidRPr="005A3AE0">
        <w:rPr>
          <w:szCs w:val="24"/>
          <w:lang w:val="hr-BA"/>
        </w:rPr>
        <w:t>;</w:t>
      </w:r>
    </w:p>
    <w:p w14:paraId="7B92AC54" w14:textId="2A60A5F3" w:rsidR="003B7556" w:rsidRPr="005A3AE0" w:rsidRDefault="003B7556" w:rsidP="003B7556">
      <w:pPr>
        <w:ind w:left="708"/>
        <w:jc w:val="both"/>
        <w:rPr>
          <w:szCs w:val="24"/>
          <w:lang w:val="hr-BA"/>
        </w:rPr>
      </w:pPr>
      <w:r w:rsidRPr="005A3AE0">
        <w:rPr>
          <w:szCs w:val="24"/>
          <w:lang w:val="hr-BA"/>
        </w:rPr>
        <w:t xml:space="preserve">(b) naknadu putnih troškova nastalih uslijed obavljanja dužnosti u </w:t>
      </w:r>
      <w:r w:rsidR="000514EB" w:rsidRPr="005A3AE0">
        <w:rPr>
          <w:szCs w:val="24"/>
          <w:lang w:val="hr-BA"/>
        </w:rPr>
        <w:t>Vijeću</w:t>
      </w:r>
      <w:r w:rsidRPr="005A3AE0">
        <w:rPr>
          <w:szCs w:val="24"/>
          <w:lang w:val="hr-BA"/>
        </w:rPr>
        <w:t xml:space="preserve">;   </w:t>
      </w:r>
    </w:p>
    <w:p w14:paraId="44E9FC8A" w14:textId="5F39B636" w:rsidR="003B7556" w:rsidRPr="005A3AE0" w:rsidRDefault="00BD00FF" w:rsidP="003B7556">
      <w:pPr>
        <w:ind w:left="708"/>
        <w:jc w:val="both"/>
        <w:rPr>
          <w:szCs w:val="24"/>
          <w:lang w:val="hr-BA"/>
        </w:rPr>
      </w:pPr>
      <w:r w:rsidRPr="005A3AE0">
        <w:rPr>
          <w:szCs w:val="24"/>
          <w:lang w:val="hr-BA"/>
        </w:rPr>
        <w:t xml:space="preserve">(c) </w:t>
      </w:r>
      <w:r w:rsidR="003B7556" w:rsidRPr="005A3AE0">
        <w:rPr>
          <w:szCs w:val="24"/>
          <w:lang w:val="hr-BA"/>
        </w:rPr>
        <w:t xml:space="preserve">nagradu za vršenje dužnosti u </w:t>
      </w:r>
      <w:r w:rsidR="000514EB" w:rsidRPr="005A3AE0">
        <w:rPr>
          <w:szCs w:val="24"/>
          <w:lang w:val="hr-BA"/>
        </w:rPr>
        <w:t>Vijeću</w:t>
      </w:r>
      <w:r w:rsidR="003B7556" w:rsidRPr="005A3AE0">
        <w:rPr>
          <w:szCs w:val="24"/>
          <w:lang w:val="hr-BA"/>
        </w:rPr>
        <w:t xml:space="preserve">. </w:t>
      </w:r>
    </w:p>
    <w:p w14:paraId="5F8A14DF" w14:textId="44101839" w:rsidR="003B7556" w:rsidRPr="005A3AE0" w:rsidRDefault="003B7556" w:rsidP="003B7556">
      <w:pPr>
        <w:jc w:val="both"/>
        <w:rPr>
          <w:szCs w:val="24"/>
          <w:lang w:val="hr-BA"/>
        </w:rPr>
      </w:pPr>
    </w:p>
    <w:p w14:paraId="4F4F8794" w14:textId="59F5E1E1" w:rsidR="003B7556" w:rsidRPr="005A3AE0" w:rsidRDefault="003B7556" w:rsidP="003B7556">
      <w:pPr>
        <w:jc w:val="both"/>
        <w:rPr>
          <w:szCs w:val="24"/>
          <w:lang w:val="hr-BA"/>
        </w:rPr>
      </w:pPr>
      <w:r w:rsidRPr="005A3AE0">
        <w:rPr>
          <w:szCs w:val="24"/>
          <w:lang w:val="hr-BA"/>
        </w:rPr>
        <w:t xml:space="preserve">(2) Za vrijeme trajanja odsustva i stava (1) tačka (a) ovog člana članovi </w:t>
      </w:r>
      <w:r w:rsidR="000514EB" w:rsidRPr="005A3AE0">
        <w:rPr>
          <w:szCs w:val="24"/>
          <w:lang w:val="hr-BA"/>
        </w:rPr>
        <w:t>Vijeća</w:t>
      </w:r>
      <w:r w:rsidRPr="005A3AE0">
        <w:rPr>
          <w:szCs w:val="24"/>
          <w:lang w:val="hr-BA"/>
        </w:rPr>
        <w:t xml:space="preserve"> čija se plaća obezbjeđuje iz sredstava budžeta imaju pravo na plaću i druge naknade od svog poslodavca.</w:t>
      </w:r>
    </w:p>
    <w:p w14:paraId="39110711" w14:textId="48E75D6A" w:rsidR="003B7556" w:rsidRPr="005A3AE0" w:rsidRDefault="003B7556" w:rsidP="003B7556">
      <w:pPr>
        <w:jc w:val="both"/>
        <w:rPr>
          <w:b/>
          <w:szCs w:val="24"/>
          <w:lang w:val="hr-BA"/>
        </w:rPr>
      </w:pPr>
    </w:p>
    <w:p w14:paraId="5D48E9E5" w14:textId="48E9E1B1" w:rsidR="003B7556" w:rsidRPr="005A3AE0" w:rsidRDefault="00BD00FF" w:rsidP="003B7556">
      <w:pPr>
        <w:jc w:val="both"/>
        <w:rPr>
          <w:snapToGrid w:val="0"/>
          <w:szCs w:val="24"/>
          <w:lang w:val="hr-BA"/>
        </w:rPr>
      </w:pPr>
      <w:r w:rsidRPr="005A3AE0">
        <w:rPr>
          <w:snapToGrid w:val="0"/>
          <w:szCs w:val="24"/>
          <w:lang w:val="hr-BA"/>
        </w:rPr>
        <w:t xml:space="preserve">(3) Nagradu </w:t>
      </w:r>
      <w:r w:rsidR="003B7556" w:rsidRPr="005A3AE0">
        <w:rPr>
          <w:snapToGrid w:val="0"/>
          <w:szCs w:val="24"/>
          <w:lang w:val="hr-BA"/>
        </w:rPr>
        <w:t>iz stava (1) tačka (b) ovog člana reguliše Vijeć</w:t>
      </w:r>
      <w:r w:rsidR="00DC1AEC" w:rsidRPr="005A3AE0">
        <w:rPr>
          <w:snapToGrid w:val="0"/>
          <w:szCs w:val="24"/>
          <w:lang w:val="hr-BA"/>
        </w:rPr>
        <w:t>e</w:t>
      </w:r>
      <w:r w:rsidR="003B7556" w:rsidRPr="005A3AE0">
        <w:rPr>
          <w:snapToGrid w:val="0"/>
          <w:szCs w:val="24"/>
          <w:lang w:val="hr-BA"/>
        </w:rPr>
        <w:t xml:space="preserve"> posebnim aktom, a naknadu iz stava (1) tačka (c) ovog člana reguliše Vijeće min</w:t>
      </w:r>
      <w:r w:rsidR="00D24800" w:rsidRPr="005A3AE0">
        <w:rPr>
          <w:snapToGrid w:val="0"/>
          <w:szCs w:val="24"/>
          <w:lang w:val="hr-BA"/>
        </w:rPr>
        <w:t>i</w:t>
      </w:r>
      <w:r w:rsidR="003B7556" w:rsidRPr="005A3AE0">
        <w:rPr>
          <w:snapToGrid w:val="0"/>
          <w:szCs w:val="24"/>
          <w:lang w:val="hr-BA"/>
        </w:rPr>
        <w:t>stara BiH na prijedlog Vijeća.</w:t>
      </w:r>
    </w:p>
    <w:p w14:paraId="5141E469" w14:textId="4F840E61" w:rsidR="000117C2" w:rsidRPr="005A3AE0" w:rsidRDefault="000117C2" w:rsidP="00A206E1">
      <w:pPr>
        <w:jc w:val="center"/>
        <w:rPr>
          <w:b/>
          <w:snapToGrid w:val="0"/>
          <w:szCs w:val="24"/>
          <w:lang w:val="hr-BA"/>
        </w:rPr>
      </w:pPr>
    </w:p>
    <w:p w14:paraId="67E47166" w14:textId="3BD7E2C4" w:rsidR="00B04895" w:rsidRPr="005A3AE0" w:rsidRDefault="00B04895" w:rsidP="00A206E1">
      <w:pPr>
        <w:jc w:val="center"/>
        <w:rPr>
          <w:b/>
          <w:snapToGrid w:val="0"/>
          <w:szCs w:val="24"/>
          <w:lang w:val="hr-BA"/>
        </w:rPr>
      </w:pPr>
      <w:r w:rsidRPr="005A3AE0">
        <w:rPr>
          <w:b/>
          <w:snapToGrid w:val="0"/>
          <w:szCs w:val="24"/>
          <w:lang w:val="hr-BA"/>
        </w:rPr>
        <w:t>Član</w:t>
      </w:r>
      <w:r w:rsidR="00216550" w:rsidRPr="005A3AE0">
        <w:rPr>
          <w:b/>
          <w:snapToGrid w:val="0"/>
          <w:szCs w:val="24"/>
          <w:lang w:val="hr-BA"/>
        </w:rPr>
        <w:t xml:space="preserve"> 3</w:t>
      </w:r>
      <w:r w:rsidR="004158C7" w:rsidRPr="005A3AE0">
        <w:rPr>
          <w:b/>
          <w:snapToGrid w:val="0"/>
          <w:szCs w:val="24"/>
          <w:lang w:val="hr-BA"/>
        </w:rPr>
        <w:t>5</w:t>
      </w:r>
      <w:r w:rsidR="00216550" w:rsidRPr="005A3AE0">
        <w:rPr>
          <w:b/>
          <w:snapToGrid w:val="0"/>
          <w:szCs w:val="24"/>
          <w:lang w:val="hr-BA"/>
        </w:rPr>
        <w:t>.</w:t>
      </w:r>
    </w:p>
    <w:p w14:paraId="41DF4D6A" w14:textId="7A559598" w:rsidR="00B04895" w:rsidRPr="005A3AE0" w:rsidRDefault="000117C2" w:rsidP="002563A8">
      <w:pPr>
        <w:jc w:val="center"/>
        <w:rPr>
          <w:b/>
          <w:szCs w:val="24"/>
          <w:lang w:val="hr-BA"/>
        </w:rPr>
      </w:pPr>
      <w:r w:rsidRPr="005A3AE0">
        <w:rPr>
          <w:b/>
          <w:szCs w:val="24"/>
          <w:lang w:val="hr-BA"/>
        </w:rPr>
        <w:t>(</w:t>
      </w:r>
      <w:r w:rsidR="00B04895" w:rsidRPr="005A3AE0">
        <w:rPr>
          <w:b/>
          <w:szCs w:val="24"/>
          <w:lang w:val="hr-BA"/>
        </w:rPr>
        <w:t>Imunitet</w:t>
      </w:r>
      <w:r w:rsidRPr="005A3AE0">
        <w:rPr>
          <w:b/>
          <w:szCs w:val="24"/>
          <w:lang w:val="hr-BA"/>
        </w:rPr>
        <w:t>)</w:t>
      </w:r>
    </w:p>
    <w:p w14:paraId="2EA9C2E9" w14:textId="4058EC64" w:rsidR="00B04895" w:rsidRPr="005A3AE0" w:rsidRDefault="00B04895" w:rsidP="00B04895">
      <w:pPr>
        <w:jc w:val="both"/>
        <w:rPr>
          <w:snapToGrid w:val="0"/>
          <w:szCs w:val="24"/>
          <w:lang w:val="hr-BA"/>
        </w:rPr>
      </w:pPr>
    </w:p>
    <w:p w14:paraId="41A73199" w14:textId="7CC142FA" w:rsidR="00B04895" w:rsidRPr="005A3AE0" w:rsidRDefault="00B04895" w:rsidP="00B04895">
      <w:pPr>
        <w:jc w:val="both"/>
        <w:rPr>
          <w:snapToGrid w:val="0"/>
          <w:szCs w:val="24"/>
          <w:lang w:val="hr-BA"/>
        </w:rPr>
      </w:pPr>
      <w:r w:rsidRPr="005A3AE0">
        <w:rPr>
          <w:snapToGrid w:val="0"/>
          <w:szCs w:val="24"/>
          <w:lang w:val="hr-BA"/>
        </w:rPr>
        <w:t xml:space="preserve">Članovi </w:t>
      </w:r>
      <w:r w:rsidR="000514EB" w:rsidRPr="005A3AE0">
        <w:rPr>
          <w:szCs w:val="24"/>
          <w:lang w:val="hr-BA"/>
        </w:rPr>
        <w:t>Vijeća</w:t>
      </w:r>
      <w:r w:rsidRPr="005A3AE0">
        <w:rPr>
          <w:snapToGrid w:val="0"/>
          <w:szCs w:val="24"/>
          <w:lang w:val="hr-BA"/>
        </w:rPr>
        <w:t xml:space="preserve">, te članovi komisija u okviru </w:t>
      </w:r>
      <w:r w:rsidR="000514EB" w:rsidRPr="005A3AE0">
        <w:rPr>
          <w:szCs w:val="24"/>
          <w:lang w:val="hr-BA"/>
        </w:rPr>
        <w:t>Vijeća</w:t>
      </w:r>
      <w:r w:rsidRPr="005A3AE0">
        <w:rPr>
          <w:snapToGrid w:val="0"/>
          <w:szCs w:val="24"/>
          <w:lang w:val="hr-BA"/>
        </w:rPr>
        <w:t xml:space="preserve">, neće biti građanski odgovorni za mišljenja koja su izrazili ili odluke koje su donijeli u okviru njihovih službenih dužnosti. </w:t>
      </w:r>
    </w:p>
    <w:p w14:paraId="462682F6" w14:textId="1D335F31" w:rsidR="001936FE" w:rsidRPr="005A3AE0" w:rsidRDefault="001936FE" w:rsidP="00B04895">
      <w:pPr>
        <w:jc w:val="both"/>
        <w:rPr>
          <w:snapToGrid w:val="0"/>
          <w:szCs w:val="24"/>
          <w:lang w:val="hr-BA"/>
        </w:rPr>
      </w:pPr>
    </w:p>
    <w:p w14:paraId="21119825" w14:textId="56D7A3B4" w:rsidR="004A47D4" w:rsidRPr="005A3AE0" w:rsidRDefault="004A47D4" w:rsidP="004A47D4">
      <w:pPr>
        <w:jc w:val="center"/>
        <w:rPr>
          <w:b/>
          <w:snapToGrid w:val="0"/>
          <w:szCs w:val="24"/>
          <w:lang w:val="hr-BA"/>
        </w:rPr>
      </w:pPr>
      <w:r w:rsidRPr="005A3AE0">
        <w:rPr>
          <w:b/>
          <w:snapToGrid w:val="0"/>
          <w:szCs w:val="24"/>
          <w:lang w:val="hr-BA"/>
        </w:rPr>
        <w:t>Član 36.</w:t>
      </w:r>
    </w:p>
    <w:p w14:paraId="3B067D49" w14:textId="3C9EA332" w:rsidR="004A47D4" w:rsidRPr="005A3AE0" w:rsidRDefault="004A47D4" w:rsidP="004A47D4">
      <w:pPr>
        <w:jc w:val="center"/>
        <w:rPr>
          <w:b/>
          <w:snapToGrid w:val="0"/>
          <w:szCs w:val="24"/>
          <w:lang w:val="hr-BA"/>
        </w:rPr>
      </w:pPr>
      <w:r w:rsidRPr="005A3AE0">
        <w:rPr>
          <w:b/>
          <w:snapToGrid w:val="0"/>
          <w:szCs w:val="24"/>
          <w:lang w:val="hr-BA"/>
        </w:rPr>
        <w:t>(Finansijski izvještaji članova</w:t>
      </w:r>
      <w:r w:rsidR="000514EB" w:rsidRPr="005A3AE0">
        <w:rPr>
          <w:b/>
          <w:snapToGrid w:val="0"/>
          <w:szCs w:val="24"/>
          <w:lang w:val="hr-BA"/>
        </w:rPr>
        <w:t xml:space="preserve"> </w:t>
      </w:r>
      <w:r w:rsidR="000514EB" w:rsidRPr="005A3AE0">
        <w:rPr>
          <w:b/>
          <w:szCs w:val="24"/>
          <w:lang w:val="hr-BA"/>
        </w:rPr>
        <w:t>Vijeća</w:t>
      </w:r>
      <w:r w:rsidRPr="005A3AE0">
        <w:rPr>
          <w:b/>
          <w:snapToGrid w:val="0"/>
          <w:szCs w:val="24"/>
          <w:lang w:val="hr-BA"/>
        </w:rPr>
        <w:t>)</w:t>
      </w:r>
    </w:p>
    <w:p w14:paraId="31B2D3F1" w14:textId="2CE78FFB" w:rsidR="004A47D4" w:rsidRPr="005A3AE0" w:rsidRDefault="004A47D4" w:rsidP="00B04895">
      <w:pPr>
        <w:jc w:val="both"/>
        <w:rPr>
          <w:b/>
          <w:snapToGrid w:val="0"/>
          <w:szCs w:val="24"/>
          <w:lang w:val="hr-BA"/>
        </w:rPr>
      </w:pPr>
    </w:p>
    <w:p w14:paraId="5A9D1810" w14:textId="0C22502F" w:rsidR="004A47D4" w:rsidRDefault="004A47D4" w:rsidP="007724FD">
      <w:pPr>
        <w:keepNext/>
        <w:jc w:val="both"/>
        <w:outlineLvl w:val="7"/>
        <w:rPr>
          <w:szCs w:val="24"/>
          <w:lang w:val="hr-BA"/>
        </w:rPr>
      </w:pPr>
      <w:r w:rsidRPr="005A3AE0">
        <w:rPr>
          <w:szCs w:val="24"/>
          <w:lang w:val="hr-BA"/>
        </w:rPr>
        <w:t xml:space="preserve">Odredbe ovog zakona koje regulišu podnošenje izvještaja o imovini  primjenjuju se i na članove </w:t>
      </w:r>
      <w:r w:rsidR="000514EB" w:rsidRPr="005A3AE0">
        <w:rPr>
          <w:szCs w:val="24"/>
          <w:lang w:val="hr-BA"/>
        </w:rPr>
        <w:t>Vijeća</w:t>
      </w:r>
      <w:r w:rsidRPr="005A3AE0">
        <w:rPr>
          <w:szCs w:val="24"/>
          <w:lang w:val="hr-BA"/>
        </w:rPr>
        <w:t xml:space="preserve">.  </w:t>
      </w:r>
    </w:p>
    <w:p w14:paraId="1B6AD2C0" w14:textId="77777777" w:rsidR="007724FD" w:rsidRPr="007724FD" w:rsidRDefault="007724FD" w:rsidP="007724FD">
      <w:pPr>
        <w:keepNext/>
        <w:jc w:val="both"/>
        <w:outlineLvl w:val="7"/>
        <w:rPr>
          <w:szCs w:val="24"/>
          <w:lang w:val="hr-BA"/>
        </w:rPr>
      </w:pPr>
    </w:p>
    <w:p w14:paraId="3639CC5D" w14:textId="79CB5813" w:rsidR="0016622F" w:rsidRPr="005A3AE0" w:rsidRDefault="00956635" w:rsidP="00410ECC">
      <w:pPr>
        <w:pStyle w:val="Heading8"/>
        <w:jc w:val="both"/>
        <w:rPr>
          <w:rFonts w:ascii="Times New Roman" w:hAnsi="Times New Roman"/>
          <w:snapToGrid/>
          <w:sz w:val="24"/>
          <w:szCs w:val="24"/>
          <w:lang w:val="hr-BA"/>
        </w:rPr>
      </w:pPr>
      <w:r w:rsidRPr="005A3AE0">
        <w:rPr>
          <w:rFonts w:ascii="Times New Roman" w:hAnsi="Times New Roman"/>
          <w:snapToGrid/>
          <w:sz w:val="24"/>
          <w:szCs w:val="24"/>
          <w:lang w:val="hr-BA"/>
        </w:rPr>
        <w:t xml:space="preserve">POGLAVLJE </w:t>
      </w:r>
      <w:r w:rsidR="0016622F" w:rsidRPr="005A3AE0">
        <w:rPr>
          <w:rFonts w:ascii="Times New Roman" w:hAnsi="Times New Roman"/>
          <w:snapToGrid/>
          <w:sz w:val="24"/>
          <w:szCs w:val="24"/>
          <w:lang w:val="hr-BA"/>
        </w:rPr>
        <w:t>V</w:t>
      </w:r>
      <w:r w:rsidRPr="005A3AE0">
        <w:rPr>
          <w:rFonts w:ascii="Times New Roman" w:hAnsi="Times New Roman"/>
          <w:snapToGrid/>
          <w:sz w:val="24"/>
          <w:szCs w:val="24"/>
          <w:lang w:val="hr-BA"/>
        </w:rPr>
        <w:t>I</w:t>
      </w:r>
      <w:r w:rsidR="0016622F" w:rsidRPr="005A3AE0">
        <w:rPr>
          <w:rFonts w:ascii="Times New Roman" w:hAnsi="Times New Roman"/>
          <w:snapToGrid/>
          <w:sz w:val="24"/>
          <w:szCs w:val="24"/>
          <w:lang w:val="hr-BA"/>
        </w:rPr>
        <w:t xml:space="preserve"> -  NESPOJIVOST FUNKCIJA I SUKOB INTERESA</w:t>
      </w:r>
      <w:r w:rsidRPr="005A3AE0">
        <w:rPr>
          <w:rFonts w:ascii="Times New Roman" w:hAnsi="Times New Roman"/>
          <w:snapToGrid/>
          <w:sz w:val="24"/>
          <w:szCs w:val="24"/>
          <w:lang w:val="hr-BA"/>
        </w:rPr>
        <w:t xml:space="preserve"> ČLANOVA </w:t>
      </w:r>
      <w:r w:rsidR="005A5B18" w:rsidRPr="005A3AE0">
        <w:rPr>
          <w:rFonts w:ascii="Times New Roman" w:hAnsi="Times New Roman"/>
          <w:snapToGrid/>
          <w:sz w:val="24"/>
          <w:szCs w:val="24"/>
          <w:lang w:val="hr-BA"/>
        </w:rPr>
        <w:t>V</w:t>
      </w:r>
      <w:r w:rsidR="00D35963" w:rsidRPr="005A3AE0">
        <w:rPr>
          <w:rFonts w:ascii="Times New Roman" w:hAnsi="Times New Roman"/>
          <w:snapToGrid/>
          <w:sz w:val="24"/>
          <w:szCs w:val="24"/>
          <w:lang w:val="hr-BA"/>
        </w:rPr>
        <w:t>IJEĆA</w:t>
      </w:r>
    </w:p>
    <w:p w14:paraId="6261D750" w14:textId="48574A05" w:rsidR="00B04895" w:rsidRPr="005A3AE0" w:rsidRDefault="00B04895" w:rsidP="00B04895">
      <w:pPr>
        <w:keepNext/>
        <w:jc w:val="center"/>
        <w:outlineLvl w:val="1"/>
        <w:rPr>
          <w:b/>
          <w:snapToGrid w:val="0"/>
          <w:szCs w:val="24"/>
          <w:lang w:val="hr-BA"/>
        </w:rPr>
      </w:pPr>
      <w:r w:rsidRPr="005A3AE0">
        <w:rPr>
          <w:b/>
          <w:snapToGrid w:val="0"/>
          <w:szCs w:val="24"/>
          <w:lang w:val="hr-BA"/>
        </w:rPr>
        <w:t>Član</w:t>
      </w:r>
      <w:r w:rsidR="00216550" w:rsidRPr="005A3AE0">
        <w:rPr>
          <w:b/>
          <w:snapToGrid w:val="0"/>
          <w:szCs w:val="24"/>
          <w:lang w:val="hr-BA"/>
        </w:rPr>
        <w:t xml:space="preserve"> 3</w:t>
      </w:r>
      <w:r w:rsidR="004158C7" w:rsidRPr="005A3AE0">
        <w:rPr>
          <w:b/>
          <w:snapToGrid w:val="0"/>
          <w:szCs w:val="24"/>
          <w:lang w:val="hr-BA"/>
        </w:rPr>
        <w:t>7</w:t>
      </w:r>
      <w:r w:rsidR="00216550" w:rsidRPr="005A3AE0">
        <w:rPr>
          <w:b/>
          <w:snapToGrid w:val="0"/>
          <w:szCs w:val="24"/>
          <w:lang w:val="hr-BA"/>
        </w:rPr>
        <w:t xml:space="preserve">. </w:t>
      </w:r>
    </w:p>
    <w:p w14:paraId="5E8DF57F" w14:textId="6728B703" w:rsidR="00B04895" w:rsidRPr="005A3AE0" w:rsidRDefault="000117C2" w:rsidP="00B04895">
      <w:pPr>
        <w:keepNext/>
        <w:jc w:val="center"/>
        <w:outlineLvl w:val="1"/>
        <w:rPr>
          <w:b/>
          <w:snapToGrid w:val="0"/>
          <w:szCs w:val="24"/>
          <w:lang w:val="hr-BA"/>
        </w:rPr>
      </w:pPr>
      <w:r w:rsidRPr="005A3AE0">
        <w:rPr>
          <w:b/>
          <w:snapToGrid w:val="0"/>
          <w:szCs w:val="24"/>
          <w:lang w:val="hr-BA"/>
        </w:rPr>
        <w:t>(Nespojivost funkcije)</w:t>
      </w:r>
    </w:p>
    <w:p w14:paraId="070FF663" w14:textId="2001E3A8" w:rsidR="00B04895" w:rsidRPr="005A3AE0" w:rsidRDefault="00B04895" w:rsidP="00B04895">
      <w:pPr>
        <w:keepNext/>
        <w:jc w:val="center"/>
        <w:outlineLvl w:val="1"/>
        <w:rPr>
          <w:b/>
          <w:i/>
          <w:snapToGrid w:val="0"/>
          <w:szCs w:val="24"/>
          <w:lang w:val="hr-BA"/>
        </w:rPr>
      </w:pPr>
    </w:p>
    <w:p w14:paraId="67A376D8" w14:textId="1F0893E3" w:rsidR="00382BFC" w:rsidRPr="005A3AE0" w:rsidRDefault="00B04895" w:rsidP="00B04895">
      <w:pPr>
        <w:jc w:val="both"/>
        <w:rPr>
          <w:szCs w:val="24"/>
          <w:lang w:val="hr-BA"/>
        </w:rPr>
      </w:pPr>
      <w:r w:rsidRPr="005A3AE0">
        <w:rPr>
          <w:szCs w:val="24"/>
          <w:lang w:val="hr-BA"/>
        </w:rPr>
        <w:t xml:space="preserve">Članovi </w:t>
      </w:r>
      <w:r w:rsidR="000514EB" w:rsidRPr="005A3AE0">
        <w:rPr>
          <w:szCs w:val="24"/>
          <w:lang w:val="hr-BA"/>
        </w:rPr>
        <w:t>Vijeća</w:t>
      </w:r>
      <w:r w:rsidRPr="005A3AE0">
        <w:rPr>
          <w:szCs w:val="24"/>
          <w:lang w:val="hr-BA"/>
        </w:rPr>
        <w:t xml:space="preserve"> i njegovih komisija, ne smiju obavljati funkciju niti bilo kakvu dužnost u političkoj partiji, kao ni u udruženjima ili fondacijama povezanim sa političkim partijama</w:t>
      </w:r>
      <w:r w:rsidR="002F2C64" w:rsidRPr="005A3AE0">
        <w:rPr>
          <w:szCs w:val="24"/>
          <w:lang w:val="hr-BA"/>
        </w:rPr>
        <w:t xml:space="preserve">, </w:t>
      </w:r>
      <w:r w:rsidRPr="005A3AE0">
        <w:rPr>
          <w:szCs w:val="24"/>
          <w:lang w:val="hr-BA"/>
        </w:rPr>
        <w:t xml:space="preserve">te su dužni suzdržati se od sudjelovanja u aktivnostima političkih partija. </w:t>
      </w:r>
    </w:p>
    <w:p w14:paraId="05131F01" w14:textId="01F63FE7" w:rsidR="002C4095" w:rsidRDefault="002C4095" w:rsidP="00055B63">
      <w:pPr>
        <w:jc w:val="center"/>
        <w:rPr>
          <w:b/>
          <w:szCs w:val="24"/>
          <w:lang w:val="hr-BA"/>
        </w:rPr>
      </w:pPr>
    </w:p>
    <w:p w14:paraId="5EFE40AE" w14:textId="15EEE9A4" w:rsidR="008C551D" w:rsidRDefault="008C551D" w:rsidP="00055B63">
      <w:pPr>
        <w:jc w:val="center"/>
        <w:rPr>
          <w:b/>
          <w:szCs w:val="24"/>
          <w:lang w:val="hr-BA"/>
        </w:rPr>
      </w:pPr>
    </w:p>
    <w:p w14:paraId="0985E683" w14:textId="77777777" w:rsidR="008C551D" w:rsidRPr="005A3AE0" w:rsidRDefault="008C551D" w:rsidP="00055B63">
      <w:pPr>
        <w:jc w:val="center"/>
        <w:rPr>
          <w:b/>
          <w:szCs w:val="24"/>
          <w:lang w:val="hr-BA"/>
        </w:rPr>
      </w:pPr>
    </w:p>
    <w:p w14:paraId="4999175E" w14:textId="4AEBE3FC" w:rsidR="00055B63" w:rsidRPr="005A3AE0" w:rsidRDefault="00216550" w:rsidP="00055B63">
      <w:pPr>
        <w:jc w:val="center"/>
        <w:rPr>
          <w:b/>
          <w:szCs w:val="24"/>
          <w:lang w:val="hr-BA"/>
        </w:rPr>
      </w:pPr>
      <w:r w:rsidRPr="005A3AE0">
        <w:rPr>
          <w:b/>
          <w:szCs w:val="24"/>
          <w:lang w:val="hr-BA"/>
        </w:rPr>
        <w:t>Član 3</w:t>
      </w:r>
      <w:r w:rsidR="004158C7" w:rsidRPr="005A3AE0">
        <w:rPr>
          <w:b/>
          <w:szCs w:val="24"/>
          <w:lang w:val="hr-BA"/>
        </w:rPr>
        <w:t>8</w:t>
      </w:r>
      <w:r w:rsidR="00055B63" w:rsidRPr="005A3AE0">
        <w:rPr>
          <w:b/>
          <w:szCs w:val="24"/>
          <w:lang w:val="hr-BA"/>
        </w:rPr>
        <w:t>.</w:t>
      </w:r>
    </w:p>
    <w:p w14:paraId="11225F39" w14:textId="569616C8" w:rsidR="00055B63" w:rsidRPr="005A3AE0" w:rsidRDefault="00055B63" w:rsidP="00055B63">
      <w:pPr>
        <w:jc w:val="center"/>
        <w:rPr>
          <w:b/>
          <w:szCs w:val="24"/>
          <w:lang w:val="hr-BA"/>
        </w:rPr>
      </w:pPr>
      <w:r w:rsidRPr="005A3AE0">
        <w:rPr>
          <w:b/>
          <w:szCs w:val="24"/>
          <w:lang w:val="hr-BA"/>
        </w:rPr>
        <w:t>(Sukob interesa)</w:t>
      </w:r>
    </w:p>
    <w:p w14:paraId="6EABBAA9" w14:textId="56F4E77F" w:rsidR="000D3838" w:rsidRPr="005A3AE0" w:rsidRDefault="000D3838" w:rsidP="000D3838">
      <w:pPr>
        <w:jc w:val="both"/>
        <w:rPr>
          <w:snapToGrid w:val="0"/>
          <w:szCs w:val="24"/>
          <w:lang w:val="hr-BA"/>
        </w:rPr>
      </w:pPr>
    </w:p>
    <w:p w14:paraId="4D24E4FF" w14:textId="22A8D838" w:rsidR="00055B63" w:rsidRPr="005A3AE0" w:rsidRDefault="00B04895" w:rsidP="000D3838">
      <w:pPr>
        <w:jc w:val="both"/>
        <w:rPr>
          <w:snapToGrid w:val="0"/>
          <w:szCs w:val="24"/>
          <w:lang w:val="hr-BA"/>
        </w:rPr>
      </w:pPr>
      <w:r w:rsidRPr="005A3AE0">
        <w:rPr>
          <w:snapToGrid w:val="0"/>
          <w:szCs w:val="24"/>
          <w:lang w:val="hr-BA"/>
        </w:rPr>
        <w:t xml:space="preserve">(1) </w:t>
      </w:r>
      <w:r w:rsidR="000D3838" w:rsidRPr="005A3AE0">
        <w:rPr>
          <w:snapToGrid w:val="0"/>
          <w:szCs w:val="24"/>
          <w:lang w:val="hr-BA"/>
        </w:rPr>
        <w:t xml:space="preserve">Sukob interesa </w:t>
      </w:r>
      <w:r w:rsidR="00055B63" w:rsidRPr="005A3AE0">
        <w:rPr>
          <w:snapToGrid w:val="0"/>
          <w:szCs w:val="24"/>
          <w:lang w:val="hr-BA"/>
        </w:rPr>
        <w:t xml:space="preserve">člana </w:t>
      </w:r>
      <w:r w:rsidR="00DC1AEC" w:rsidRPr="005A3AE0">
        <w:rPr>
          <w:szCs w:val="24"/>
          <w:lang w:val="hr-BA"/>
        </w:rPr>
        <w:t>V</w:t>
      </w:r>
      <w:r w:rsidR="000514EB" w:rsidRPr="005A3AE0">
        <w:rPr>
          <w:szCs w:val="24"/>
          <w:lang w:val="hr-BA"/>
        </w:rPr>
        <w:t>ijeća</w:t>
      </w:r>
      <w:r w:rsidR="000514EB" w:rsidRPr="005A3AE0">
        <w:rPr>
          <w:snapToGrid w:val="0"/>
          <w:szCs w:val="24"/>
          <w:lang w:val="hr-BA"/>
        </w:rPr>
        <w:t xml:space="preserve"> p</w:t>
      </w:r>
      <w:r w:rsidR="00055B63" w:rsidRPr="005A3AE0">
        <w:rPr>
          <w:snapToGrid w:val="0"/>
          <w:szCs w:val="24"/>
          <w:lang w:val="hr-BA"/>
        </w:rPr>
        <w:t xml:space="preserve">ostoji: </w:t>
      </w:r>
    </w:p>
    <w:p w14:paraId="1B71F15E" w14:textId="6FB109B9" w:rsidR="00055B63" w:rsidRPr="005A3AE0" w:rsidRDefault="00055B63" w:rsidP="004C432C">
      <w:pPr>
        <w:pStyle w:val="ListParagraph"/>
        <w:numPr>
          <w:ilvl w:val="0"/>
          <w:numId w:val="8"/>
        </w:numPr>
        <w:jc w:val="both"/>
        <w:rPr>
          <w:lang w:val="hr-BA"/>
        </w:rPr>
      </w:pPr>
      <w:r w:rsidRPr="005A3AE0">
        <w:rPr>
          <w:lang w:val="hr-BA"/>
        </w:rPr>
        <w:t>kada</w:t>
      </w:r>
      <w:r w:rsidR="000D3838" w:rsidRPr="005A3AE0">
        <w:rPr>
          <w:lang w:val="hr-BA"/>
        </w:rPr>
        <w:t xml:space="preserve"> član </w:t>
      </w:r>
      <w:r w:rsidR="000514EB" w:rsidRPr="005A3AE0">
        <w:rPr>
          <w:lang w:val="hr-BA"/>
        </w:rPr>
        <w:t>Vijeća</w:t>
      </w:r>
      <w:r w:rsidR="000D3838" w:rsidRPr="005A3AE0">
        <w:rPr>
          <w:lang w:val="hr-BA"/>
        </w:rPr>
        <w:t xml:space="preserve"> </w:t>
      </w:r>
      <w:r w:rsidRPr="005A3AE0">
        <w:rPr>
          <w:lang w:val="hr-BA"/>
        </w:rPr>
        <w:t>ili njegov krvni sr</w:t>
      </w:r>
      <w:r w:rsidR="00723CD6" w:rsidRPr="005A3AE0">
        <w:rPr>
          <w:lang w:val="hr-BA"/>
        </w:rPr>
        <w:t>odnik u pravoj liniji (roditelj</w:t>
      </w:r>
      <w:r w:rsidRPr="005A3AE0">
        <w:rPr>
          <w:lang w:val="hr-BA"/>
        </w:rPr>
        <w:t>, dijet</w:t>
      </w:r>
      <w:r w:rsidR="00723CD6" w:rsidRPr="005A3AE0">
        <w:rPr>
          <w:lang w:val="hr-BA"/>
        </w:rPr>
        <w:t>e</w:t>
      </w:r>
      <w:r w:rsidRPr="005A3AE0">
        <w:rPr>
          <w:lang w:val="hr-BA"/>
        </w:rPr>
        <w:t>,</w:t>
      </w:r>
      <w:r w:rsidR="00723CD6" w:rsidRPr="005A3AE0">
        <w:rPr>
          <w:lang w:val="hr-BA"/>
        </w:rPr>
        <w:t xml:space="preserve"> </w:t>
      </w:r>
      <w:r w:rsidRPr="005A3AE0">
        <w:rPr>
          <w:lang w:val="hr-BA"/>
        </w:rPr>
        <w:t>usvoji</w:t>
      </w:r>
      <w:r w:rsidR="00723CD6" w:rsidRPr="005A3AE0">
        <w:rPr>
          <w:lang w:val="hr-BA"/>
        </w:rPr>
        <w:t>telj</w:t>
      </w:r>
      <w:r w:rsidRPr="005A3AE0">
        <w:rPr>
          <w:lang w:val="hr-BA"/>
        </w:rPr>
        <w:t xml:space="preserve"> i usvojenik), te bračni i vanbračni partner</w:t>
      </w:r>
      <w:r w:rsidR="001B5D7A" w:rsidRPr="005A3AE0">
        <w:rPr>
          <w:lang w:val="hr-BA"/>
        </w:rPr>
        <w:t>,</w:t>
      </w:r>
      <w:r w:rsidRPr="005A3AE0">
        <w:rPr>
          <w:lang w:val="hr-BA"/>
        </w:rPr>
        <w:t xml:space="preserve"> </w:t>
      </w:r>
      <w:r w:rsidR="000D3838" w:rsidRPr="005A3AE0">
        <w:rPr>
          <w:lang w:val="hr-BA"/>
        </w:rPr>
        <w:t xml:space="preserve">aplicira na upražnjenu poziciju </w:t>
      </w:r>
      <w:r w:rsidR="00841311" w:rsidRPr="005A3AE0">
        <w:rPr>
          <w:lang w:val="hr-BA"/>
        </w:rPr>
        <w:t>u pravosuđu;</w:t>
      </w:r>
      <w:r w:rsidRPr="005A3AE0">
        <w:rPr>
          <w:lang w:val="hr-BA"/>
        </w:rPr>
        <w:t xml:space="preserve"> </w:t>
      </w:r>
    </w:p>
    <w:p w14:paraId="7D4557BF" w14:textId="5FA18D7C" w:rsidR="00055B63" w:rsidRPr="005A3AE0" w:rsidRDefault="00055B63" w:rsidP="004C432C">
      <w:pPr>
        <w:pStyle w:val="ListParagraph"/>
        <w:numPr>
          <w:ilvl w:val="0"/>
          <w:numId w:val="8"/>
        </w:numPr>
        <w:jc w:val="both"/>
        <w:rPr>
          <w:lang w:val="hr-BA"/>
        </w:rPr>
      </w:pPr>
      <w:r w:rsidRPr="005A3AE0">
        <w:rPr>
          <w:lang w:val="hr-BA"/>
        </w:rPr>
        <w:t xml:space="preserve">u ostalim situacijama u kojima članovi </w:t>
      </w:r>
      <w:r w:rsidR="000514EB" w:rsidRPr="005A3AE0">
        <w:rPr>
          <w:lang w:val="hr-BA"/>
        </w:rPr>
        <w:t>Vijeća</w:t>
      </w:r>
      <w:r w:rsidRPr="005A3AE0">
        <w:rPr>
          <w:lang w:val="hr-BA"/>
        </w:rPr>
        <w:t xml:space="preserve"> imaju privatni interes koji utiče ili može uticati na zakonitost, transparentnost, objektivnost i nepristrasnost u obavljanju njihove </w:t>
      </w:r>
      <w:r w:rsidRPr="005A3AE0">
        <w:rPr>
          <w:lang w:val="hr-BA"/>
        </w:rPr>
        <w:lastRenderedPageBreak/>
        <w:t>funkcije, odnosno u kojima privatni interes šteti ili može štetiti javnom interesu ili povjerenju građana.</w:t>
      </w:r>
    </w:p>
    <w:p w14:paraId="684427DB" w14:textId="53BDB5F9" w:rsidR="00055B63" w:rsidRPr="005A3AE0" w:rsidRDefault="00055B63" w:rsidP="000D3838">
      <w:pPr>
        <w:jc w:val="both"/>
        <w:rPr>
          <w:snapToGrid w:val="0"/>
          <w:szCs w:val="24"/>
          <w:lang w:val="hr-BA"/>
        </w:rPr>
      </w:pPr>
    </w:p>
    <w:p w14:paraId="19B9E4F0" w14:textId="7946FD18" w:rsidR="00055B63" w:rsidRPr="005A3AE0" w:rsidRDefault="00B04895" w:rsidP="00F60632">
      <w:pPr>
        <w:jc w:val="both"/>
        <w:rPr>
          <w:snapToGrid w:val="0"/>
          <w:szCs w:val="24"/>
          <w:lang w:val="hr-BA"/>
        </w:rPr>
      </w:pPr>
      <w:r w:rsidRPr="005A3AE0">
        <w:rPr>
          <w:snapToGrid w:val="0"/>
          <w:szCs w:val="24"/>
          <w:lang w:val="hr-BA"/>
        </w:rPr>
        <w:t xml:space="preserve">(2) Članu </w:t>
      </w:r>
      <w:r w:rsidR="000514EB" w:rsidRPr="005A3AE0">
        <w:rPr>
          <w:szCs w:val="24"/>
          <w:lang w:val="hr-BA"/>
        </w:rPr>
        <w:t>Vijeća</w:t>
      </w:r>
      <w:r w:rsidRPr="005A3AE0">
        <w:rPr>
          <w:snapToGrid w:val="0"/>
          <w:szCs w:val="24"/>
          <w:lang w:val="hr-BA"/>
        </w:rPr>
        <w:t xml:space="preserve"> koji se nađe u sukobu interesa iz </w:t>
      </w:r>
      <w:r w:rsidR="00055B63" w:rsidRPr="005A3AE0">
        <w:rPr>
          <w:snapToGrid w:val="0"/>
          <w:szCs w:val="24"/>
          <w:lang w:val="hr-BA"/>
        </w:rPr>
        <w:t>stav</w:t>
      </w:r>
      <w:r w:rsidRPr="005A3AE0">
        <w:rPr>
          <w:snapToGrid w:val="0"/>
          <w:szCs w:val="24"/>
          <w:lang w:val="hr-BA"/>
        </w:rPr>
        <w:t xml:space="preserve">a </w:t>
      </w:r>
      <w:r w:rsidR="00055B63" w:rsidRPr="005A3AE0">
        <w:rPr>
          <w:snapToGrid w:val="0"/>
          <w:szCs w:val="24"/>
          <w:lang w:val="hr-BA"/>
        </w:rPr>
        <w:t>(1) tačka a) ovog člana</w:t>
      </w:r>
      <w:r w:rsidRPr="005A3AE0">
        <w:rPr>
          <w:snapToGrid w:val="0"/>
          <w:szCs w:val="24"/>
          <w:lang w:val="hr-BA"/>
        </w:rPr>
        <w:t>,</w:t>
      </w:r>
      <w:r w:rsidR="00055B63" w:rsidRPr="005A3AE0">
        <w:rPr>
          <w:snapToGrid w:val="0"/>
          <w:szCs w:val="24"/>
          <w:lang w:val="hr-BA"/>
        </w:rPr>
        <w:t xml:space="preserve"> prestaje mandat.</w:t>
      </w:r>
      <w:r w:rsidR="00417F99" w:rsidRPr="005A3AE0">
        <w:rPr>
          <w:snapToGrid w:val="0"/>
          <w:szCs w:val="24"/>
          <w:lang w:val="hr-BA"/>
        </w:rPr>
        <w:t xml:space="preserve"> </w:t>
      </w:r>
    </w:p>
    <w:p w14:paraId="0B907FA4" w14:textId="336877CF" w:rsidR="00055B63" w:rsidRPr="005A3AE0" w:rsidRDefault="00055B63" w:rsidP="000D3838">
      <w:pPr>
        <w:jc w:val="both"/>
        <w:rPr>
          <w:snapToGrid w:val="0"/>
          <w:szCs w:val="24"/>
          <w:lang w:val="hr-BA"/>
        </w:rPr>
      </w:pPr>
    </w:p>
    <w:p w14:paraId="417D6FC0" w14:textId="3EBFF3EE" w:rsidR="00B04895" w:rsidRPr="005A3AE0" w:rsidRDefault="00B04895" w:rsidP="000D3838">
      <w:pPr>
        <w:jc w:val="both"/>
        <w:rPr>
          <w:snapToGrid w:val="0"/>
          <w:szCs w:val="24"/>
          <w:lang w:val="hr-BA"/>
        </w:rPr>
      </w:pPr>
      <w:r w:rsidRPr="005A3AE0">
        <w:rPr>
          <w:snapToGrid w:val="0"/>
          <w:szCs w:val="24"/>
          <w:lang w:val="hr-BA"/>
        </w:rPr>
        <w:t xml:space="preserve">(3) Sukob interesa iz stava (1) tačka b) ovog člana detaljnije se reguliše pravilnikom Vijeća. </w:t>
      </w:r>
    </w:p>
    <w:p w14:paraId="3AF2E4EF" w14:textId="64FDD9D6" w:rsidR="00E63E97" w:rsidRPr="005A3AE0" w:rsidRDefault="00E63E97" w:rsidP="00E63E97">
      <w:pPr>
        <w:rPr>
          <w:lang w:val="hr-BA"/>
        </w:rPr>
      </w:pPr>
    </w:p>
    <w:p w14:paraId="7BF2978E" w14:textId="01D16103" w:rsidR="007C72A1" w:rsidRPr="005A3AE0" w:rsidRDefault="007C72A1" w:rsidP="007C72A1">
      <w:pPr>
        <w:pStyle w:val="Heading8"/>
        <w:jc w:val="left"/>
        <w:rPr>
          <w:rFonts w:ascii="Times New Roman" w:hAnsi="Times New Roman"/>
          <w:snapToGrid/>
          <w:sz w:val="24"/>
          <w:szCs w:val="24"/>
          <w:lang w:val="hr-BA"/>
        </w:rPr>
      </w:pPr>
      <w:r w:rsidRPr="005A3AE0">
        <w:rPr>
          <w:rFonts w:ascii="Times New Roman" w:hAnsi="Times New Roman"/>
          <w:snapToGrid/>
          <w:sz w:val="24"/>
          <w:szCs w:val="24"/>
          <w:lang w:val="hr-BA"/>
        </w:rPr>
        <w:t xml:space="preserve">POGLAVLJE </w:t>
      </w:r>
      <w:r w:rsidR="00956635" w:rsidRPr="005A3AE0">
        <w:rPr>
          <w:rFonts w:ascii="Times New Roman" w:hAnsi="Times New Roman"/>
          <w:snapToGrid/>
          <w:sz w:val="24"/>
          <w:szCs w:val="24"/>
          <w:lang w:val="hr-BA"/>
        </w:rPr>
        <w:t xml:space="preserve">VII </w:t>
      </w:r>
      <w:r w:rsidRPr="005A3AE0">
        <w:rPr>
          <w:rFonts w:ascii="Times New Roman" w:hAnsi="Times New Roman"/>
          <w:snapToGrid/>
          <w:sz w:val="24"/>
          <w:szCs w:val="24"/>
          <w:lang w:val="hr-BA"/>
        </w:rPr>
        <w:t xml:space="preserve">-  ORGANIZACIJA </w:t>
      </w:r>
      <w:r w:rsidR="00DC1AEC" w:rsidRPr="005A3AE0">
        <w:rPr>
          <w:szCs w:val="24"/>
          <w:lang w:val="hr-BA"/>
        </w:rPr>
        <w:t>V</w:t>
      </w:r>
      <w:r w:rsidR="000514EB" w:rsidRPr="005A3AE0">
        <w:rPr>
          <w:szCs w:val="24"/>
          <w:lang w:val="hr-BA"/>
        </w:rPr>
        <w:t>IJEĆA</w:t>
      </w:r>
    </w:p>
    <w:p w14:paraId="24AD0D49" w14:textId="5883600B" w:rsidR="0016622F" w:rsidRPr="005A3AE0" w:rsidRDefault="0016622F" w:rsidP="0016622F">
      <w:pPr>
        <w:pStyle w:val="Heading8"/>
        <w:jc w:val="both"/>
        <w:rPr>
          <w:rFonts w:ascii="Times New Roman" w:hAnsi="Times New Roman"/>
          <w:snapToGrid/>
          <w:sz w:val="24"/>
          <w:szCs w:val="24"/>
          <w:lang w:val="hr-BA"/>
        </w:rPr>
      </w:pPr>
    </w:p>
    <w:p w14:paraId="38F95C8A" w14:textId="4308696E" w:rsidR="00BE0F4E" w:rsidRPr="005A3AE0" w:rsidRDefault="00BE0F4E" w:rsidP="00BE0F4E">
      <w:pPr>
        <w:jc w:val="center"/>
        <w:rPr>
          <w:b/>
          <w:szCs w:val="24"/>
          <w:lang w:val="hr-BA"/>
        </w:rPr>
      </w:pPr>
      <w:r w:rsidRPr="005A3AE0">
        <w:rPr>
          <w:b/>
          <w:szCs w:val="24"/>
          <w:lang w:val="hr-BA"/>
        </w:rPr>
        <w:t>Član 39.</w:t>
      </w:r>
    </w:p>
    <w:p w14:paraId="515FE5CF" w14:textId="34C16CDD" w:rsidR="00BE0F4E" w:rsidRPr="005A3AE0" w:rsidRDefault="00BE0F4E" w:rsidP="00BE0F4E">
      <w:pPr>
        <w:jc w:val="center"/>
        <w:rPr>
          <w:b/>
          <w:szCs w:val="24"/>
          <w:lang w:val="hr-BA"/>
        </w:rPr>
      </w:pPr>
      <w:r w:rsidRPr="005A3AE0">
        <w:rPr>
          <w:b/>
          <w:szCs w:val="24"/>
          <w:lang w:val="hr-BA"/>
        </w:rPr>
        <w:t>(Postupanje i odlučivanje)</w:t>
      </w:r>
    </w:p>
    <w:p w14:paraId="67002192" w14:textId="7B7A3432" w:rsidR="00BE0F4E" w:rsidRPr="005A3AE0" w:rsidRDefault="00BE0F4E" w:rsidP="00BE0F4E">
      <w:pPr>
        <w:jc w:val="center"/>
        <w:rPr>
          <w:b/>
          <w:szCs w:val="24"/>
          <w:lang w:val="hr-BA"/>
        </w:rPr>
      </w:pPr>
    </w:p>
    <w:p w14:paraId="0B14C30C" w14:textId="51B3E13D" w:rsidR="00BE0F4E" w:rsidRPr="005A3AE0" w:rsidRDefault="00BE0F4E" w:rsidP="00BE0F4E">
      <w:pPr>
        <w:jc w:val="both"/>
        <w:rPr>
          <w:szCs w:val="24"/>
          <w:lang w:val="hr-BA"/>
        </w:rPr>
      </w:pPr>
      <w:r w:rsidRPr="005A3AE0">
        <w:rPr>
          <w:szCs w:val="24"/>
          <w:lang w:val="hr-BA"/>
        </w:rPr>
        <w:t xml:space="preserve">(1) </w:t>
      </w:r>
      <w:r w:rsidR="000514EB" w:rsidRPr="005A3AE0">
        <w:rPr>
          <w:szCs w:val="24"/>
          <w:lang w:val="hr-BA"/>
        </w:rPr>
        <w:t xml:space="preserve">Vijeće </w:t>
      </w:r>
      <w:r w:rsidRPr="005A3AE0">
        <w:rPr>
          <w:szCs w:val="24"/>
          <w:lang w:val="hr-BA"/>
        </w:rPr>
        <w:t>postupa i odlučuje na plenarnoj sjednici</w:t>
      </w:r>
      <w:r w:rsidR="0053513B" w:rsidRPr="005A3AE0">
        <w:rPr>
          <w:szCs w:val="24"/>
          <w:lang w:val="hr-BA"/>
        </w:rPr>
        <w:t xml:space="preserve"> Vijeća</w:t>
      </w:r>
      <w:r w:rsidRPr="005A3AE0">
        <w:rPr>
          <w:szCs w:val="24"/>
          <w:lang w:val="hr-BA"/>
        </w:rPr>
        <w:t xml:space="preserve">, </w:t>
      </w:r>
      <w:commentRangeStart w:id="4"/>
      <w:r w:rsidRPr="005A3AE0">
        <w:rPr>
          <w:szCs w:val="24"/>
          <w:lang w:val="hr-BA"/>
        </w:rPr>
        <w:t>na sjednici Sudskog i Tužilačkog odjela</w:t>
      </w:r>
      <w:commentRangeEnd w:id="4"/>
      <w:r w:rsidR="000B7021" w:rsidRPr="005A3AE0">
        <w:rPr>
          <w:rStyle w:val="CommentReference"/>
        </w:rPr>
        <w:commentReference w:id="4"/>
      </w:r>
      <w:r w:rsidRPr="005A3AE0">
        <w:rPr>
          <w:szCs w:val="24"/>
          <w:lang w:val="hr-BA"/>
        </w:rPr>
        <w:t xml:space="preserve"> i putem disciplinskih organa</w:t>
      </w:r>
      <w:r w:rsidR="00743A66" w:rsidRPr="005A3AE0">
        <w:rPr>
          <w:szCs w:val="24"/>
          <w:lang w:val="hr-BA"/>
        </w:rPr>
        <w:t xml:space="preserve"> i komisija za ocjenjivanje</w:t>
      </w:r>
      <w:r w:rsidRPr="005A3AE0">
        <w:rPr>
          <w:szCs w:val="24"/>
          <w:lang w:val="hr-BA"/>
        </w:rPr>
        <w:t xml:space="preserve">. </w:t>
      </w:r>
    </w:p>
    <w:p w14:paraId="431A4935" w14:textId="7CD4C795" w:rsidR="00BE0F4E" w:rsidRPr="005A3AE0" w:rsidRDefault="00BE0F4E" w:rsidP="00BE0F4E">
      <w:pPr>
        <w:jc w:val="both"/>
        <w:rPr>
          <w:szCs w:val="24"/>
          <w:lang w:val="hr-BA"/>
        </w:rPr>
      </w:pPr>
    </w:p>
    <w:p w14:paraId="62774E5E" w14:textId="4B559CB1" w:rsidR="00BE0F4E" w:rsidRPr="005A3AE0" w:rsidRDefault="00BE0F4E" w:rsidP="00BE0F4E">
      <w:pPr>
        <w:jc w:val="both"/>
        <w:rPr>
          <w:szCs w:val="24"/>
          <w:lang w:val="hr-BA"/>
        </w:rPr>
      </w:pPr>
      <w:r w:rsidRPr="005A3AE0">
        <w:rPr>
          <w:szCs w:val="24"/>
          <w:lang w:val="hr-BA"/>
        </w:rPr>
        <w:t>(</w:t>
      </w:r>
      <w:r w:rsidR="0053065B" w:rsidRPr="005A3AE0">
        <w:rPr>
          <w:szCs w:val="24"/>
          <w:lang w:val="hr-BA"/>
        </w:rPr>
        <w:t>2</w:t>
      </w:r>
      <w:r w:rsidRPr="005A3AE0">
        <w:rPr>
          <w:szCs w:val="24"/>
          <w:lang w:val="hr-BA"/>
        </w:rPr>
        <w:t xml:space="preserve">) U postupku glasanja članovi </w:t>
      </w:r>
      <w:r w:rsidR="000514EB" w:rsidRPr="005A3AE0">
        <w:rPr>
          <w:szCs w:val="24"/>
          <w:lang w:val="hr-BA"/>
        </w:rPr>
        <w:t>Vijeća</w:t>
      </w:r>
      <w:r w:rsidRPr="005A3AE0">
        <w:rPr>
          <w:szCs w:val="24"/>
          <w:lang w:val="hr-BA"/>
        </w:rPr>
        <w:t xml:space="preserve"> ne mogu biti suzdržani.  </w:t>
      </w:r>
    </w:p>
    <w:p w14:paraId="16065D5E" w14:textId="2E6913EF" w:rsidR="00BE0F4E" w:rsidRPr="005A3AE0" w:rsidRDefault="00BE0F4E" w:rsidP="00BE0F4E">
      <w:pPr>
        <w:jc w:val="center"/>
        <w:rPr>
          <w:b/>
          <w:szCs w:val="24"/>
          <w:lang w:val="hr-BA"/>
        </w:rPr>
      </w:pPr>
    </w:p>
    <w:p w14:paraId="436C3C72" w14:textId="24B5B07C" w:rsidR="003941E6" w:rsidRPr="005A3AE0" w:rsidRDefault="003941E6" w:rsidP="003941E6">
      <w:pPr>
        <w:jc w:val="both"/>
        <w:rPr>
          <w:b/>
          <w:szCs w:val="24"/>
          <w:lang w:val="hr-BA"/>
        </w:rPr>
      </w:pPr>
      <w:r w:rsidRPr="005A3AE0">
        <w:rPr>
          <w:b/>
          <w:szCs w:val="24"/>
          <w:u w:val="single"/>
          <w:lang w:val="hr-BA"/>
        </w:rPr>
        <w:t>OPCIJA 1</w:t>
      </w:r>
      <w:r w:rsidR="00665566" w:rsidRPr="005A3AE0">
        <w:rPr>
          <w:b/>
          <w:szCs w:val="24"/>
          <w:lang w:val="hr-BA"/>
        </w:rPr>
        <w:t xml:space="preserve"> – podrazumijeva uspostavljanje Sudskog i Tužilačkog odjela</w:t>
      </w:r>
    </w:p>
    <w:p w14:paraId="6940506C" w14:textId="77777777" w:rsidR="00665566" w:rsidRPr="005A3AE0" w:rsidRDefault="00665566" w:rsidP="003941E6">
      <w:pPr>
        <w:jc w:val="both"/>
        <w:rPr>
          <w:b/>
          <w:szCs w:val="24"/>
          <w:lang w:val="hr-BA"/>
        </w:rPr>
      </w:pPr>
    </w:p>
    <w:p w14:paraId="0D38A43C" w14:textId="102E854E" w:rsidR="00BE0F4E" w:rsidRPr="005A3AE0" w:rsidRDefault="00BE0F4E" w:rsidP="00BE0F4E">
      <w:pPr>
        <w:jc w:val="center"/>
        <w:rPr>
          <w:b/>
          <w:szCs w:val="24"/>
          <w:lang w:val="hr-BA"/>
        </w:rPr>
      </w:pPr>
      <w:r w:rsidRPr="005A3AE0">
        <w:rPr>
          <w:b/>
          <w:szCs w:val="24"/>
          <w:lang w:val="hr-BA"/>
        </w:rPr>
        <w:t>Član 40.</w:t>
      </w:r>
    </w:p>
    <w:p w14:paraId="51015768" w14:textId="1727F5D3" w:rsidR="00BE0F4E" w:rsidRPr="005A3AE0" w:rsidRDefault="00BE0F4E" w:rsidP="00BE0F4E">
      <w:pPr>
        <w:jc w:val="center"/>
        <w:rPr>
          <w:b/>
          <w:szCs w:val="24"/>
          <w:lang w:val="hr-BA"/>
        </w:rPr>
      </w:pPr>
      <w:r w:rsidRPr="005A3AE0">
        <w:rPr>
          <w:b/>
          <w:szCs w:val="24"/>
          <w:lang w:val="hr-BA"/>
        </w:rPr>
        <w:t>(</w:t>
      </w:r>
      <w:r w:rsidR="000514EB" w:rsidRPr="005A3AE0">
        <w:rPr>
          <w:b/>
          <w:szCs w:val="24"/>
          <w:lang w:val="hr-BA"/>
        </w:rPr>
        <w:t xml:space="preserve">Plenarna sjednica </w:t>
      </w:r>
      <w:r w:rsidR="0053513B" w:rsidRPr="005A3AE0">
        <w:rPr>
          <w:b/>
          <w:szCs w:val="24"/>
          <w:lang w:val="hr-BA"/>
        </w:rPr>
        <w:t>Vijeć</w:t>
      </w:r>
      <w:r w:rsidR="000514EB" w:rsidRPr="005A3AE0">
        <w:rPr>
          <w:b/>
          <w:szCs w:val="24"/>
          <w:lang w:val="hr-BA"/>
        </w:rPr>
        <w:t>a</w:t>
      </w:r>
      <w:r w:rsidRPr="005A3AE0">
        <w:rPr>
          <w:b/>
          <w:szCs w:val="24"/>
          <w:lang w:val="hr-BA"/>
        </w:rPr>
        <w:t>)</w:t>
      </w:r>
    </w:p>
    <w:p w14:paraId="3B8300CE" w14:textId="730E5419" w:rsidR="00BE0F4E" w:rsidRPr="005A3AE0" w:rsidRDefault="00BE0F4E" w:rsidP="00BE0F4E">
      <w:pPr>
        <w:jc w:val="both"/>
        <w:rPr>
          <w:szCs w:val="24"/>
          <w:lang w:val="hr-BA"/>
        </w:rPr>
      </w:pPr>
    </w:p>
    <w:p w14:paraId="357137F6" w14:textId="292F7548" w:rsidR="0053513B" w:rsidRPr="005A3AE0" w:rsidRDefault="0053513B" w:rsidP="0053513B">
      <w:pPr>
        <w:jc w:val="both"/>
        <w:rPr>
          <w:szCs w:val="24"/>
          <w:lang w:val="hr-BA"/>
        </w:rPr>
      </w:pPr>
      <w:r w:rsidRPr="005A3AE0">
        <w:rPr>
          <w:szCs w:val="24"/>
          <w:lang w:val="hr-BA"/>
        </w:rPr>
        <w:t xml:space="preserve">(1) </w:t>
      </w:r>
      <w:r w:rsidR="000514EB" w:rsidRPr="005A3AE0">
        <w:rPr>
          <w:szCs w:val="24"/>
          <w:lang w:val="hr-BA"/>
        </w:rPr>
        <w:t xml:space="preserve">Plenarnu sjednicu </w:t>
      </w:r>
      <w:r w:rsidRPr="005A3AE0">
        <w:rPr>
          <w:szCs w:val="24"/>
          <w:lang w:val="hr-BA"/>
        </w:rPr>
        <w:t>Vijeć</w:t>
      </w:r>
      <w:r w:rsidR="000514EB" w:rsidRPr="005A3AE0">
        <w:rPr>
          <w:szCs w:val="24"/>
          <w:lang w:val="hr-BA"/>
        </w:rPr>
        <w:t>a</w:t>
      </w:r>
      <w:r w:rsidRPr="005A3AE0">
        <w:rPr>
          <w:szCs w:val="24"/>
          <w:lang w:val="hr-BA"/>
        </w:rPr>
        <w:t xml:space="preserve"> čine svi članovi </w:t>
      </w:r>
      <w:r w:rsidR="000514EB" w:rsidRPr="005A3AE0">
        <w:rPr>
          <w:szCs w:val="24"/>
          <w:lang w:val="hr-BA"/>
        </w:rPr>
        <w:t>Vijeća</w:t>
      </w:r>
      <w:r w:rsidRPr="005A3AE0">
        <w:rPr>
          <w:szCs w:val="24"/>
          <w:lang w:val="hr-BA"/>
        </w:rPr>
        <w:t>.</w:t>
      </w:r>
    </w:p>
    <w:p w14:paraId="3197AE1D" w14:textId="1CB31DBB" w:rsidR="0053513B" w:rsidRPr="005A3AE0" w:rsidRDefault="0053513B" w:rsidP="0053513B">
      <w:pPr>
        <w:jc w:val="both"/>
        <w:rPr>
          <w:szCs w:val="24"/>
          <w:lang w:val="hr-BA"/>
        </w:rPr>
      </w:pPr>
    </w:p>
    <w:p w14:paraId="68281709" w14:textId="4D27FFDF" w:rsidR="00BE0F4E" w:rsidRPr="005A3AE0" w:rsidRDefault="00BE0F4E" w:rsidP="00BE0F4E">
      <w:pPr>
        <w:jc w:val="both"/>
        <w:rPr>
          <w:snapToGrid w:val="0"/>
          <w:szCs w:val="24"/>
          <w:lang w:val="hr-BA"/>
        </w:rPr>
      </w:pPr>
      <w:r w:rsidRPr="005A3AE0">
        <w:rPr>
          <w:szCs w:val="24"/>
          <w:lang w:val="hr-BA"/>
        </w:rPr>
        <w:t>(</w:t>
      </w:r>
      <w:r w:rsidR="0053513B" w:rsidRPr="005A3AE0">
        <w:rPr>
          <w:szCs w:val="24"/>
          <w:lang w:val="hr-BA"/>
        </w:rPr>
        <w:t>2</w:t>
      </w:r>
      <w:r w:rsidRPr="005A3AE0">
        <w:rPr>
          <w:szCs w:val="24"/>
          <w:lang w:val="hr-BA"/>
        </w:rPr>
        <w:t xml:space="preserve">) </w:t>
      </w:r>
      <w:r w:rsidR="0053513B" w:rsidRPr="005A3AE0">
        <w:rPr>
          <w:szCs w:val="24"/>
          <w:lang w:val="hr-BA"/>
        </w:rPr>
        <w:t xml:space="preserve">Na plenarnoj sjednici </w:t>
      </w:r>
      <w:r w:rsidRPr="005A3AE0">
        <w:rPr>
          <w:szCs w:val="24"/>
          <w:lang w:val="hr-BA"/>
        </w:rPr>
        <w:t>Vijeće postupa i odlučuje o svim pitanjima iz svoje nadležnosti koja ovim zakonom nisu povjerena Sudskom ili Tužilačkom odjelu, disciplinskim organima</w:t>
      </w:r>
      <w:r w:rsidR="00743A66" w:rsidRPr="005A3AE0">
        <w:rPr>
          <w:szCs w:val="24"/>
          <w:lang w:val="hr-BA"/>
        </w:rPr>
        <w:t xml:space="preserve"> i komisijama za ocjenjivanje</w:t>
      </w:r>
      <w:r w:rsidRPr="005A3AE0">
        <w:rPr>
          <w:szCs w:val="24"/>
          <w:lang w:val="hr-BA"/>
        </w:rPr>
        <w:t xml:space="preserve">. </w:t>
      </w:r>
    </w:p>
    <w:p w14:paraId="16A7BE2C" w14:textId="128FDB31" w:rsidR="00BE0F4E" w:rsidRPr="005A3AE0" w:rsidRDefault="00BE0F4E" w:rsidP="00BE0F4E">
      <w:pPr>
        <w:jc w:val="both"/>
        <w:rPr>
          <w:szCs w:val="24"/>
          <w:lang w:val="hr-BA"/>
        </w:rPr>
      </w:pPr>
    </w:p>
    <w:p w14:paraId="3C375176" w14:textId="71A1D0B1" w:rsidR="00BE0F4E" w:rsidRPr="005A3AE0" w:rsidRDefault="00BE0F4E" w:rsidP="00BE0F4E">
      <w:pPr>
        <w:jc w:val="both"/>
        <w:rPr>
          <w:szCs w:val="24"/>
          <w:lang w:val="hr-BA"/>
        </w:rPr>
      </w:pPr>
      <w:r w:rsidRPr="005A3AE0">
        <w:rPr>
          <w:szCs w:val="24"/>
          <w:lang w:val="hr-BA"/>
        </w:rPr>
        <w:t xml:space="preserve">(3) Na plenarnoj sjednici Vijeća kvorum čini najmanje </w:t>
      </w:r>
      <w:r w:rsidR="006F2945" w:rsidRPr="005A3AE0">
        <w:rPr>
          <w:szCs w:val="24"/>
          <w:lang w:val="hr-BA"/>
        </w:rPr>
        <w:t xml:space="preserve">15 </w:t>
      </w:r>
      <w:r w:rsidRPr="005A3AE0">
        <w:rPr>
          <w:szCs w:val="24"/>
          <w:lang w:val="hr-BA"/>
        </w:rPr>
        <w:t xml:space="preserve">prisutnih članova, od čega najmanje </w:t>
      </w:r>
      <w:r w:rsidR="006F2945" w:rsidRPr="005A3AE0">
        <w:rPr>
          <w:szCs w:val="24"/>
          <w:lang w:val="hr-BA"/>
        </w:rPr>
        <w:t xml:space="preserve">šest </w:t>
      </w:r>
      <w:r w:rsidRPr="005A3AE0">
        <w:rPr>
          <w:szCs w:val="24"/>
          <w:lang w:val="hr-BA"/>
        </w:rPr>
        <w:t xml:space="preserve">članova iz reda sudija i najmanje </w:t>
      </w:r>
      <w:r w:rsidR="006F2945" w:rsidRPr="005A3AE0">
        <w:rPr>
          <w:szCs w:val="24"/>
          <w:lang w:val="hr-BA"/>
        </w:rPr>
        <w:t xml:space="preserve">šest </w:t>
      </w:r>
      <w:r w:rsidRPr="005A3AE0">
        <w:rPr>
          <w:szCs w:val="24"/>
          <w:lang w:val="hr-BA"/>
        </w:rPr>
        <w:t xml:space="preserve">članova iz reda tužilaca. </w:t>
      </w:r>
    </w:p>
    <w:p w14:paraId="313CED8A" w14:textId="67CFFDC6" w:rsidR="00BE0F4E" w:rsidRPr="005A3AE0" w:rsidRDefault="00BE0F4E" w:rsidP="00BE0F4E">
      <w:pPr>
        <w:jc w:val="both"/>
        <w:rPr>
          <w:i/>
          <w:snapToGrid w:val="0"/>
          <w:szCs w:val="24"/>
          <w:lang w:val="hr-BA"/>
        </w:rPr>
      </w:pPr>
    </w:p>
    <w:p w14:paraId="0971A087" w14:textId="350C7B19" w:rsidR="00BE0F4E" w:rsidRPr="005A3AE0" w:rsidRDefault="00BE0F4E" w:rsidP="00BE0F4E">
      <w:pPr>
        <w:jc w:val="both"/>
        <w:rPr>
          <w:snapToGrid w:val="0"/>
          <w:szCs w:val="24"/>
          <w:lang w:val="hr-BA"/>
        </w:rPr>
      </w:pPr>
      <w:r w:rsidRPr="005A3AE0">
        <w:rPr>
          <w:snapToGrid w:val="0"/>
          <w:szCs w:val="24"/>
          <w:lang w:val="hr-BA"/>
        </w:rPr>
        <w:t xml:space="preserve">(4) Vijeće odlučuje većinom glasova svih članova Vijeća, ukoliko nije drugačije propisano ovim zakonom. </w:t>
      </w:r>
    </w:p>
    <w:p w14:paraId="363B7E95" w14:textId="3ADB4573" w:rsidR="00EA64FB" w:rsidRPr="005A3AE0" w:rsidRDefault="00EA64FB" w:rsidP="00BE0F4E">
      <w:pPr>
        <w:jc w:val="both"/>
        <w:rPr>
          <w:snapToGrid w:val="0"/>
          <w:szCs w:val="24"/>
          <w:lang w:val="hr-BA"/>
        </w:rPr>
      </w:pPr>
    </w:p>
    <w:p w14:paraId="05044A0A" w14:textId="09041EAD" w:rsidR="00BE0F4E" w:rsidRPr="005A3AE0" w:rsidRDefault="00BE0F4E" w:rsidP="00BE0F4E">
      <w:pPr>
        <w:jc w:val="center"/>
        <w:rPr>
          <w:b/>
          <w:szCs w:val="24"/>
          <w:lang w:val="hr-BA"/>
        </w:rPr>
      </w:pPr>
      <w:r w:rsidRPr="005A3AE0">
        <w:rPr>
          <w:b/>
          <w:szCs w:val="24"/>
          <w:lang w:val="hr-BA"/>
        </w:rPr>
        <w:t>Član 41.</w:t>
      </w:r>
    </w:p>
    <w:p w14:paraId="10990740" w14:textId="7E199AC6" w:rsidR="00BE0F4E" w:rsidRPr="005A3AE0" w:rsidRDefault="00BE0F4E" w:rsidP="00BE0F4E">
      <w:pPr>
        <w:jc w:val="center"/>
        <w:rPr>
          <w:b/>
          <w:szCs w:val="24"/>
          <w:lang w:val="hr-BA"/>
        </w:rPr>
      </w:pPr>
      <w:r w:rsidRPr="005A3AE0">
        <w:rPr>
          <w:b/>
          <w:szCs w:val="24"/>
          <w:lang w:val="hr-BA"/>
        </w:rPr>
        <w:t>(Sudski odjel)</w:t>
      </w:r>
    </w:p>
    <w:p w14:paraId="59B7DCC5" w14:textId="3753AC85" w:rsidR="00BE0F4E" w:rsidRPr="005A3AE0" w:rsidRDefault="00BE0F4E" w:rsidP="00BE0F4E">
      <w:pPr>
        <w:jc w:val="both"/>
        <w:rPr>
          <w:szCs w:val="24"/>
          <w:lang w:val="hr-BA"/>
        </w:rPr>
      </w:pPr>
    </w:p>
    <w:p w14:paraId="7D9D4615" w14:textId="7165ED81" w:rsidR="00BE0F4E" w:rsidRPr="005A3AE0" w:rsidRDefault="00BE0F4E" w:rsidP="00BE0F4E">
      <w:pPr>
        <w:jc w:val="both"/>
        <w:rPr>
          <w:szCs w:val="24"/>
          <w:lang w:val="hr-BA"/>
        </w:rPr>
      </w:pPr>
      <w:r w:rsidRPr="005A3AE0">
        <w:rPr>
          <w:szCs w:val="24"/>
          <w:lang w:val="hr-BA"/>
        </w:rPr>
        <w:t xml:space="preserve">(1) Sudski odjel  ima 12 članova i čine ga članovi </w:t>
      </w:r>
      <w:r w:rsidR="000514EB" w:rsidRPr="005A3AE0">
        <w:rPr>
          <w:szCs w:val="24"/>
          <w:lang w:val="hr-BA"/>
        </w:rPr>
        <w:t>Vijeća</w:t>
      </w:r>
      <w:r w:rsidRPr="005A3AE0">
        <w:rPr>
          <w:szCs w:val="24"/>
          <w:lang w:val="hr-BA"/>
        </w:rPr>
        <w:t xml:space="preserve"> izabrani u skladu sa članom 4. st. (2) i (4) ovog zakona. Sudski odjel ima predsjedavajućeg i zamjenika predsjedavajućeg. </w:t>
      </w:r>
    </w:p>
    <w:p w14:paraId="15968FA3" w14:textId="6E5557E2" w:rsidR="00BE0F4E" w:rsidRPr="005A3AE0" w:rsidRDefault="00BE0F4E" w:rsidP="00BE0F4E">
      <w:pPr>
        <w:jc w:val="both"/>
        <w:rPr>
          <w:i/>
          <w:szCs w:val="24"/>
          <w:lang w:val="hr-BA"/>
        </w:rPr>
      </w:pPr>
    </w:p>
    <w:p w14:paraId="4C112B5E" w14:textId="5DE537AC" w:rsidR="00BE0F4E" w:rsidRPr="005A3AE0" w:rsidRDefault="00BE0F4E" w:rsidP="00BE0F4E">
      <w:pPr>
        <w:jc w:val="both"/>
        <w:rPr>
          <w:szCs w:val="24"/>
          <w:lang w:val="hr-BA"/>
        </w:rPr>
      </w:pPr>
      <w:r w:rsidRPr="005A3AE0">
        <w:rPr>
          <w:szCs w:val="24"/>
          <w:lang w:val="hr-BA"/>
        </w:rPr>
        <w:t xml:space="preserve">(2) Potpredsjednik </w:t>
      </w:r>
      <w:r w:rsidR="000514EB" w:rsidRPr="005A3AE0">
        <w:rPr>
          <w:szCs w:val="24"/>
          <w:lang w:val="hr-BA"/>
        </w:rPr>
        <w:t xml:space="preserve">Vijeća </w:t>
      </w:r>
      <w:r w:rsidRPr="005A3AE0">
        <w:rPr>
          <w:szCs w:val="24"/>
          <w:lang w:val="hr-BA"/>
        </w:rPr>
        <w:t xml:space="preserve">iz reda sudija obavlja dužnost predsjedavajućeg Sudskog odjela. </w:t>
      </w:r>
    </w:p>
    <w:p w14:paraId="49B9961B" w14:textId="3D95B699" w:rsidR="00BE0F4E" w:rsidRPr="005A3AE0" w:rsidRDefault="00BE0F4E" w:rsidP="00BE0F4E">
      <w:pPr>
        <w:jc w:val="both"/>
        <w:rPr>
          <w:szCs w:val="24"/>
          <w:lang w:val="hr-BA"/>
        </w:rPr>
      </w:pPr>
    </w:p>
    <w:p w14:paraId="6FC0654B" w14:textId="7E072989" w:rsidR="00BE0F4E" w:rsidRPr="005A3AE0" w:rsidRDefault="00BE0F4E" w:rsidP="00BE0F4E">
      <w:pPr>
        <w:jc w:val="both"/>
        <w:rPr>
          <w:szCs w:val="24"/>
          <w:lang w:val="hr-BA"/>
        </w:rPr>
      </w:pPr>
      <w:r w:rsidRPr="005A3AE0">
        <w:rPr>
          <w:szCs w:val="24"/>
          <w:lang w:val="hr-BA"/>
        </w:rPr>
        <w:t>(3)</w:t>
      </w:r>
      <w:r w:rsidR="008C551D">
        <w:rPr>
          <w:szCs w:val="24"/>
          <w:lang w:val="hr-BA"/>
        </w:rPr>
        <w:t xml:space="preserve"> </w:t>
      </w:r>
      <w:r w:rsidRPr="005A3AE0">
        <w:rPr>
          <w:szCs w:val="24"/>
          <w:lang w:val="hr-BA"/>
        </w:rPr>
        <w:t xml:space="preserve">Zamjenika predsjedavajućeg Sudskog odjela biraju, iz reda sudija, članovi Sudskog odjela. </w:t>
      </w:r>
    </w:p>
    <w:p w14:paraId="42FAE622" w14:textId="055D2608" w:rsidR="00BE0F4E" w:rsidRPr="005A3AE0" w:rsidRDefault="00BE0F4E" w:rsidP="00BE0F4E">
      <w:pPr>
        <w:jc w:val="both"/>
        <w:rPr>
          <w:szCs w:val="24"/>
          <w:lang w:val="hr-BA"/>
        </w:rPr>
      </w:pPr>
    </w:p>
    <w:p w14:paraId="2E5B71CE" w14:textId="6188BCC6" w:rsidR="00BE0F4E" w:rsidRPr="005A3AE0" w:rsidRDefault="00BE0F4E" w:rsidP="00BE0F4E">
      <w:pPr>
        <w:jc w:val="both"/>
        <w:rPr>
          <w:szCs w:val="24"/>
          <w:lang w:val="hr-BA"/>
        </w:rPr>
      </w:pPr>
      <w:r w:rsidRPr="005A3AE0">
        <w:rPr>
          <w:szCs w:val="24"/>
          <w:lang w:val="hr-BA"/>
        </w:rPr>
        <w:t>(4) Predsjedavajući, a u njegovom odsustvu zamjenik predsjedavajućeg, saziva i predsjedava sjednicama Sudskog odjela.</w:t>
      </w:r>
    </w:p>
    <w:p w14:paraId="0529C24F" w14:textId="55BED6CA" w:rsidR="00BE0F4E" w:rsidRPr="005A3AE0" w:rsidRDefault="00BE0F4E" w:rsidP="00BE0F4E">
      <w:pPr>
        <w:jc w:val="both"/>
        <w:rPr>
          <w:szCs w:val="24"/>
          <w:lang w:val="hr-BA"/>
        </w:rPr>
      </w:pPr>
    </w:p>
    <w:p w14:paraId="2E0FF557" w14:textId="1542DB94" w:rsidR="00BE0F4E" w:rsidRPr="005A3AE0" w:rsidRDefault="00BE0F4E" w:rsidP="00BE0F4E">
      <w:pPr>
        <w:jc w:val="both"/>
        <w:rPr>
          <w:szCs w:val="24"/>
          <w:lang w:val="hr-BA"/>
        </w:rPr>
      </w:pPr>
      <w:r w:rsidRPr="005A3AE0">
        <w:rPr>
          <w:szCs w:val="24"/>
          <w:lang w:val="hr-BA"/>
        </w:rPr>
        <w:t xml:space="preserve">(5) Na sjednicama Sudskog odjela kvorum čini najmanje osam prisutnih članova. </w:t>
      </w:r>
    </w:p>
    <w:p w14:paraId="3543DDA1" w14:textId="40EE6839" w:rsidR="00BE0F4E" w:rsidRPr="005A3AE0" w:rsidRDefault="00BE0F4E" w:rsidP="00BE0F4E">
      <w:pPr>
        <w:jc w:val="both"/>
        <w:rPr>
          <w:szCs w:val="24"/>
          <w:lang w:val="hr-BA"/>
        </w:rPr>
      </w:pPr>
    </w:p>
    <w:p w14:paraId="079A26DC" w14:textId="5E6865D0" w:rsidR="00BE0F4E" w:rsidRPr="005A3AE0" w:rsidRDefault="00BE0F4E" w:rsidP="00BE0F4E">
      <w:pPr>
        <w:jc w:val="both"/>
        <w:rPr>
          <w:szCs w:val="24"/>
          <w:lang w:val="hr-BA"/>
        </w:rPr>
      </w:pPr>
      <w:r w:rsidRPr="005A3AE0">
        <w:rPr>
          <w:szCs w:val="24"/>
          <w:lang w:val="hr-BA"/>
        </w:rPr>
        <w:lastRenderedPageBreak/>
        <w:t>(6) Sudski odjel odlučuje većinom glasova svih članova, a da bi se odluka smatrala donesenom za istu mora glasati najmanje pet članova Sudskog odjela iz reda sudija. U pitanjima o kojima su glasovi podijeljeni glas predsjedavajućeg, odnosno zamjenika predsjedavajućeg, u skladu sa stavom (4) ovog člana, je odlučujući.</w:t>
      </w:r>
    </w:p>
    <w:p w14:paraId="2221AC82" w14:textId="43ACDED5" w:rsidR="00445088" w:rsidRPr="005A3AE0" w:rsidRDefault="00445088" w:rsidP="00BE0F4E">
      <w:pPr>
        <w:jc w:val="both"/>
        <w:rPr>
          <w:szCs w:val="24"/>
          <w:lang w:val="hr-BA"/>
        </w:rPr>
      </w:pPr>
    </w:p>
    <w:p w14:paraId="2273517A" w14:textId="6F48EDC5" w:rsidR="00176AE0" w:rsidRPr="005A3AE0" w:rsidRDefault="000E3F36" w:rsidP="00BE0F4E">
      <w:pPr>
        <w:jc w:val="both"/>
        <w:rPr>
          <w:szCs w:val="24"/>
          <w:lang w:val="hr-BA"/>
        </w:rPr>
      </w:pPr>
      <w:r w:rsidRPr="005A3AE0">
        <w:rPr>
          <w:szCs w:val="24"/>
          <w:lang w:val="hr-BA"/>
        </w:rPr>
        <w:t xml:space="preserve">(7) Sudski odjel je nadležan da </w:t>
      </w:r>
      <w:r w:rsidR="003941E6" w:rsidRPr="005A3AE0">
        <w:rPr>
          <w:szCs w:val="24"/>
          <w:lang w:val="hr-BA"/>
        </w:rPr>
        <w:t xml:space="preserve">odlučuje </w:t>
      </w:r>
      <w:r w:rsidRPr="005A3AE0">
        <w:rPr>
          <w:szCs w:val="24"/>
          <w:lang w:val="hr-BA"/>
        </w:rPr>
        <w:t xml:space="preserve"> </w:t>
      </w:r>
      <w:r w:rsidR="003941E6" w:rsidRPr="005A3AE0">
        <w:rPr>
          <w:szCs w:val="24"/>
          <w:lang w:val="hr-BA"/>
        </w:rPr>
        <w:t xml:space="preserve">imenovanju sudija, te donosi odluke </w:t>
      </w:r>
      <w:r w:rsidRPr="005A3AE0">
        <w:rPr>
          <w:szCs w:val="24"/>
          <w:lang w:val="hr-BA"/>
        </w:rPr>
        <w:t xml:space="preserve">iz člana </w:t>
      </w:r>
      <w:r w:rsidR="002604D0" w:rsidRPr="005A3AE0">
        <w:rPr>
          <w:szCs w:val="24"/>
          <w:lang w:val="hr-BA"/>
        </w:rPr>
        <w:t>50</w:t>
      </w:r>
      <w:r w:rsidRPr="005A3AE0">
        <w:rPr>
          <w:szCs w:val="24"/>
          <w:lang w:val="hr-BA"/>
        </w:rPr>
        <w:t>. tač</w:t>
      </w:r>
      <w:r w:rsidR="003941E6" w:rsidRPr="005A3AE0">
        <w:rPr>
          <w:szCs w:val="24"/>
          <w:lang w:val="hr-BA"/>
        </w:rPr>
        <w:t>ka</w:t>
      </w:r>
      <w:r w:rsidRPr="005A3AE0">
        <w:rPr>
          <w:szCs w:val="24"/>
          <w:lang w:val="hr-BA"/>
        </w:rPr>
        <w:t xml:space="preserve"> </w:t>
      </w:r>
      <w:r w:rsidR="002604D0" w:rsidRPr="005A3AE0">
        <w:rPr>
          <w:szCs w:val="24"/>
          <w:lang w:val="hr-BA"/>
        </w:rPr>
        <w:t>a.</w:t>
      </w:r>
      <w:r w:rsidRPr="005A3AE0">
        <w:rPr>
          <w:szCs w:val="24"/>
          <w:lang w:val="hr-BA"/>
        </w:rPr>
        <w:t xml:space="preserve"> ovog zakona, kao i druge odluke</w:t>
      </w:r>
      <w:r w:rsidR="003941E6" w:rsidRPr="005A3AE0">
        <w:rPr>
          <w:szCs w:val="24"/>
          <w:lang w:val="hr-BA"/>
        </w:rPr>
        <w:t xml:space="preserve"> u vezi sa postupkom imenovanja</w:t>
      </w:r>
      <w:r w:rsidRPr="005A3AE0">
        <w:rPr>
          <w:szCs w:val="24"/>
          <w:lang w:val="hr-BA"/>
        </w:rPr>
        <w:t xml:space="preserve"> </w:t>
      </w:r>
      <w:r w:rsidR="003941E6" w:rsidRPr="005A3AE0">
        <w:rPr>
          <w:szCs w:val="24"/>
          <w:lang w:val="hr-BA"/>
        </w:rPr>
        <w:t xml:space="preserve">sudija </w:t>
      </w:r>
      <w:r w:rsidRPr="005A3AE0">
        <w:rPr>
          <w:szCs w:val="24"/>
          <w:lang w:val="hr-BA"/>
        </w:rPr>
        <w:t>kada je to propisano ovim zakonom</w:t>
      </w:r>
      <w:r w:rsidR="00A701A3" w:rsidRPr="005A3AE0">
        <w:rPr>
          <w:szCs w:val="24"/>
          <w:lang w:val="hr-BA"/>
        </w:rPr>
        <w:t>, te utvrđuje prijedlog ocjene rada kada je to propisano ovoim zakonom</w:t>
      </w:r>
      <w:r w:rsidR="003941E6" w:rsidRPr="005A3AE0">
        <w:rPr>
          <w:szCs w:val="24"/>
          <w:lang w:val="hr-BA"/>
        </w:rPr>
        <w:t>.</w:t>
      </w:r>
      <w:r w:rsidRPr="005A3AE0">
        <w:rPr>
          <w:szCs w:val="24"/>
          <w:lang w:val="hr-BA"/>
        </w:rPr>
        <w:t xml:space="preserve"> </w:t>
      </w:r>
    </w:p>
    <w:p w14:paraId="60CF3F60" w14:textId="7DEE14B1" w:rsidR="00BE0F4E" w:rsidRPr="005A3AE0" w:rsidRDefault="00BE0F4E" w:rsidP="00BE0F4E">
      <w:pPr>
        <w:jc w:val="both"/>
        <w:rPr>
          <w:szCs w:val="24"/>
          <w:lang w:val="hr-BA"/>
        </w:rPr>
      </w:pPr>
    </w:p>
    <w:p w14:paraId="09BF1F31" w14:textId="319CB753" w:rsidR="00BE0F4E" w:rsidRPr="005A3AE0" w:rsidRDefault="00BE0F4E" w:rsidP="00BE0F4E">
      <w:pPr>
        <w:jc w:val="center"/>
        <w:rPr>
          <w:b/>
          <w:szCs w:val="24"/>
          <w:lang w:val="hr-BA"/>
        </w:rPr>
      </w:pPr>
      <w:r w:rsidRPr="005A3AE0">
        <w:rPr>
          <w:b/>
          <w:szCs w:val="24"/>
          <w:lang w:val="hr-BA"/>
        </w:rPr>
        <w:t>Član 42.</w:t>
      </w:r>
    </w:p>
    <w:p w14:paraId="041C6210" w14:textId="6431A9B7" w:rsidR="00BE0F4E" w:rsidRPr="005A3AE0" w:rsidRDefault="00BE0F4E" w:rsidP="00BE0F4E">
      <w:pPr>
        <w:jc w:val="center"/>
        <w:rPr>
          <w:b/>
          <w:szCs w:val="24"/>
          <w:lang w:val="hr-BA"/>
        </w:rPr>
      </w:pPr>
      <w:r w:rsidRPr="005A3AE0">
        <w:rPr>
          <w:b/>
          <w:szCs w:val="24"/>
          <w:lang w:val="hr-BA"/>
        </w:rPr>
        <w:t>(Tužilački odjel)</w:t>
      </w:r>
    </w:p>
    <w:p w14:paraId="4FEAA952" w14:textId="6048C505" w:rsidR="00BE0F4E" w:rsidRPr="005A3AE0" w:rsidRDefault="00BE0F4E" w:rsidP="00BE0F4E">
      <w:pPr>
        <w:jc w:val="both"/>
        <w:rPr>
          <w:szCs w:val="24"/>
          <w:lang w:val="hr-BA"/>
        </w:rPr>
      </w:pPr>
    </w:p>
    <w:p w14:paraId="786EA0C0" w14:textId="1D56BA36" w:rsidR="00BE0F4E" w:rsidRPr="005A3AE0" w:rsidRDefault="00BE0F4E" w:rsidP="00BE0F4E">
      <w:pPr>
        <w:jc w:val="both"/>
        <w:rPr>
          <w:szCs w:val="24"/>
          <w:lang w:val="hr-BA"/>
        </w:rPr>
      </w:pPr>
      <w:r w:rsidRPr="005A3AE0">
        <w:rPr>
          <w:szCs w:val="24"/>
          <w:lang w:val="hr-BA"/>
        </w:rPr>
        <w:t xml:space="preserve">(1) Tužilački odjel ima 12 članova i čine ga članovi </w:t>
      </w:r>
      <w:r w:rsidR="000514EB" w:rsidRPr="005A3AE0">
        <w:rPr>
          <w:szCs w:val="24"/>
          <w:lang w:val="hr-BA"/>
        </w:rPr>
        <w:t>Vijeća</w:t>
      </w:r>
      <w:r w:rsidRPr="005A3AE0">
        <w:rPr>
          <w:szCs w:val="24"/>
          <w:lang w:val="hr-BA"/>
        </w:rPr>
        <w:t xml:space="preserve"> izabrani u skladu sa članom 4. st. (3) i (4). Tužilački odjel ima predsjedavajućeg i zamjenika predsjedavajućeg. </w:t>
      </w:r>
    </w:p>
    <w:p w14:paraId="4719F084" w14:textId="23326CFB" w:rsidR="00BE0F4E" w:rsidRPr="005A3AE0" w:rsidRDefault="00BE0F4E" w:rsidP="00BE0F4E">
      <w:pPr>
        <w:jc w:val="both"/>
        <w:rPr>
          <w:szCs w:val="24"/>
          <w:lang w:val="hr-BA"/>
        </w:rPr>
      </w:pPr>
    </w:p>
    <w:p w14:paraId="492CE114" w14:textId="74DE380D" w:rsidR="00BE0F4E" w:rsidRPr="005A3AE0" w:rsidRDefault="00BE0F4E" w:rsidP="00BE0F4E">
      <w:pPr>
        <w:jc w:val="both"/>
        <w:rPr>
          <w:szCs w:val="24"/>
          <w:lang w:val="hr-BA"/>
        </w:rPr>
      </w:pPr>
      <w:r w:rsidRPr="005A3AE0">
        <w:rPr>
          <w:szCs w:val="24"/>
          <w:lang w:val="hr-BA"/>
        </w:rPr>
        <w:t xml:space="preserve">(2) Potpredsjednik </w:t>
      </w:r>
      <w:r w:rsidR="000514EB" w:rsidRPr="005A3AE0">
        <w:rPr>
          <w:szCs w:val="24"/>
          <w:lang w:val="hr-BA"/>
        </w:rPr>
        <w:t>Vijeća</w:t>
      </w:r>
      <w:r w:rsidRPr="005A3AE0">
        <w:rPr>
          <w:szCs w:val="24"/>
          <w:lang w:val="hr-BA"/>
        </w:rPr>
        <w:t xml:space="preserve"> iz reda tužilaca obavlja dužnost predsjedavajućeg Tužilačkog odjela. </w:t>
      </w:r>
    </w:p>
    <w:p w14:paraId="59C39009" w14:textId="0C195186" w:rsidR="00BE0F4E" w:rsidRPr="005A3AE0" w:rsidRDefault="00BE0F4E" w:rsidP="00BE0F4E">
      <w:pPr>
        <w:jc w:val="both"/>
        <w:rPr>
          <w:szCs w:val="24"/>
          <w:lang w:val="hr-BA"/>
        </w:rPr>
      </w:pPr>
    </w:p>
    <w:p w14:paraId="3E7985F5" w14:textId="430DD5F7" w:rsidR="00BE0F4E" w:rsidRPr="005A3AE0" w:rsidRDefault="00BE0F4E" w:rsidP="00BE0F4E">
      <w:pPr>
        <w:jc w:val="both"/>
        <w:rPr>
          <w:szCs w:val="24"/>
          <w:lang w:val="hr-BA"/>
        </w:rPr>
      </w:pPr>
      <w:r w:rsidRPr="005A3AE0">
        <w:rPr>
          <w:szCs w:val="24"/>
          <w:lang w:val="hr-BA"/>
        </w:rPr>
        <w:t>(3)</w:t>
      </w:r>
      <w:r w:rsidR="00835F46" w:rsidRPr="005A3AE0">
        <w:rPr>
          <w:szCs w:val="24"/>
          <w:lang w:val="hr-BA"/>
        </w:rPr>
        <w:t xml:space="preserve"> </w:t>
      </w:r>
      <w:r w:rsidRPr="005A3AE0">
        <w:rPr>
          <w:szCs w:val="24"/>
          <w:lang w:val="hr-BA"/>
        </w:rPr>
        <w:t xml:space="preserve">Zamjenika predsjedavajućeg Tužilačkog odjela biraju, iz reda tužilaca, članovi Tužilačkog odjela. </w:t>
      </w:r>
    </w:p>
    <w:p w14:paraId="5714D5EE" w14:textId="04D62DF0" w:rsidR="00BE0F4E" w:rsidRPr="005A3AE0" w:rsidRDefault="00BE0F4E" w:rsidP="00BE0F4E">
      <w:pPr>
        <w:jc w:val="both"/>
        <w:rPr>
          <w:szCs w:val="24"/>
          <w:lang w:val="hr-BA"/>
        </w:rPr>
      </w:pPr>
    </w:p>
    <w:p w14:paraId="555FE1B4" w14:textId="361BA3C8" w:rsidR="00BE0F4E" w:rsidRPr="005A3AE0" w:rsidRDefault="00BE0F4E" w:rsidP="00BE0F4E">
      <w:pPr>
        <w:jc w:val="both"/>
        <w:rPr>
          <w:szCs w:val="24"/>
          <w:lang w:val="hr-BA"/>
        </w:rPr>
      </w:pPr>
      <w:r w:rsidRPr="005A3AE0">
        <w:rPr>
          <w:szCs w:val="24"/>
          <w:lang w:val="hr-BA"/>
        </w:rPr>
        <w:t>(4) Predsjedavajući, a u njegovom odsustvu zamjenik predsjedavajućeg, saziva i predsjedava sjednicama Tužilačkog odjela.</w:t>
      </w:r>
    </w:p>
    <w:p w14:paraId="5A6292DA" w14:textId="5D66F770" w:rsidR="00BE0F4E" w:rsidRPr="005A3AE0" w:rsidRDefault="00BE0F4E" w:rsidP="00BE0F4E">
      <w:pPr>
        <w:jc w:val="both"/>
        <w:rPr>
          <w:szCs w:val="24"/>
          <w:lang w:val="hr-BA"/>
        </w:rPr>
      </w:pPr>
    </w:p>
    <w:p w14:paraId="12A89495" w14:textId="522F5DFA" w:rsidR="00BE0F4E" w:rsidRPr="005A3AE0" w:rsidRDefault="00BE0F4E" w:rsidP="00BE0F4E">
      <w:pPr>
        <w:jc w:val="both"/>
        <w:rPr>
          <w:szCs w:val="24"/>
          <w:lang w:val="hr-BA"/>
        </w:rPr>
      </w:pPr>
      <w:r w:rsidRPr="005A3AE0">
        <w:rPr>
          <w:szCs w:val="24"/>
          <w:lang w:val="hr-BA"/>
        </w:rPr>
        <w:t xml:space="preserve">(5) Na sjednicama Tužilačkog odjela kvorum čini najmanje osam prisutnih članova. </w:t>
      </w:r>
    </w:p>
    <w:p w14:paraId="6858D45E" w14:textId="7E3514EF" w:rsidR="00BE0F4E" w:rsidRPr="005A3AE0" w:rsidRDefault="00BE0F4E" w:rsidP="00BE0F4E">
      <w:pPr>
        <w:jc w:val="both"/>
        <w:rPr>
          <w:szCs w:val="24"/>
          <w:lang w:val="hr-BA"/>
        </w:rPr>
      </w:pPr>
    </w:p>
    <w:p w14:paraId="32D81BDA" w14:textId="1F119696" w:rsidR="00BE0F4E" w:rsidRPr="005A3AE0" w:rsidRDefault="00BE0F4E" w:rsidP="00BE0F4E">
      <w:pPr>
        <w:jc w:val="both"/>
        <w:rPr>
          <w:szCs w:val="24"/>
          <w:lang w:val="hr-BA"/>
        </w:rPr>
      </w:pPr>
      <w:r w:rsidRPr="005A3AE0">
        <w:rPr>
          <w:szCs w:val="24"/>
          <w:lang w:val="hr-BA"/>
        </w:rPr>
        <w:t>(6) Tužilački odjel odlučuje većinom glasova svih članova, a da bi se odluka smatrala donesenom za istu mora glasati najmanje pet članova Tužilačkog odjela iz reda tužilaca. U pitanjima o kojima su glasovi podijeljeni, a glas predsjedavajućeg, odnosno zamjenika predsjedavajućeg, u skladu sa stavom (</w:t>
      </w:r>
      <w:r w:rsidR="002E6F89" w:rsidRPr="005A3AE0">
        <w:rPr>
          <w:szCs w:val="24"/>
          <w:lang w:val="hr-BA"/>
        </w:rPr>
        <w:t>4</w:t>
      </w:r>
      <w:r w:rsidRPr="005A3AE0">
        <w:rPr>
          <w:szCs w:val="24"/>
          <w:lang w:val="hr-BA"/>
        </w:rPr>
        <w:t>) ovog člana, je odlučujući.</w:t>
      </w:r>
    </w:p>
    <w:p w14:paraId="34FC2E91" w14:textId="3DBB3B2B" w:rsidR="00A73AD0" w:rsidRPr="005A3AE0" w:rsidRDefault="00A73AD0" w:rsidP="00BE0F4E">
      <w:pPr>
        <w:jc w:val="both"/>
        <w:rPr>
          <w:szCs w:val="24"/>
          <w:lang w:val="hr-BA"/>
        </w:rPr>
      </w:pPr>
    </w:p>
    <w:p w14:paraId="52809DBF" w14:textId="08281DC0" w:rsidR="003941E6" w:rsidRPr="005A3AE0" w:rsidRDefault="00BE0F4E" w:rsidP="00BE0F4E">
      <w:pPr>
        <w:jc w:val="both"/>
        <w:rPr>
          <w:szCs w:val="24"/>
          <w:lang w:val="hr-BA"/>
        </w:rPr>
      </w:pPr>
      <w:r w:rsidRPr="005A3AE0">
        <w:rPr>
          <w:szCs w:val="24"/>
          <w:lang w:val="hr-BA"/>
        </w:rPr>
        <w:t>(7) Tužilački odjel</w:t>
      </w:r>
      <w:r w:rsidR="00BD65BA" w:rsidRPr="005A3AE0">
        <w:rPr>
          <w:szCs w:val="24"/>
          <w:lang w:val="hr-BA"/>
        </w:rPr>
        <w:t xml:space="preserve"> je nadležan da </w:t>
      </w:r>
      <w:r w:rsidR="003941E6" w:rsidRPr="005A3AE0">
        <w:rPr>
          <w:szCs w:val="24"/>
          <w:lang w:val="hr-BA"/>
        </w:rPr>
        <w:t xml:space="preserve">odlučuje o imenovanju tužilaca, te </w:t>
      </w:r>
      <w:r w:rsidR="00BD65BA" w:rsidRPr="005A3AE0">
        <w:rPr>
          <w:szCs w:val="24"/>
          <w:lang w:val="hr-BA"/>
        </w:rPr>
        <w:t xml:space="preserve">donosi odluke iz člana </w:t>
      </w:r>
      <w:r w:rsidR="002604D0" w:rsidRPr="005A3AE0">
        <w:rPr>
          <w:szCs w:val="24"/>
          <w:lang w:val="hr-BA"/>
        </w:rPr>
        <w:t>50</w:t>
      </w:r>
      <w:r w:rsidR="00BD65BA" w:rsidRPr="005A3AE0">
        <w:rPr>
          <w:szCs w:val="24"/>
          <w:lang w:val="hr-BA"/>
        </w:rPr>
        <w:t>. tač</w:t>
      </w:r>
      <w:r w:rsidR="003941E6" w:rsidRPr="005A3AE0">
        <w:rPr>
          <w:szCs w:val="24"/>
          <w:lang w:val="hr-BA"/>
        </w:rPr>
        <w:t>ka</w:t>
      </w:r>
      <w:r w:rsidR="00BD65BA" w:rsidRPr="005A3AE0">
        <w:rPr>
          <w:szCs w:val="24"/>
          <w:lang w:val="hr-BA"/>
        </w:rPr>
        <w:t xml:space="preserve"> </w:t>
      </w:r>
      <w:r w:rsidR="005C43ED" w:rsidRPr="005A3AE0">
        <w:rPr>
          <w:szCs w:val="24"/>
          <w:lang w:val="hr-BA"/>
        </w:rPr>
        <w:t>b.</w:t>
      </w:r>
      <w:r w:rsidR="00BD65BA" w:rsidRPr="005A3AE0">
        <w:rPr>
          <w:szCs w:val="24"/>
          <w:lang w:val="hr-BA"/>
        </w:rPr>
        <w:t xml:space="preserve"> ovog zakona, kao i druge odluke</w:t>
      </w:r>
      <w:r w:rsidR="003941E6" w:rsidRPr="005A3AE0">
        <w:rPr>
          <w:szCs w:val="24"/>
          <w:lang w:val="hr-BA"/>
        </w:rPr>
        <w:t xml:space="preserve"> u vezi sa postupkom imenovanja tužilaca</w:t>
      </w:r>
      <w:r w:rsidR="00BD65BA" w:rsidRPr="005A3AE0">
        <w:rPr>
          <w:szCs w:val="24"/>
          <w:lang w:val="hr-BA"/>
        </w:rPr>
        <w:t xml:space="preserve"> kada je to propisano ovim zakonom</w:t>
      </w:r>
      <w:r w:rsidR="00A701A3" w:rsidRPr="005A3AE0">
        <w:rPr>
          <w:szCs w:val="24"/>
          <w:lang w:val="hr-BA"/>
        </w:rPr>
        <w:t>, te utvrđuje prijedlog ocjene rada kada je to propisano ovoim zakonom</w:t>
      </w:r>
      <w:r w:rsidR="003941E6" w:rsidRPr="005A3AE0">
        <w:rPr>
          <w:szCs w:val="24"/>
          <w:lang w:val="hr-BA"/>
        </w:rPr>
        <w:t>.</w:t>
      </w:r>
    </w:p>
    <w:p w14:paraId="3343C882" w14:textId="77777777" w:rsidR="003941E6" w:rsidRPr="005A3AE0" w:rsidRDefault="003941E6" w:rsidP="00BE0F4E">
      <w:pPr>
        <w:jc w:val="both"/>
        <w:rPr>
          <w:szCs w:val="24"/>
          <w:lang w:val="hr-BA"/>
        </w:rPr>
      </w:pPr>
    </w:p>
    <w:p w14:paraId="2B1A7832" w14:textId="5454B485" w:rsidR="00BD65BA" w:rsidRPr="005A3AE0" w:rsidRDefault="003941E6" w:rsidP="00BE0F4E">
      <w:pPr>
        <w:jc w:val="both"/>
        <w:rPr>
          <w:szCs w:val="24"/>
          <w:lang w:val="hr-BA"/>
        </w:rPr>
      </w:pPr>
      <w:r w:rsidRPr="005A3AE0">
        <w:rPr>
          <w:b/>
          <w:szCs w:val="24"/>
          <w:u w:val="single"/>
          <w:lang w:val="hr-BA"/>
        </w:rPr>
        <w:t>OPCIJA 2</w:t>
      </w:r>
      <w:r w:rsidR="00BD65BA" w:rsidRPr="005A3AE0">
        <w:rPr>
          <w:b/>
          <w:szCs w:val="24"/>
          <w:lang w:val="hr-BA"/>
        </w:rPr>
        <w:t xml:space="preserve"> </w:t>
      </w:r>
      <w:r w:rsidR="00665566" w:rsidRPr="005A3AE0">
        <w:rPr>
          <w:b/>
          <w:szCs w:val="24"/>
          <w:lang w:val="hr-BA"/>
        </w:rPr>
        <w:t xml:space="preserve">- </w:t>
      </w:r>
      <w:r w:rsidR="00CA79DA" w:rsidRPr="005A3AE0">
        <w:rPr>
          <w:szCs w:val="24"/>
          <w:lang w:val="hr-BA"/>
        </w:rPr>
        <w:t>RADI OČUVANJA</w:t>
      </w:r>
      <w:r w:rsidRPr="005A3AE0">
        <w:rPr>
          <w:szCs w:val="24"/>
          <w:lang w:val="hr-BA"/>
        </w:rPr>
        <w:t xml:space="preserve"> VSTV-a</w:t>
      </w:r>
      <w:r w:rsidR="00CA79DA" w:rsidRPr="005A3AE0">
        <w:rPr>
          <w:szCs w:val="24"/>
          <w:lang w:val="hr-BA"/>
        </w:rPr>
        <w:t xml:space="preserve"> KAO JEDINSTVENOG ORGANA SA NADLEŽNOSTIMA U ODNOSU NA SUDIJE I TUŽIOCE, </w:t>
      </w:r>
      <w:r w:rsidR="004715BC" w:rsidRPr="005A3AE0">
        <w:rPr>
          <w:szCs w:val="24"/>
          <w:lang w:val="hr-BA"/>
        </w:rPr>
        <w:t xml:space="preserve">PREDLAŽE </w:t>
      </w:r>
      <w:r w:rsidR="00CA79DA" w:rsidRPr="005A3AE0">
        <w:rPr>
          <w:szCs w:val="24"/>
          <w:lang w:val="hr-BA"/>
        </w:rPr>
        <w:t xml:space="preserve"> SE  PROPISIVANJ</w:t>
      </w:r>
      <w:r w:rsidR="004715BC" w:rsidRPr="005A3AE0">
        <w:rPr>
          <w:szCs w:val="24"/>
          <w:lang w:val="hr-BA"/>
        </w:rPr>
        <w:t>E</w:t>
      </w:r>
      <w:r w:rsidR="00CA79DA" w:rsidRPr="005A3AE0">
        <w:rPr>
          <w:szCs w:val="24"/>
          <w:lang w:val="hr-BA"/>
        </w:rPr>
        <w:t xml:space="preserve"> </w:t>
      </w:r>
      <w:r w:rsidR="004715BC" w:rsidRPr="005A3AE0">
        <w:rPr>
          <w:szCs w:val="24"/>
          <w:lang w:val="hr-BA"/>
        </w:rPr>
        <w:t>POSTUPKA GLASANJA</w:t>
      </w:r>
      <w:r w:rsidR="00CA79DA" w:rsidRPr="005A3AE0">
        <w:rPr>
          <w:szCs w:val="24"/>
          <w:lang w:val="hr-BA"/>
        </w:rPr>
        <w:t xml:space="preserve"> KOJIM ĆE SE IZBJEĆI PREGLASAVANJE SUDIJA/TUŽILACA U POSTUPKU IMENOVANJA</w:t>
      </w:r>
      <w:r w:rsidR="004715BC" w:rsidRPr="005A3AE0">
        <w:rPr>
          <w:szCs w:val="24"/>
          <w:lang w:val="hr-BA"/>
        </w:rPr>
        <w:t>,</w:t>
      </w:r>
      <w:r w:rsidR="00CA79DA" w:rsidRPr="005A3AE0">
        <w:rPr>
          <w:szCs w:val="24"/>
          <w:lang w:val="hr-BA"/>
        </w:rPr>
        <w:t xml:space="preserve"> BEZ </w:t>
      </w:r>
      <w:r w:rsidRPr="005A3AE0">
        <w:rPr>
          <w:szCs w:val="24"/>
          <w:lang w:val="hr-BA"/>
        </w:rPr>
        <w:t>FORMIRANJA SUDSKOG I TUŽILAČKOG ODJELA</w:t>
      </w:r>
      <w:r w:rsidR="00CA79DA" w:rsidRPr="005A3AE0">
        <w:rPr>
          <w:szCs w:val="24"/>
          <w:lang w:val="hr-BA"/>
        </w:rPr>
        <w:t xml:space="preserve">. </w:t>
      </w:r>
      <w:r w:rsidR="00D25C1E" w:rsidRPr="005A3AE0">
        <w:rPr>
          <w:szCs w:val="24"/>
          <w:lang w:val="hr-BA"/>
        </w:rPr>
        <w:t xml:space="preserve">VIJEĆE JE MIŠLJENJA DA JE OVO PRIKLADNIJI NAČIN ZA OTKLANJANJE DILEMA U VEZI SA MJEŠOVITIM SASTAVOM </w:t>
      </w:r>
      <w:r w:rsidR="004F220C" w:rsidRPr="005A3AE0">
        <w:rPr>
          <w:szCs w:val="24"/>
          <w:lang w:val="hr-BA"/>
        </w:rPr>
        <w:t>VSTV-a.</w:t>
      </w:r>
      <w:r w:rsidR="007E6009">
        <w:rPr>
          <w:szCs w:val="24"/>
          <w:lang w:val="hr-BA"/>
        </w:rPr>
        <w:t xml:space="preserve"> </w:t>
      </w:r>
      <w:r w:rsidR="00CA79DA" w:rsidRPr="005A3AE0">
        <w:rPr>
          <w:szCs w:val="24"/>
          <w:lang w:val="hr-BA"/>
        </w:rPr>
        <w:t xml:space="preserve">U TOM KONTEKSTU PREDLAŽE </w:t>
      </w:r>
      <w:r w:rsidR="00D25C1E" w:rsidRPr="005A3AE0">
        <w:rPr>
          <w:szCs w:val="24"/>
          <w:lang w:val="hr-BA"/>
        </w:rPr>
        <w:t xml:space="preserve">SE </w:t>
      </w:r>
      <w:r w:rsidR="00CA79DA" w:rsidRPr="005A3AE0">
        <w:rPr>
          <w:szCs w:val="24"/>
          <w:lang w:val="hr-BA"/>
        </w:rPr>
        <w:t>SLJEDEĆA VERZIJA ČLANA</w:t>
      </w:r>
      <w:r w:rsidRPr="005A3AE0">
        <w:rPr>
          <w:szCs w:val="24"/>
          <w:lang w:val="hr-BA"/>
        </w:rPr>
        <w:t xml:space="preserve"> </w:t>
      </w:r>
      <w:r w:rsidR="00CA79DA" w:rsidRPr="005A3AE0">
        <w:rPr>
          <w:szCs w:val="24"/>
          <w:lang w:val="hr-BA"/>
        </w:rPr>
        <w:t xml:space="preserve">40. UZ IZOSTAVLJANJE/BRISANJE ČLANOVA 41. I 42. </w:t>
      </w:r>
      <w:r w:rsidR="004F220C" w:rsidRPr="005A3AE0">
        <w:rPr>
          <w:szCs w:val="24"/>
          <w:lang w:val="hr-BA"/>
        </w:rPr>
        <w:t>NAPOMINJEMO DA VIJ</w:t>
      </w:r>
      <w:r w:rsidR="00D25C1E" w:rsidRPr="005A3AE0">
        <w:rPr>
          <w:szCs w:val="24"/>
          <w:lang w:val="hr-BA"/>
        </w:rPr>
        <w:t>EĆE DAJE PREDNOST OVOJ OPCIJI.</w:t>
      </w:r>
    </w:p>
    <w:p w14:paraId="6CB5EE15" w14:textId="77777777" w:rsidR="004F220C" w:rsidRPr="005A3AE0" w:rsidRDefault="004F220C" w:rsidP="00CA79DA">
      <w:pPr>
        <w:jc w:val="center"/>
        <w:rPr>
          <w:szCs w:val="24"/>
          <w:lang w:val="hr-BA"/>
        </w:rPr>
      </w:pPr>
    </w:p>
    <w:p w14:paraId="6D976364" w14:textId="574AD40D" w:rsidR="00CA79DA" w:rsidRPr="005A3AE0" w:rsidRDefault="00CA79DA" w:rsidP="00CA79DA">
      <w:pPr>
        <w:jc w:val="center"/>
        <w:rPr>
          <w:szCs w:val="24"/>
          <w:lang w:val="hr-BA"/>
        </w:rPr>
      </w:pPr>
      <w:r w:rsidRPr="005A3AE0">
        <w:rPr>
          <w:szCs w:val="24"/>
          <w:lang w:val="hr-BA"/>
        </w:rPr>
        <w:t>Član 40</w:t>
      </w:r>
    </w:p>
    <w:p w14:paraId="06ABD68C" w14:textId="77777777" w:rsidR="00CA79DA" w:rsidRPr="005A3AE0" w:rsidRDefault="00CA79DA" w:rsidP="00CA79DA">
      <w:pPr>
        <w:jc w:val="center"/>
        <w:rPr>
          <w:b/>
          <w:szCs w:val="24"/>
          <w:lang w:val="hr-BA"/>
        </w:rPr>
      </w:pPr>
      <w:r w:rsidRPr="005A3AE0">
        <w:rPr>
          <w:b/>
          <w:szCs w:val="24"/>
          <w:lang w:val="hr-BA"/>
        </w:rPr>
        <w:t>(Plenarna sjednica Vijeća)</w:t>
      </w:r>
    </w:p>
    <w:p w14:paraId="09526166" w14:textId="77777777" w:rsidR="00CA79DA" w:rsidRPr="005A3AE0" w:rsidRDefault="00CA79DA" w:rsidP="00CA79DA">
      <w:pPr>
        <w:jc w:val="both"/>
        <w:rPr>
          <w:szCs w:val="24"/>
          <w:lang w:val="hr-BA"/>
        </w:rPr>
      </w:pPr>
    </w:p>
    <w:p w14:paraId="386F43CC" w14:textId="77777777" w:rsidR="00CA79DA" w:rsidRPr="005A3AE0" w:rsidRDefault="00CA79DA" w:rsidP="00CA79DA">
      <w:pPr>
        <w:jc w:val="both"/>
        <w:rPr>
          <w:szCs w:val="24"/>
          <w:lang w:val="hr-BA"/>
        </w:rPr>
      </w:pPr>
      <w:r w:rsidRPr="005A3AE0">
        <w:rPr>
          <w:szCs w:val="24"/>
          <w:lang w:val="hr-BA"/>
        </w:rPr>
        <w:t>(1) Plenarnu sjednicu Vijeća čine svi članovi Vijeća.</w:t>
      </w:r>
    </w:p>
    <w:p w14:paraId="1F88B65D" w14:textId="77777777" w:rsidR="00CA79DA" w:rsidRPr="005A3AE0" w:rsidRDefault="00CA79DA" w:rsidP="00CA79DA">
      <w:pPr>
        <w:jc w:val="both"/>
        <w:rPr>
          <w:szCs w:val="24"/>
          <w:lang w:val="hr-BA"/>
        </w:rPr>
      </w:pPr>
    </w:p>
    <w:p w14:paraId="5AC8CBAD" w14:textId="23E8AAA3" w:rsidR="00CA79DA" w:rsidRPr="005A3AE0" w:rsidRDefault="00CA79DA" w:rsidP="00CA79DA">
      <w:pPr>
        <w:jc w:val="both"/>
        <w:rPr>
          <w:snapToGrid w:val="0"/>
          <w:szCs w:val="24"/>
          <w:lang w:val="hr-BA"/>
        </w:rPr>
      </w:pPr>
      <w:r w:rsidRPr="005A3AE0">
        <w:rPr>
          <w:szCs w:val="24"/>
          <w:lang w:val="hr-BA"/>
        </w:rPr>
        <w:lastRenderedPageBreak/>
        <w:t xml:space="preserve">(2) Na plenarnoj sjednici Vijeće postupa i odlučuje o svim pitanjima iz svoje nadležnosti koja ovim zakonom nisu povjerena disciplinskim organima i komisijama za ocjenjivanje. </w:t>
      </w:r>
    </w:p>
    <w:p w14:paraId="643A8709" w14:textId="77777777" w:rsidR="00CA79DA" w:rsidRPr="005A3AE0" w:rsidRDefault="00CA79DA" w:rsidP="00CA79DA">
      <w:pPr>
        <w:jc w:val="both"/>
        <w:rPr>
          <w:szCs w:val="24"/>
          <w:lang w:val="hr-BA"/>
        </w:rPr>
      </w:pPr>
    </w:p>
    <w:p w14:paraId="345B4048" w14:textId="77777777" w:rsidR="00CA79DA" w:rsidRPr="005A3AE0" w:rsidRDefault="00CA79DA" w:rsidP="00CA79DA">
      <w:pPr>
        <w:jc w:val="both"/>
        <w:rPr>
          <w:szCs w:val="24"/>
          <w:lang w:val="hr-BA"/>
        </w:rPr>
      </w:pPr>
      <w:r w:rsidRPr="005A3AE0">
        <w:rPr>
          <w:szCs w:val="24"/>
          <w:lang w:val="hr-BA"/>
        </w:rPr>
        <w:t xml:space="preserve">(3) Na plenarnoj sjednici Vijeća kvorum čini najmanje 15 prisutnih članova, od čega najmanje šest članova iz reda sudija i najmanje šest članova iz reda tužilaca. </w:t>
      </w:r>
    </w:p>
    <w:p w14:paraId="2BBDE618" w14:textId="77777777" w:rsidR="00CA79DA" w:rsidRPr="005A3AE0" w:rsidRDefault="00CA79DA" w:rsidP="00CA79DA">
      <w:pPr>
        <w:jc w:val="both"/>
        <w:rPr>
          <w:i/>
          <w:snapToGrid w:val="0"/>
          <w:szCs w:val="24"/>
          <w:lang w:val="hr-BA"/>
        </w:rPr>
      </w:pPr>
    </w:p>
    <w:p w14:paraId="2F30FBB0" w14:textId="77777777" w:rsidR="00CA79DA" w:rsidRPr="005A3AE0" w:rsidRDefault="00CA79DA" w:rsidP="00CA79DA">
      <w:pPr>
        <w:jc w:val="both"/>
        <w:rPr>
          <w:snapToGrid w:val="0"/>
          <w:szCs w:val="24"/>
          <w:lang w:val="hr-BA"/>
        </w:rPr>
      </w:pPr>
      <w:r w:rsidRPr="005A3AE0">
        <w:rPr>
          <w:snapToGrid w:val="0"/>
          <w:szCs w:val="24"/>
          <w:lang w:val="hr-BA"/>
        </w:rPr>
        <w:t xml:space="preserve">(4) Vijeće odlučuje većinom glasova svih članova Vijeća, ukoliko nije drugačije propisano ovim zakonom. </w:t>
      </w:r>
    </w:p>
    <w:p w14:paraId="2FE6F799" w14:textId="77777777" w:rsidR="00CA79DA" w:rsidRPr="005A3AE0" w:rsidRDefault="00CA79DA" w:rsidP="00CA79DA">
      <w:pPr>
        <w:jc w:val="both"/>
        <w:rPr>
          <w:snapToGrid w:val="0"/>
          <w:szCs w:val="24"/>
          <w:lang w:val="hr-BA"/>
        </w:rPr>
      </w:pPr>
    </w:p>
    <w:p w14:paraId="4AB56DE4" w14:textId="4A68B208" w:rsidR="00CA79DA" w:rsidRPr="005A3AE0" w:rsidRDefault="00CA79DA" w:rsidP="00CA79DA">
      <w:pPr>
        <w:jc w:val="both"/>
        <w:rPr>
          <w:snapToGrid w:val="0"/>
          <w:szCs w:val="24"/>
          <w:lang w:val="hr-BA"/>
        </w:rPr>
      </w:pPr>
      <w:r w:rsidRPr="005A3AE0">
        <w:rPr>
          <w:snapToGrid w:val="0"/>
          <w:szCs w:val="24"/>
          <w:lang w:val="hr-BA"/>
        </w:rPr>
        <w:t xml:space="preserve">(5) </w:t>
      </w:r>
      <w:r w:rsidR="00CB40AE" w:rsidRPr="005A3AE0">
        <w:rPr>
          <w:snapToGrid w:val="0"/>
          <w:szCs w:val="24"/>
          <w:lang w:val="hr-BA"/>
        </w:rPr>
        <w:t>D</w:t>
      </w:r>
      <w:r w:rsidRPr="005A3AE0">
        <w:rPr>
          <w:snapToGrid w:val="0"/>
          <w:szCs w:val="24"/>
          <w:lang w:val="hr-BA"/>
        </w:rPr>
        <w:t>a bi odluka o imenovanju sudije i p</w:t>
      </w:r>
      <w:r w:rsidR="00CB40AE" w:rsidRPr="005A3AE0">
        <w:rPr>
          <w:snapToGrid w:val="0"/>
          <w:szCs w:val="24"/>
          <w:lang w:val="hr-BA"/>
        </w:rPr>
        <w:t>r</w:t>
      </w:r>
      <w:r w:rsidRPr="005A3AE0">
        <w:rPr>
          <w:snapToGrid w:val="0"/>
          <w:szCs w:val="24"/>
          <w:lang w:val="hr-BA"/>
        </w:rPr>
        <w:t>edsjednika suda bila donesena za istu mora glasati najmanje šest članova Vijeća iz reda sudija.</w:t>
      </w:r>
    </w:p>
    <w:p w14:paraId="207369BA" w14:textId="77777777" w:rsidR="00CA79DA" w:rsidRPr="005A3AE0" w:rsidRDefault="00CA79DA" w:rsidP="00CA79DA">
      <w:pPr>
        <w:jc w:val="center"/>
        <w:rPr>
          <w:szCs w:val="24"/>
          <w:lang w:val="hr-BA"/>
        </w:rPr>
      </w:pPr>
    </w:p>
    <w:p w14:paraId="0A8430BE" w14:textId="238917EB" w:rsidR="00CB40AE" w:rsidRPr="005A3AE0" w:rsidRDefault="00CB40AE" w:rsidP="00CB40AE">
      <w:pPr>
        <w:jc w:val="both"/>
        <w:rPr>
          <w:snapToGrid w:val="0"/>
          <w:szCs w:val="24"/>
          <w:lang w:val="hr-BA"/>
        </w:rPr>
      </w:pPr>
      <w:r w:rsidRPr="005A3AE0">
        <w:rPr>
          <w:snapToGrid w:val="0"/>
          <w:szCs w:val="24"/>
          <w:lang w:val="hr-BA"/>
        </w:rPr>
        <w:t>(6) Da bi odluka o imenovanju tužioca, glavnog tužioca i zamjenika glavnog tužioca bila  donesena za istu mora glasati najmanje šest članova Vijeća iz reda tužilaca.</w:t>
      </w:r>
    </w:p>
    <w:p w14:paraId="5D6754C2" w14:textId="77777777" w:rsidR="00CB40AE" w:rsidRPr="005A3AE0" w:rsidRDefault="00CB40AE" w:rsidP="00CB40AE">
      <w:pPr>
        <w:jc w:val="both"/>
        <w:rPr>
          <w:snapToGrid w:val="0"/>
          <w:szCs w:val="24"/>
          <w:lang w:val="hr-BA"/>
        </w:rPr>
      </w:pPr>
    </w:p>
    <w:p w14:paraId="75A2144A" w14:textId="6FD7F6F7" w:rsidR="00DF73D9" w:rsidRPr="005A3AE0" w:rsidRDefault="00795162" w:rsidP="00D25C1E">
      <w:pPr>
        <w:jc w:val="both"/>
        <w:rPr>
          <w:snapToGrid w:val="0"/>
          <w:szCs w:val="24"/>
          <w:lang w:val="hr-BA"/>
        </w:rPr>
      </w:pPr>
      <w:r w:rsidRPr="005A3AE0">
        <w:rPr>
          <w:snapToGrid w:val="0"/>
          <w:szCs w:val="24"/>
          <w:lang w:val="hr-BA"/>
        </w:rPr>
        <w:t>(</w:t>
      </w:r>
      <w:r w:rsidR="00D25C1E" w:rsidRPr="005A3AE0">
        <w:rPr>
          <w:snapToGrid w:val="0"/>
          <w:szCs w:val="24"/>
          <w:lang w:val="hr-BA"/>
        </w:rPr>
        <w:t xml:space="preserve">OBRAZLOŽENJE: </w:t>
      </w:r>
      <w:r w:rsidRPr="005A3AE0">
        <w:rPr>
          <w:snapToGrid w:val="0"/>
          <w:szCs w:val="24"/>
          <w:lang w:val="hr-BA"/>
        </w:rPr>
        <w:t xml:space="preserve">OVAKVIM ODREDBAMA OSIGURAVA SE DA ZA ODLUKU VIJEĆA O IZBORU SUDIJE MORA GLASATI VIŠE OD DVIJE TREĆINE ČLANOVA VIJEĆA IZ REDA SUDIJA ČIME SE ONEMOGUĆAVA NJIHOVO PREGLASAVANJE I OSIGURAVA </w:t>
      </w:r>
      <w:r w:rsidR="00FE1328" w:rsidRPr="005A3AE0">
        <w:rPr>
          <w:snapToGrid w:val="0"/>
          <w:szCs w:val="24"/>
          <w:lang w:val="hr-BA"/>
        </w:rPr>
        <w:t xml:space="preserve">KLJUČNA </w:t>
      </w:r>
      <w:r w:rsidRPr="005A3AE0">
        <w:rPr>
          <w:snapToGrid w:val="0"/>
          <w:szCs w:val="24"/>
          <w:lang w:val="hr-BA"/>
        </w:rPr>
        <w:t xml:space="preserve">ULOGA U ODLUČIVANJU </w:t>
      </w:r>
      <w:r w:rsidR="00FE1328" w:rsidRPr="005A3AE0">
        <w:rPr>
          <w:snapToGrid w:val="0"/>
          <w:szCs w:val="24"/>
          <w:lang w:val="hr-BA"/>
        </w:rPr>
        <w:t>O</w:t>
      </w:r>
      <w:r w:rsidRPr="005A3AE0">
        <w:rPr>
          <w:snapToGrid w:val="0"/>
          <w:szCs w:val="24"/>
          <w:lang w:val="hr-BA"/>
        </w:rPr>
        <w:t xml:space="preserve"> IMENOVANJ</w:t>
      </w:r>
      <w:r w:rsidR="00FE1328" w:rsidRPr="005A3AE0">
        <w:rPr>
          <w:snapToGrid w:val="0"/>
          <w:szCs w:val="24"/>
          <w:lang w:val="hr-BA"/>
        </w:rPr>
        <w:t>U</w:t>
      </w:r>
      <w:r w:rsidRPr="005A3AE0">
        <w:rPr>
          <w:snapToGrid w:val="0"/>
          <w:szCs w:val="24"/>
          <w:lang w:val="hr-BA"/>
        </w:rPr>
        <w:t xml:space="preserve"> SUDIJA, BEZ OBZIRA ŠTO BI U OVOM POSTUPKU UČESTVIVALI I OSTALI ČLANOVI VIJEĆA. ISTO SE ODNOSI NA IZBOR TUŽILACA. U DISCIPLINSKOM POSTUPKU MEĐUSOBNO PREGLASAVANJE SUDIJA I TUŽILACA JE ONEMOGUĆENO PRAVILIMA O SASTAVU DISCIPLINSKIH KOMISIJA KOJE SU, ZA POSTUPKE PROTIV SUDIJA, SASTAVLJENE OD SUDIJA I OBRNUTO.)</w:t>
      </w:r>
      <w:r w:rsidR="00DF73D9" w:rsidRPr="005A3AE0">
        <w:rPr>
          <w:snapToGrid w:val="0"/>
          <w:szCs w:val="24"/>
          <w:lang w:val="hr-BA"/>
        </w:rPr>
        <w:t xml:space="preserve"> </w:t>
      </w:r>
    </w:p>
    <w:p w14:paraId="51F0D8F0" w14:textId="77777777" w:rsidR="003941E6" w:rsidRPr="005A3AE0" w:rsidRDefault="003941E6" w:rsidP="00BE0F4E">
      <w:pPr>
        <w:jc w:val="both"/>
        <w:rPr>
          <w:szCs w:val="24"/>
          <w:lang w:val="hr-BA"/>
        </w:rPr>
      </w:pPr>
    </w:p>
    <w:p w14:paraId="022CDB8F" w14:textId="6F4AA799" w:rsidR="00BE0F4E" w:rsidRPr="005A3AE0" w:rsidRDefault="00BE0F4E" w:rsidP="00BE0F4E">
      <w:pPr>
        <w:jc w:val="center"/>
        <w:rPr>
          <w:b/>
          <w:szCs w:val="24"/>
          <w:lang w:val="hr-BA"/>
        </w:rPr>
      </w:pPr>
      <w:commentRangeStart w:id="6"/>
      <w:r w:rsidRPr="005A3AE0">
        <w:rPr>
          <w:b/>
          <w:szCs w:val="24"/>
          <w:lang w:val="hr-BA"/>
        </w:rPr>
        <w:t>Član  43.</w:t>
      </w:r>
      <w:commentRangeEnd w:id="6"/>
      <w:r w:rsidR="00FE1328" w:rsidRPr="005A3AE0">
        <w:rPr>
          <w:rStyle w:val="CommentReference"/>
        </w:rPr>
        <w:commentReference w:id="6"/>
      </w:r>
    </w:p>
    <w:p w14:paraId="0DEFAC75" w14:textId="1E0C9DBB" w:rsidR="00BE0F4E" w:rsidRPr="005A3AE0" w:rsidRDefault="00BE0F4E" w:rsidP="00BE0F4E">
      <w:pPr>
        <w:jc w:val="center"/>
        <w:rPr>
          <w:b/>
          <w:szCs w:val="24"/>
          <w:lang w:val="hr-BA"/>
        </w:rPr>
      </w:pPr>
      <w:r w:rsidRPr="005A3AE0">
        <w:rPr>
          <w:b/>
          <w:szCs w:val="24"/>
          <w:lang w:val="hr-BA"/>
        </w:rPr>
        <w:t>(Podvijeća za predlaganje kandidata)</w:t>
      </w:r>
    </w:p>
    <w:p w14:paraId="3EB7BE20" w14:textId="650BE03B" w:rsidR="00BE0F4E" w:rsidRPr="005A3AE0" w:rsidRDefault="00BE0F4E" w:rsidP="00BE0F4E">
      <w:pPr>
        <w:jc w:val="both"/>
        <w:rPr>
          <w:szCs w:val="24"/>
          <w:lang w:val="hr-BA"/>
        </w:rPr>
      </w:pPr>
    </w:p>
    <w:p w14:paraId="34511CFF" w14:textId="193937E2" w:rsidR="00CB40AE" w:rsidRPr="005A3AE0" w:rsidRDefault="00CB40AE" w:rsidP="00CB40AE">
      <w:pPr>
        <w:jc w:val="both"/>
        <w:rPr>
          <w:szCs w:val="24"/>
          <w:lang w:val="hr-BA"/>
        </w:rPr>
      </w:pPr>
      <w:r w:rsidRPr="005A3AE0">
        <w:rPr>
          <w:szCs w:val="24"/>
          <w:lang w:val="hr-BA"/>
        </w:rPr>
        <w:t>Vijeće ima podvijeća za predlaganje kandidata za imenovanje na poziciju sudije, odnosno tužioca u skladu sa ovim zakonom.</w:t>
      </w:r>
    </w:p>
    <w:p w14:paraId="7BA2EC53" w14:textId="77777777" w:rsidR="00CB40AE" w:rsidRPr="005A3AE0" w:rsidRDefault="00CB40AE" w:rsidP="00BE0F4E">
      <w:pPr>
        <w:rPr>
          <w:szCs w:val="24"/>
          <w:lang w:val="hr-BA"/>
        </w:rPr>
      </w:pPr>
    </w:p>
    <w:p w14:paraId="4C439890" w14:textId="675E10F9" w:rsidR="00BE0F4E" w:rsidRPr="005A3AE0" w:rsidRDefault="00BE0F4E" w:rsidP="00BE0F4E">
      <w:pPr>
        <w:pStyle w:val="Heading2"/>
        <w:jc w:val="center"/>
        <w:rPr>
          <w:szCs w:val="24"/>
          <w:lang w:val="hr-BA"/>
        </w:rPr>
      </w:pPr>
      <w:r w:rsidRPr="005A3AE0">
        <w:rPr>
          <w:szCs w:val="24"/>
          <w:lang w:val="hr-BA"/>
        </w:rPr>
        <w:t>Član 44.</w:t>
      </w:r>
    </w:p>
    <w:p w14:paraId="5840AA1F" w14:textId="1EBE11FA" w:rsidR="00BE0F4E" w:rsidRPr="005A3AE0" w:rsidRDefault="00BE0F4E" w:rsidP="00BE0F4E">
      <w:pPr>
        <w:pStyle w:val="Heading2"/>
        <w:jc w:val="center"/>
        <w:rPr>
          <w:szCs w:val="24"/>
          <w:lang w:val="hr-BA"/>
        </w:rPr>
      </w:pPr>
      <w:r w:rsidRPr="005A3AE0">
        <w:rPr>
          <w:szCs w:val="24"/>
          <w:lang w:val="hr-BA"/>
        </w:rPr>
        <w:t xml:space="preserve">(Disciplinski organi) </w:t>
      </w:r>
    </w:p>
    <w:p w14:paraId="691B2C2F" w14:textId="17D95C4C" w:rsidR="00E53433" w:rsidRPr="005A3AE0" w:rsidRDefault="00E53433" w:rsidP="00BE0F4E">
      <w:pPr>
        <w:jc w:val="both"/>
        <w:rPr>
          <w:szCs w:val="24"/>
          <w:lang w:val="hr-BA"/>
        </w:rPr>
      </w:pPr>
    </w:p>
    <w:p w14:paraId="3F576FE4" w14:textId="12FF0CC3" w:rsidR="00E53433" w:rsidRPr="005A3AE0" w:rsidRDefault="00BD7E9C" w:rsidP="00E53433">
      <w:pPr>
        <w:jc w:val="both"/>
        <w:rPr>
          <w:szCs w:val="24"/>
          <w:lang w:val="hr-BA"/>
        </w:rPr>
      </w:pPr>
      <w:r w:rsidRPr="005A3AE0">
        <w:rPr>
          <w:szCs w:val="24"/>
          <w:lang w:val="hr-BA"/>
        </w:rPr>
        <w:t xml:space="preserve"> </w:t>
      </w:r>
      <w:r w:rsidR="00E53433" w:rsidRPr="005A3AE0">
        <w:rPr>
          <w:szCs w:val="24"/>
          <w:lang w:val="hr-BA"/>
        </w:rPr>
        <w:t xml:space="preserve">(1) </w:t>
      </w:r>
      <w:r w:rsidR="00F65456" w:rsidRPr="005A3AE0">
        <w:rPr>
          <w:szCs w:val="24"/>
          <w:lang w:val="hr-BA"/>
        </w:rPr>
        <w:t>N</w:t>
      </w:r>
      <w:r w:rsidR="00E53433" w:rsidRPr="005A3AE0">
        <w:rPr>
          <w:szCs w:val="24"/>
          <w:lang w:val="hr-BA"/>
        </w:rPr>
        <w:t xml:space="preserve">adležnosti  u disciplinskom postupku provode disciplinski organi formirani u skladu sa ovim zakonom i to: Ured disciplinskog tužioca, Prvostepena disciplinska komisija i Drugostepena disciplinska komisija. </w:t>
      </w:r>
    </w:p>
    <w:p w14:paraId="2A98B4A9" w14:textId="5D9955BA" w:rsidR="00E53433" w:rsidRPr="005A3AE0" w:rsidRDefault="00E53433" w:rsidP="00BE0F4E">
      <w:pPr>
        <w:jc w:val="both"/>
        <w:rPr>
          <w:szCs w:val="24"/>
          <w:lang w:val="hr-BA"/>
        </w:rPr>
      </w:pPr>
    </w:p>
    <w:p w14:paraId="0FA23C19" w14:textId="21977739" w:rsidR="00BE0F4E" w:rsidRPr="005A3AE0" w:rsidRDefault="00BE0F4E" w:rsidP="00BE0F4E">
      <w:pPr>
        <w:jc w:val="both"/>
        <w:rPr>
          <w:szCs w:val="24"/>
          <w:lang w:val="hr-BA"/>
        </w:rPr>
      </w:pPr>
      <w:r w:rsidRPr="005A3AE0">
        <w:rPr>
          <w:szCs w:val="24"/>
          <w:lang w:val="hr-BA"/>
        </w:rPr>
        <w:t>(2) Sastav</w:t>
      </w:r>
      <w:r w:rsidR="00A752A5" w:rsidRPr="005A3AE0">
        <w:rPr>
          <w:szCs w:val="24"/>
          <w:lang w:val="hr-BA"/>
        </w:rPr>
        <w:t xml:space="preserve">, nadležnosti </w:t>
      </w:r>
      <w:r w:rsidRPr="005A3AE0">
        <w:rPr>
          <w:szCs w:val="24"/>
          <w:lang w:val="hr-BA"/>
        </w:rPr>
        <w:t xml:space="preserve">i način rada disciplinskih organa detaljnije se reguliše </w:t>
      </w:r>
      <w:r w:rsidRPr="007E6009">
        <w:rPr>
          <w:szCs w:val="24"/>
          <w:lang w:val="hr-BA"/>
        </w:rPr>
        <w:t xml:space="preserve">Poglavljem </w:t>
      </w:r>
      <w:r w:rsidR="00A701A3" w:rsidRPr="007E6009">
        <w:rPr>
          <w:szCs w:val="24"/>
          <w:lang w:val="hr-BA"/>
        </w:rPr>
        <w:t>XIX</w:t>
      </w:r>
      <w:r w:rsidRPr="005A3AE0">
        <w:rPr>
          <w:szCs w:val="24"/>
          <w:lang w:val="hr-BA"/>
        </w:rPr>
        <w:t xml:space="preserve"> ovog zakona. </w:t>
      </w:r>
    </w:p>
    <w:p w14:paraId="5DE84526" w14:textId="6CEE2C3E" w:rsidR="00BE0F4E" w:rsidRPr="005A3AE0" w:rsidRDefault="00BE0F4E" w:rsidP="00BE0F4E">
      <w:pPr>
        <w:jc w:val="both"/>
        <w:rPr>
          <w:szCs w:val="24"/>
          <w:lang w:val="hr-BA"/>
        </w:rPr>
      </w:pPr>
    </w:p>
    <w:p w14:paraId="78B08C49" w14:textId="024A4B6B" w:rsidR="00DA7CB5" w:rsidRPr="005A3AE0" w:rsidRDefault="00DA7CB5" w:rsidP="00DA7CB5">
      <w:pPr>
        <w:pStyle w:val="Heading2"/>
        <w:jc w:val="center"/>
        <w:rPr>
          <w:szCs w:val="24"/>
          <w:lang w:val="hr-BA"/>
        </w:rPr>
      </w:pPr>
      <w:r w:rsidRPr="005A3AE0">
        <w:rPr>
          <w:szCs w:val="24"/>
          <w:lang w:val="hr-BA"/>
        </w:rPr>
        <w:t xml:space="preserve">Član </w:t>
      </w:r>
      <w:r w:rsidR="00C011DC" w:rsidRPr="005A3AE0">
        <w:rPr>
          <w:szCs w:val="24"/>
          <w:lang w:val="hr-BA"/>
        </w:rPr>
        <w:t>45</w:t>
      </w:r>
      <w:r w:rsidRPr="005A3AE0">
        <w:rPr>
          <w:szCs w:val="24"/>
          <w:lang w:val="hr-BA"/>
        </w:rPr>
        <w:t>.</w:t>
      </w:r>
    </w:p>
    <w:p w14:paraId="773C0622" w14:textId="0675BB2D" w:rsidR="00FE1328" w:rsidRPr="005A3AE0" w:rsidRDefault="00FE1328" w:rsidP="00FE1328">
      <w:pPr>
        <w:pStyle w:val="Heading2"/>
        <w:jc w:val="center"/>
        <w:rPr>
          <w:szCs w:val="24"/>
          <w:lang w:val="hr-BA"/>
        </w:rPr>
      </w:pPr>
      <w:r w:rsidRPr="005A3AE0">
        <w:rPr>
          <w:szCs w:val="24"/>
          <w:lang w:val="hr-BA"/>
        </w:rPr>
        <w:t>(Komisije za ocjenjivanje)</w:t>
      </w:r>
    </w:p>
    <w:p w14:paraId="265B5229" w14:textId="58D1B579" w:rsidR="00A752A5" w:rsidRPr="005A3AE0" w:rsidRDefault="00A752A5" w:rsidP="00BE0F4E">
      <w:pPr>
        <w:jc w:val="both"/>
        <w:rPr>
          <w:szCs w:val="24"/>
          <w:lang w:val="hr-BA"/>
        </w:rPr>
      </w:pPr>
    </w:p>
    <w:p w14:paraId="79B2D0F9" w14:textId="30945C11" w:rsidR="00A752A5" w:rsidRPr="005A3AE0" w:rsidRDefault="000514EB" w:rsidP="00BE0F4E">
      <w:pPr>
        <w:jc w:val="both"/>
        <w:rPr>
          <w:szCs w:val="24"/>
          <w:lang w:val="hr-BA"/>
        </w:rPr>
      </w:pPr>
      <w:r w:rsidRPr="005A3AE0">
        <w:rPr>
          <w:szCs w:val="24"/>
          <w:lang w:val="hr-BA"/>
        </w:rPr>
        <w:t xml:space="preserve">Vijeće </w:t>
      </w:r>
      <w:r w:rsidR="00A752A5" w:rsidRPr="005A3AE0">
        <w:rPr>
          <w:szCs w:val="24"/>
          <w:lang w:val="hr-BA"/>
        </w:rPr>
        <w:t xml:space="preserve">ima Komisiju za ocjenjivanje sudija i Komisiju za ocjenjivanje tužilaca koje vrše ocjenjivanje sudija i tužilaca u skladu sa Poglavljem </w:t>
      </w:r>
      <w:r w:rsidR="00A701A3" w:rsidRPr="007E6009">
        <w:rPr>
          <w:szCs w:val="24"/>
          <w:lang w:val="hr-BA"/>
        </w:rPr>
        <w:t>XV</w:t>
      </w:r>
      <w:r w:rsidR="00A752A5" w:rsidRPr="005A3AE0">
        <w:rPr>
          <w:szCs w:val="24"/>
          <w:lang w:val="hr-BA"/>
        </w:rPr>
        <w:t xml:space="preserve"> ovog zakona. </w:t>
      </w:r>
    </w:p>
    <w:p w14:paraId="06BA07EA" w14:textId="2DA58C68" w:rsidR="000E3F36" w:rsidRPr="005A3AE0" w:rsidRDefault="000E3F36" w:rsidP="00BE0F4E">
      <w:pPr>
        <w:jc w:val="both"/>
        <w:rPr>
          <w:szCs w:val="24"/>
          <w:lang w:val="hr-BA"/>
        </w:rPr>
      </w:pPr>
    </w:p>
    <w:p w14:paraId="4AD1D299" w14:textId="43083D16" w:rsidR="00BE0F4E" w:rsidRPr="005A3AE0" w:rsidRDefault="00BE0F4E" w:rsidP="00BE0F4E">
      <w:pPr>
        <w:pStyle w:val="Heading2"/>
        <w:jc w:val="center"/>
        <w:rPr>
          <w:szCs w:val="24"/>
          <w:lang w:val="hr-BA"/>
        </w:rPr>
      </w:pPr>
      <w:r w:rsidRPr="005A3AE0">
        <w:rPr>
          <w:szCs w:val="24"/>
          <w:lang w:val="hr-BA"/>
        </w:rPr>
        <w:lastRenderedPageBreak/>
        <w:t>Član 46.</w:t>
      </w:r>
    </w:p>
    <w:p w14:paraId="6E890CA0" w14:textId="2E1C3D86" w:rsidR="00BE0F4E" w:rsidRPr="005A3AE0" w:rsidRDefault="00BE0F4E" w:rsidP="00BE0F4E">
      <w:pPr>
        <w:pStyle w:val="Heading2"/>
        <w:jc w:val="center"/>
        <w:rPr>
          <w:szCs w:val="24"/>
          <w:lang w:val="hr-BA"/>
        </w:rPr>
      </w:pPr>
      <w:r w:rsidRPr="005A3AE0">
        <w:rPr>
          <w:szCs w:val="24"/>
          <w:lang w:val="hr-BA"/>
        </w:rPr>
        <w:t>(Komisije i radna tijela)</w:t>
      </w:r>
    </w:p>
    <w:p w14:paraId="1AB63630" w14:textId="0C7110EE" w:rsidR="00BE0F4E" w:rsidRPr="005A3AE0" w:rsidRDefault="00BE0F4E" w:rsidP="00BE0F4E">
      <w:pPr>
        <w:pStyle w:val="Heading8"/>
        <w:rPr>
          <w:rFonts w:ascii="Times New Roman" w:hAnsi="Times New Roman"/>
          <w:sz w:val="24"/>
          <w:szCs w:val="24"/>
          <w:lang w:val="hr-BA"/>
        </w:rPr>
      </w:pPr>
    </w:p>
    <w:p w14:paraId="5B497DD1" w14:textId="2CF4FCCF" w:rsidR="00BE0F4E" w:rsidRPr="005A3AE0" w:rsidRDefault="00BE0F4E" w:rsidP="00BE0F4E">
      <w:pPr>
        <w:jc w:val="both"/>
        <w:rPr>
          <w:snapToGrid w:val="0"/>
          <w:szCs w:val="24"/>
          <w:lang w:val="hr-BA"/>
        </w:rPr>
      </w:pPr>
      <w:r w:rsidRPr="005A3AE0">
        <w:rPr>
          <w:snapToGrid w:val="0"/>
          <w:szCs w:val="24"/>
          <w:lang w:val="hr-BA"/>
        </w:rPr>
        <w:t>(1) V</w:t>
      </w:r>
      <w:r w:rsidR="00F97FD5" w:rsidRPr="005A3AE0">
        <w:rPr>
          <w:snapToGrid w:val="0"/>
          <w:szCs w:val="24"/>
          <w:lang w:val="hr-BA"/>
        </w:rPr>
        <w:t xml:space="preserve">ijeće </w:t>
      </w:r>
      <w:r w:rsidRPr="005A3AE0">
        <w:rPr>
          <w:snapToGrid w:val="0"/>
          <w:szCs w:val="24"/>
          <w:lang w:val="hr-BA"/>
        </w:rPr>
        <w:t>može, radi efikasnijeg izvršavanja zadataka, osnivati komisije i druga radna tijela.</w:t>
      </w:r>
    </w:p>
    <w:p w14:paraId="2D6CA57A" w14:textId="4D936771" w:rsidR="00BE0F4E" w:rsidRPr="005A3AE0" w:rsidRDefault="00BE0F4E" w:rsidP="00BE0F4E">
      <w:pPr>
        <w:rPr>
          <w:szCs w:val="24"/>
          <w:lang w:val="hr-BA"/>
        </w:rPr>
      </w:pPr>
    </w:p>
    <w:p w14:paraId="3C14F809" w14:textId="189D1911" w:rsidR="00BE0F4E" w:rsidRPr="005A3AE0" w:rsidRDefault="00BE0F4E" w:rsidP="00BE0F4E">
      <w:pPr>
        <w:jc w:val="both"/>
        <w:rPr>
          <w:szCs w:val="24"/>
          <w:lang w:val="hr-BA"/>
        </w:rPr>
      </w:pPr>
      <w:r w:rsidRPr="005A3AE0">
        <w:rPr>
          <w:szCs w:val="24"/>
          <w:lang w:val="hr-BA"/>
        </w:rPr>
        <w:t>(2) U komisijama osnovanim u skladu sa stavom (1) ovog člana većinu čine članovi</w:t>
      </w:r>
      <w:r w:rsidR="000514EB" w:rsidRPr="005A3AE0">
        <w:rPr>
          <w:szCs w:val="24"/>
          <w:lang w:val="hr-BA"/>
        </w:rPr>
        <w:t xml:space="preserve"> Vijeća </w:t>
      </w:r>
      <w:r w:rsidRPr="005A3AE0">
        <w:rPr>
          <w:szCs w:val="24"/>
          <w:lang w:val="hr-BA"/>
        </w:rPr>
        <w:t xml:space="preserve">izabrani iz reda sudija i tužilaca.  </w:t>
      </w:r>
    </w:p>
    <w:p w14:paraId="0B7C4C63" w14:textId="5DD75626" w:rsidR="00BE0F4E" w:rsidRPr="005A3AE0" w:rsidRDefault="00BE0F4E" w:rsidP="00BE0F4E">
      <w:pPr>
        <w:rPr>
          <w:szCs w:val="24"/>
          <w:lang w:val="hr-BA"/>
        </w:rPr>
      </w:pPr>
    </w:p>
    <w:p w14:paraId="3A8B20A5" w14:textId="133A3FC2" w:rsidR="00BE0F4E" w:rsidRPr="005A3AE0" w:rsidRDefault="00BE0F4E" w:rsidP="00BE0F4E">
      <w:pPr>
        <w:jc w:val="both"/>
        <w:rPr>
          <w:szCs w:val="24"/>
          <w:lang w:val="hr-BA"/>
        </w:rPr>
      </w:pPr>
      <w:r w:rsidRPr="005A3AE0">
        <w:rPr>
          <w:szCs w:val="24"/>
          <w:lang w:val="hr-BA"/>
        </w:rPr>
        <w:t xml:space="preserve">(3) Sastav i rad komisija i drugih radnih tijela Vijeća detaljnije se uređuje odlukom o osnivanju. </w:t>
      </w:r>
    </w:p>
    <w:p w14:paraId="06703A01" w14:textId="785F31BC" w:rsidR="00BE0F4E" w:rsidRPr="005A3AE0" w:rsidRDefault="00BE0F4E" w:rsidP="00BE0F4E">
      <w:pPr>
        <w:pStyle w:val="BodyText"/>
        <w:rPr>
          <w:szCs w:val="24"/>
          <w:lang w:val="hr-BA"/>
        </w:rPr>
      </w:pPr>
    </w:p>
    <w:p w14:paraId="1A6DE699" w14:textId="0CC49123" w:rsidR="00BE0F4E" w:rsidRPr="005A3AE0" w:rsidRDefault="00BE0F4E" w:rsidP="00BE0F4E">
      <w:pPr>
        <w:pStyle w:val="BodyText"/>
        <w:rPr>
          <w:szCs w:val="24"/>
          <w:lang w:val="hr-BA"/>
        </w:rPr>
      </w:pPr>
      <w:r w:rsidRPr="005A3AE0">
        <w:rPr>
          <w:szCs w:val="24"/>
          <w:lang w:val="hr-BA"/>
        </w:rPr>
        <w:t>(</w:t>
      </w:r>
      <w:r w:rsidR="00F60632" w:rsidRPr="005A3AE0">
        <w:rPr>
          <w:szCs w:val="24"/>
          <w:lang w:val="hr-BA"/>
        </w:rPr>
        <w:t>4</w:t>
      </w:r>
      <w:r w:rsidRPr="005A3AE0">
        <w:rPr>
          <w:szCs w:val="24"/>
          <w:lang w:val="hr-BA"/>
        </w:rPr>
        <w:t>) Prilikom osnivanja komisija i drugih radnih tijela, primjenjuju se pravila iz člana 4. stav (5) ovog zakona.</w:t>
      </w:r>
    </w:p>
    <w:p w14:paraId="594E3042" w14:textId="6C00B5F7" w:rsidR="0053065B" w:rsidRPr="005A3AE0" w:rsidRDefault="0053065B" w:rsidP="00BE0F4E">
      <w:pPr>
        <w:jc w:val="center"/>
        <w:rPr>
          <w:b/>
          <w:snapToGrid w:val="0"/>
          <w:szCs w:val="24"/>
          <w:lang w:val="hr-BA"/>
        </w:rPr>
      </w:pPr>
    </w:p>
    <w:p w14:paraId="7ADA7663" w14:textId="509E4688" w:rsidR="0053065B" w:rsidRPr="005A3AE0" w:rsidRDefault="0053065B" w:rsidP="0053065B">
      <w:pPr>
        <w:jc w:val="both"/>
        <w:rPr>
          <w:szCs w:val="24"/>
          <w:lang w:val="hr-BA"/>
        </w:rPr>
      </w:pPr>
      <w:r w:rsidRPr="005A3AE0">
        <w:rPr>
          <w:szCs w:val="24"/>
          <w:lang w:val="hr-BA"/>
        </w:rPr>
        <w:t>(</w:t>
      </w:r>
      <w:r w:rsidR="00F60632" w:rsidRPr="005A3AE0">
        <w:rPr>
          <w:szCs w:val="24"/>
          <w:lang w:val="hr-BA"/>
        </w:rPr>
        <w:t>5</w:t>
      </w:r>
      <w:r w:rsidRPr="005A3AE0">
        <w:rPr>
          <w:szCs w:val="24"/>
          <w:lang w:val="hr-BA"/>
        </w:rPr>
        <w:t xml:space="preserve">) Provođenje nadležnosti i donošenje odluka iz člana </w:t>
      </w:r>
      <w:r w:rsidR="00766507" w:rsidRPr="005A3AE0">
        <w:rPr>
          <w:szCs w:val="24"/>
          <w:lang w:val="hr-BA"/>
        </w:rPr>
        <w:t>50</w:t>
      </w:r>
      <w:r w:rsidR="001B2A64" w:rsidRPr="005A3AE0">
        <w:rPr>
          <w:szCs w:val="24"/>
          <w:lang w:val="hr-BA"/>
        </w:rPr>
        <w:t>.</w:t>
      </w:r>
      <w:r w:rsidR="00F60632" w:rsidRPr="005A3AE0">
        <w:rPr>
          <w:szCs w:val="24"/>
          <w:lang w:val="hr-BA"/>
        </w:rPr>
        <w:t xml:space="preserve"> ovog zakona</w:t>
      </w:r>
      <w:r w:rsidRPr="005A3AE0">
        <w:rPr>
          <w:szCs w:val="24"/>
          <w:lang w:val="hr-BA"/>
        </w:rPr>
        <w:t>, izuzev odluka o imenovanju</w:t>
      </w:r>
      <w:r w:rsidR="001B2A64" w:rsidRPr="005A3AE0">
        <w:rPr>
          <w:szCs w:val="24"/>
          <w:lang w:val="hr-BA"/>
        </w:rPr>
        <w:t xml:space="preserve"> i premještaju</w:t>
      </w:r>
      <w:r w:rsidRPr="005A3AE0">
        <w:rPr>
          <w:szCs w:val="24"/>
          <w:lang w:val="hr-BA"/>
        </w:rPr>
        <w:t xml:space="preserve">, </w:t>
      </w:r>
      <w:r w:rsidR="00F60632" w:rsidRPr="005A3AE0">
        <w:rPr>
          <w:szCs w:val="24"/>
          <w:lang w:val="hr-BA"/>
        </w:rPr>
        <w:t xml:space="preserve">te </w:t>
      </w:r>
      <w:r w:rsidRPr="005A3AE0">
        <w:rPr>
          <w:szCs w:val="24"/>
          <w:lang w:val="hr-BA"/>
        </w:rPr>
        <w:t xml:space="preserve">odluka koje su u nadležnosti disciplinskih komisija i komisija za ocjenjivanje, može </w:t>
      </w:r>
      <w:r w:rsidR="00F60632" w:rsidRPr="005A3AE0">
        <w:rPr>
          <w:szCs w:val="24"/>
          <w:lang w:val="hr-BA"/>
        </w:rPr>
        <w:t xml:space="preserve">se </w:t>
      </w:r>
      <w:r w:rsidRPr="005A3AE0">
        <w:rPr>
          <w:szCs w:val="24"/>
          <w:lang w:val="hr-BA"/>
        </w:rPr>
        <w:t xml:space="preserve">povjeriti komisijama formiranim u skladu sa </w:t>
      </w:r>
      <w:r w:rsidR="00F60632" w:rsidRPr="005A3AE0">
        <w:rPr>
          <w:szCs w:val="24"/>
          <w:lang w:val="hr-BA"/>
        </w:rPr>
        <w:t xml:space="preserve">ovim </w:t>
      </w:r>
      <w:r w:rsidRPr="005A3AE0">
        <w:rPr>
          <w:szCs w:val="24"/>
          <w:lang w:val="hr-BA"/>
        </w:rPr>
        <w:t>članom</w:t>
      </w:r>
      <w:r w:rsidR="007E6009">
        <w:rPr>
          <w:szCs w:val="24"/>
          <w:lang w:val="hr-BA"/>
        </w:rPr>
        <w:t>.</w:t>
      </w:r>
      <w:r w:rsidRPr="005A3AE0">
        <w:rPr>
          <w:szCs w:val="24"/>
          <w:lang w:val="hr-BA"/>
        </w:rPr>
        <w:t xml:space="preserve"> </w:t>
      </w:r>
    </w:p>
    <w:p w14:paraId="279E316A" w14:textId="79F7C536" w:rsidR="0053065B" w:rsidRPr="005A3AE0" w:rsidRDefault="0053065B" w:rsidP="00BE0F4E">
      <w:pPr>
        <w:jc w:val="center"/>
        <w:rPr>
          <w:b/>
          <w:snapToGrid w:val="0"/>
          <w:szCs w:val="24"/>
          <w:lang w:val="hr-BA"/>
        </w:rPr>
      </w:pPr>
    </w:p>
    <w:p w14:paraId="3E687F56" w14:textId="31559A96" w:rsidR="00BE0F4E" w:rsidRPr="005A3AE0" w:rsidRDefault="00BE0F4E" w:rsidP="00BE0F4E">
      <w:pPr>
        <w:keepNext/>
        <w:jc w:val="center"/>
        <w:outlineLvl w:val="1"/>
        <w:rPr>
          <w:b/>
          <w:snapToGrid w:val="0"/>
          <w:szCs w:val="24"/>
          <w:lang w:val="hr-BA"/>
        </w:rPr>
      </w:pPr>
      <w:r w:rsidRPr="005A3AE0">
        <w:rPr>
          <w:b/>
          <w:snapToGrid w:val="0"/>
          <w:szCs w:val="24"/>
          <w:lang w:val="hr-BA"/>
        </w:rPr>
        <w:t>Član 47.</w:t>
      </w:r>
    </w:p>
    <w:p w14:paraId="49E9E09B" w14:textId="3C184189" w:rsidR="00BE0F4E" w:rsidRPr="005A3AE0" w:rsidRDefault="00BE0F4E" w:rsidP="00BE0F4E">
      <w:pPr>
        <w:keepNext/>
        <w:jc w:val="center"/>
        <w:outlineLvl w:val="1"/>
        <w:rPr>
          <w:b/>
          <w:snapToGrid w:val="0"/>
          <w:szCs w:val="24"/>
          <w:lang w:val="hr-BA"/>
        </w:rPr>
      </w:pPr>
      <w:r w:rsidRPr="005A3AE0">
        <w:rPr>
          <w:b/>
          <w:snapToGrid w:val="0"/>
          <w:szCs w:val="24"/>
          <w:lang w:val="hr-BA"/>
        </w:rPr>
        <w:t>(Stručnjaci)</w:t>
      </w:r>
    </w:p>
    <w:p w14:paraId="2C5A7666" w14:textId="099704D5" w:rsidR="00BE0F4E" w:rsidRPr="005A3AE0" w:rsidRDefault="00BE0F4E" w:rsidP="00BE0F4E">
      <w:pPr>
        <w:jc w:val="both"/>
        <w:rPr>
          <w:b/>
          <w:szCs w:val="24"/>
          <w:lang w:val="hr-BA"/>
        </w:rPr>
      </w:pPr>
    </w:p>
    <w:p w14:paraId="257CE399" w14:textId="63049EAE" w:rsidR="00BE0F4E" w:rsidRPr="005A3AE0" w:rsidRDefault="00BE0F4E" w:rsidP="00BE0F4E">
      <w:pPr>
        <w:jc w:val="both"/>
        <w:rPr>
          <w:snapToGrid w:val="0"/>
          <w:szCs w:val="24"/>
          <w:lang w:val="hr-BA"/>
        </w:rPr>
      </w:pPr>
      <w:r w:rsidRPr="005A3AE0">
        <w:rPr>
          <w:snapToGrid w:val="0"/>
          <w:szCs w:val="24"/>
          <w:lang w:val="hr-BA"/>
        </w:rPr>
        <w:t>(1)</w:t>
      </w:r>
      <w:r w:rsidRPr="005A3AE0">
        <w:rPr>
          <w:snapToGrid w:val="0"/>
          <w:szCs w:val="24"/>
          <w:lang w:val="hr-BA"/>
        </w:rPr>
        <w:tab/>
        <w:t xml:space="preserve">Vijeće može angažovati sudije, tužioce, kao i druga lica koja su stručnjaci iz određene oblasti, a koji nisu članovi </w:t>
      </w:r>
      <w:r w:rsidR="00E937E1" w:rsidRPr="005A3AE0">
        <w:rPr>
          <w:szCs w:val="24"/>
          <w:lang w:val="hr-BA"/>
        </w:rPr>
        <w:t>V</w:t>
      </w:r>
      <w:r w:rsidR="001B2A64" w:rsidRPr="005A3AE0">
        <w:rPr>
          <w:szCs w:val="24"/>
          <w:lang w:val="hr-BA"/>
        </w:rPr>
        <w:t>ijeć</w:t>
      </w:r>
      <w:r w:rsidR="009471D7">
        <w:rPr>
          <w:szCs w:val="24"/>
          <w:lang w:val="hr-BA"/>
        </w:rPr>
        <w:t>a</w:t>
      </w:r>
      <w:r w:rsidRPr="005A3AE0">
        <w:rPr>
          <w:snapToGrid w:val="0"/>
          <w:szCs w:val="24"/>
          <w:lang w:val="hr-BA"/>
        </w:rPr>
        <w:t xml:space="preserve">, da sudjeluju u radu Vijeća, kao i komisija i drugih radnih tijela Vijeća. </w:t>
      </w:r>
    </w:p>
    <w:p w14:paraId="4334356E" w14:textId="686E0094" w:rsidR="00BE0F4E" w:rsidRPr="005A3AE0" w:rsidRDefault="00BE0F4E" w:rsidP="00BE0F4E">
      <w:pPr>
        <w:jc w:val="both"/>
        <w:rPr>
          <w:snapToGrid w:val="0"/>
          <w:szCs w:val="24"/>
          <w:lang w:val="hr-BA"/>
        </w:rPr>
      </w:pPr>
    </w:p>
    <w:p w14:paraId="44F2966D" w14:textId="62FA00CB" w:rsidR="00BE0F4E" w:rsidRPr="005A3AE0" w:rsidRDefault="00BE0F4E" w:rsidP="00BE0F4E">
      <w:pPr>
        <w:jc w:val="both"/>
        <w:rPr>
          <w:snapToGrid w:val="0"/>
          <w:szCs w:val="24"/>
          <w:lang w:val="hr-BA"/>
        </w:rPr>
      </w:pPr>
      <w:r w:rsidRPr="005A3AE0">
        <w:rPr>
          <w:snapToGrid w:val="0"/>
          <w:szCs w:val="24"/>
          <w:lang w:val="hr-BA"/>
        </w:rPr>
        <w:t xml:space="preserve">(2) Lica angažovana u skladu sa stavom (1) ovog člana nemaju pravo glasa u postupku donošenja odluka, osim u slučajevima predviđenim ovim zakonom. </w:t>
      </w:r>
    </w:p>
    <w:p w14:paraId="2981A8CB" w14:textId="2BFD44C3" w:rsidR="00BE0F4E" w:rsidRPr="005A3AE0" w:rsidRDefault="00BE0F4E" w:rsidP="00BE0F4E">
      <w:pPr>
        <w:jc w:val="both"/>
        <w:rPr>
          <w:snapToGrid w:val="0"/>
          <w:szCs w:val="24"/>
          <w:lang w:val="hr-BA"/>
        </w:rPr>
      </w:pPr>
    </w:p>
    <w:p w14:paraId="6E353B60" w14:textId="77F360D9" w:rsidR="00BE0F4E" w:rsidRPr="005A3AE0" w:rsidRDefault="00BE0F4E" w:rsidP="00BE0F4E">
      <w:pPr>
        <w:jc w:val="both"/>
        <w:rPr>
          <w:snapToGrid w:val="0"/>
          <w:szCs w:val="24"/>
          <w:lang w:val="hr-BA"/>
        </w:rPr>
      </w:pPr>
      <w:r w:rsidRPr="005A3AE0">
        <w:rPr>
          <w:snapToGrid w:val="0"/>
          <w:szCs w:val="24"/>
          <w:lang w:val="hr-BA"/>
        </w:rPr>
        <w:t>(3) Stručnjaci angažovani od strane Vijeća u skladu sa stavom (1) ovog člana, imaju pravo na naknadu troškova i naknadu za rad, u skladu sa internim aktima Vijeća.</w:t>
      </w:r>
    </w:p>
    <w:p w14:paraId="370C0F0D" w14:textId="4ED7554C" w:rsidR="00BE0F4E" w:rsidRPr="005A3AE0" w:rsidRDefault="00BE0F4E" w:rsidP="00BE0F4E">
      <w:pPr>
        <w:jc w:val="both"/>
        <w:rPr>
          <w:snapToGrid w:val="0"/>
          <w:szCs w:val="24"/>
          <w:lang w:val="hr-BA"/>
        </w:rPr>
      </w:pPr>
    </w:p>
    <w:p w14:paraId="46293F22" w14:textId="35F0372D" w:rsidR="00C24CA1" w:rsidRPr="005A3AE0" w:rsidRDefault="00C24CA1" w:rsidP="00C24CA1">
      <w:pPr>
        <w:keepNext/>
        <w:jc w:val="center"/>
        <w:outlineLvl w:val="1"/>
        <w:rPr>
          <w:b/>
          <w:snapToGrid w:val="0"/>
          <w:szCs w:val="24"/>
          <w:lang w:val="hr-BA"/>
        </w:rPr>
      </w:pPr>
      <w:r w:rsidRPr="005A3AE0">
        <w:rPr>
          <w:b/>
          <w:snapToGrid w:val="0"/>
          <w:szCs w:val="24"/>
          <w:lang w:val="hr-BA"/>
        </w:rPr>
        <w:t>Član 48.</w:t>
      </w:r>
    </w:p>
    <w:p w14:paraId="36882714" w14:textId="768DC483" w:rsidR="00927DDB" w:rsidRDefault="00C24CA1" w:rsidP="007724FD">
      <w:pPr>
        <w:keepNext/>
        <w:jc w:val="center"/>
        <w:outlineLvl w:val="1"/>
        <w:rPr>
          <w:b/>
          <w:snapToGrid w:val="0"/>
          <w:szCs w:val="24"/>
          <w:lang w:val="hr-BA"/>
        </w:rPr>
      </w:pPr>
      <w:r w:rsidRPr="005A3AE0">
        <w:rPr>
          <w:b/>
          <w:snapToGrid w:val="0"/>
          <w:szCs w:val="24"/>
          <w:lang w:val="hr-BA"/>
        </w:rPr>
        <w:t xml:space="preserve"> (Sekretarijat)</w:t>
      </w:r>
    </w:p>
    <w:p w14:paraId="37B8BF51" w14:textId="77777777" w:rsidR="007724FD" w:rsidRPr="007724FD" w:rsidRDefault="007724FD" w:rsidP="007724FD">
      <w:pPr>
        <w:keepNext/>
        <w:jc w:val="center"/>
        <w:outlineLvl w:val="1"/>
        <w:rPr>
          <w:b/>
          <w:snapToGrid w:val="0"/>
          <w:szCs w:val="24"/>
          <w:lang w:val="hr-BA"/>
        </w:rPr>
      </w:pPr>
    </w:p>
    <w:p w14:paraId="06E2D0D1" w14:textId="434859CB" w:rsidR="00C84FC1" w:rsidRPr="005A3AE0" w:rsidRDefault="00C84FC1" w:rsidP="00C84FC1">
      <w:pPr>
        <w:jc w:val="both"/>
        <w:rPr>
          <w:szCs w:val="24"/>
          <w:lang w:val="hr-BA"/>
        </w:rPr>
      </w:pPr>
      <w:r w:rsidRPr="005A3AE0">
        <w:rPr>
          <w:szCs w:val="24"/>
          <w:lang w:val="hr-BA"/>
        </w:rPr>
        <w:t>(1)</w:t>
      </w:r>
      <w:r w:rsidRPr="005A3AE0">
        <w:rPr>
          <w:szCs w:val="24"/>
          <w:lang w:val="hr-BA"/>
        </w:rPr>
        <w:tab/>
        <w:t xml:space="preserve">Stručne, finansijske i administrativne poslove </w:t>
      </w:r>
      <w:r w:rsidR="001B2A64" w:rsidRPr="005A3AE0">
        <w:rPr>
          <w:szCs w:val="24"/>
          <w:lang w:val="hr-BA"/>
        </w:rPr>
        <w:t xml:space="preserve">Vijeća </w:t>
      </w:r>
      <w:r w:rsidRPr="005A3AE0">
        <w:rPr>
          <w:szCs w:val="24"/>
          <w:lang w:val="hr-BA"/>
        </w:rPr>
        <w:t xml:space="preserve">obavlja Sekretarijat </w:t>
      </w:r>
      <w:r w:rsidR="001B2A64" w:rsidRPr="005A3AE0">
        <w:rPr>
          <w:szCs w:val="24"/>
          <w:lang w:val="hr-BA"/>
        </w:rPr>
        <w:t>Vijeća</w:t>
      </w:r>
      <w:r w:rsidRPr="005A3AE0">
        <w:rPr>
          <w:szCs w:val="24"/>
          <w:lang w:val="hr-BA"/>
        </w:rPr>
        <w:t xml:space="preserve">. U poslove Sekretarijata spada, između ostalog, pružanje administrativne podrške, obavljanje pravnog, finansijskog i drugog istraživanja neophodnog kako bi </w:t>
      </w:r>
      <w:r w:rsidR="001B2A64" w:rsidRPr="005A3AE0">
        <w:rPr>
          <w:szCs w:val="24"/>
          <w:lang w:val="hr-BA"/>
        </w:rPr>
        <w:t>Vijeć</w:t>
      </w:r>
      <w:r w:rsidR="009471D7">
        <w:rPr>
          <w:szCs w:val="24"/>
          <w:lang w:val="hr-BA"/>
        </w:rPr>
        <w:t>e</w:t>
      </w:r>
      <w:r w:rsidR="001B2A64" w:rsidRPr="005A3AE0">
        <w:rPr>
          <w:szCs w:val="24"/>
          <w:lang w:val="hr-BA"/>
        </w:rPr>
        <w:t xml:space="preserve"> </w:t>
      </w:r>
      <w:r w:rsidRPr="005A3AE0">
        <w:rPr>
          <w:szCs w:val="24"/>
          <w:lang w:val="hr-BA"/>
        </w:rPr>
        <w:t xml:space="preserve">ostvarivalo svoj mandat u skladu sa zakonom, kao i davanje strateških savjeta o pitanjima vezanim za izvršavanje mandata </w:t>
      </w:r>
      <w:r w:rsidR="001B2A64" w:rsidRPr="005A3AE0">
        <w:rPr>
          <w:szCs w:val="24"/>
          <w:lang w:val="hr-BA"/>
        </w:rPr>
        <w:t>Vijeća</w:t>
      </w:r>
      <w:r w:rsidRPr="005A3AE0">
        <w:rPr>
          <w:szCs w:val="24"/>
          <w:lang w:val="hr-BA"/>
        </w:rPr>
        <w:t xml:space="preserve">. Sekretarijat izrađuje nacrte odluka koje donosi Vijeće, izvršava odluke koje usvaja Vijeće i redovno izvještava Vijeće o svojim aktivnostima. </w:t>
      </w:r>
    </w:p>
    <w:p w14:paraId="467194A7" w14:textId="0A60A022" w:rsidR="00C84FC1" w:rsidRPr="005A3AE0" w:rsidRDefault="00C84FC1" w:rsidP="00C84FC1">
      <w:pPr>
        <w:jc w:val="both"/>
        <w:rPr>
          <w:szCs w:val="24"/>
          <w:lang w:val="hr-BA"/>
        </w:rPr>
      </w:pPr>
    </w:p>
    <w:p w14:paraId="0E60A363" w14:textId="0B62953E" w:rsidR="00C84FC1" w:rsidRPr="005A3AE0" w:rsidRDefault="00C84FC1" w:rsidP="00C84FC1">
      <w:pPr>
        <w:jc w:val="both"/>
        <w:rPr>
          <w:szCs w:val="24"/>
          <w:lang w:val="hr-BA"/>
        </w:rPr>
      </w:pPr>
      <w:r w:rsidRPr="005A3AE0">
        <w:rPr>
          <w:szCs w:val="24"/>
          <w:lang w:val="hr-BA"/>
        </w:rPr>
        <w:t>(2)</w:t>
      </w:r>
      <w:r w:rsidRPr="005A3AE0">
        <w:rPr>
          <w:szCs w:val="24"/>
          <w:lang w:val="hr-BA"/>
        </w:rPr>
        <w:tab/>
        <w:t xml:space="preserve">Sekretarijat </w:t>
      </w:r>
      <w:r w:rsidR="001B2A64" w:rsidRPr="005A3AE0">
        <w:rPr>
          <w:szCs w:val="24"/>
          <w:lang w:val="hr-BA"/>
        </w:rPr>
        <w:t>Vijeća</w:t>
      </w:r>
      <w:r w:rsidRPr="005A3AE0">
        <w:rPr>
          <w:szCs w:val="24"/>
          <w:lang w:val="hr-BA"/>
        </w:rPr>
        <w:t xml:space="preserve"> ima direktora i zamjenika direktora, koji su odgovorni Vijeću. Direktora i zamjenika direktora imenuje i razrješava Vijeće u skladu sa odredbama Zakona o državnoj službi u institucijama Bosne i Hercegovine, na mandat od četiri godine i mogu biti ponovo imenovani u skladu sa postupkom javnog konkursa. Član 34. stav 2</w:t>
      </w:r>
      <w:r w:rsidR="009471D7">
        <w:rPr>
          <w:szCs w:val="24"/>
          <w:lang w:val="hr-BA"/>
        </w:rPr>
        <w:t>.</w:t>
      </w:r>
      <w:r w:rsidRPr="005A3AE0">
        <w:rPr>
          <w:szCs w:val="24"/>
          <w:lang w:val="hr-BA"/>
        </w:rPr>
        <w:t xml:space="preserve"> Zakona o državnoj službi u institucijama Bosne i Hercegovine u dijelu koji reguliše maksimalnu dužinu postavljanja na mjesto sekretara sa posebnim zadatkom se ne primjenjuje na direktora i zamjenika direktora Sekretarijata. </w:t>
      </w:r>
    </w:p>
    <w:p w14:paraId="2C68C2D7" w14:textId="21BA1E77" w:rsidR="00C84FC1" w:rsidRPr="005A3AE0" w:rsidRDefault="00C84FC1" w:rsidP="00C84FC1">
      <w:pPr>
        <w:jc w:val="both"/>
        <w:rPr>
          <w:szCs w:val="24"/>
          <w:lang w:val="hr-BA"/>
        </w:rPr>
      </w:pPr>
    </w:p>
    <w:p w14:paraId="4A077C95" w14:textId="446EB3A4" w:rsidR="00C84FC1" w:rsidRPr="005A3AE0" w:rsidRDefault="00C84FC1" w:rsidP="00C84FC1">
      <w:pPr>
        <w:jc w:val="both"/>
        <w:rPr>
          <w:szCs w:val="24"/>
          <w:lang w:val="hr-BA"/>
        </w:rPr>
      </w:pPr>
      <w:r w:rsidRPr="005A3AE0">
        <w:rPr>
          <w:szCs w:val="24"/>
          <w:lang w:val="hr-BA"/>
        </w:rPr>
        <w:lastRenderedPageBreak/>
        <w:t>(3)</w:t>
      </w:r>
      <w:r w:rsidRPr="005A3AE0">
        <w:rPr>
          <w:szCs w:val="24"/>
          <w:lang w:val="hr-BA"/>
        </w:rPr>
        <w:tab/>
        <w:t>Direktor je odgovoran za sveukupno obavljanje stručnih, finansijskih i administrativnih poslova Sekretarijata, za izvršenje budžeta kojeg usvaja Vijeće, kao i za ostale poslove o kojima odluči Vijeće.</w:t>
      </w:r>
    </w:p>
    <w:p w14:paraId="1C434F1A" w14:textId="65EE6355" w:rsidR="00C84FC1" w:rsidRPr="005A3AE0" w:rsidRDefault="00C84FC1" w:rsidP="00C84FC1">
      <w:pPr>
        <w:jc w:val="both"/>
        <w:rPr>
          <w:szCs w:val="24"/>
          <w:lang w:val="hr-BA"/>
        </w:rPr>
      </w:pPr>
    </w:p>
    <w:p w14:paraId="79D1F6BA" w14:textId="2C7896EC" w:rsidR="00F60632" w:rsidRPr="005A3AE0" w:rsidRDefault="00F60632" w:rsidP="00F60632">
      <w:pPr>
        <w:jc w:val="both"/>
        <w:rPr>
          <w:lang w:val="hr-BA"/>
        </w:rPr>
      </w:pPr>
      <w:r w:rsidRPr="005A3AE0">
        <w:rPr>
          <w:lang w:val="hr-BA"/>
        </w:rPr>
        <w:t xml:space="preserve">(4) Zamjenik direktora je odgovoran za nadzor nad pripremom sjednica i nadzor nad izvršenjem odluka Vijeća </w:t>
      </w:r>
      <w:commentRangeStart w:id="7"/>
      <w:r w:rsidRPr="005A3AE0">
        <w:rPr>
          <w:lang w:val="hr-BA"/>
        </w:rPr>
        <w:t xml:space="preserve">i Sudskog i </w:t>
      </w:r>
      <w:r w:rsidR="00C011DC" w:rsidRPr="005A3AE0">
        <w:rPr>
          <w:lang w:val="hr-BA"/>
        </w:rPr>
        <w:t>T</w:t>
      </w:r>
      <w:r w:rsidRPr="005A3AE0">
        <w:rPr>
          <w:lang w:val="hr-BA"/>
        </w:rPr>
        <w:t>užilačkog odjela</w:t>
      </w:r>
      <w:commentRangeEnd w:id="7"/>
      <w:r w:rsidR="007724FD">
        <w:rPr>
          <w:rStyle w:val="CommentReference"/>
        </w:rPr>
        <w:commentReference w:id="7"/>
      </w:r>
      <w:r w:rsidRPr="005A3AE0">
        <w:rPr>
          <w:lang w:val="hr-BA"/>
        </w:rPr>
        <w:t>, kao i za ostale poslove o kojima odluči Vijeće. Zamjenik direktora zamjenjuje direktora u njegovom odsustvu.</w:t>
      </w:r>
    </w:p>
    <w:p w14:paraId="7E4491E4" w14:textId="2942B965" w:rsidR="00872941" w:rsidRPr="005A3AE0" w:rsidRDefault="00872941" w:rsidP="00C84FC1">
      <w:pPr>
        <w:jc w:val="both"/>
        <w:rPr>
          <w:szCs w:val="24"/>
          <w:lang w:val="hr-BA"/>
        </w:rPr>
      </w:pPr>
    </w:p>
    <w:p w14:paraId="723F769F" w14:textId="4AF6BCB7" w:rsidR="00C84FC1" w:rsidRPr="005A3AE0" w:rsidRDefault="00C84FC1" w:rsidP="00C84FC1">
      <w:pPr>
        <w:jc w:val="both"/>
        <w:rPr>
          <w:szCs w:val="24"/>
          <w:lang w:val="hr-BA"/>
        </w:rPr>
      </w:pPr>
      <w:r w:rsidRPr="005A3AE0">
        <w:rPr>
          <w:szCs w:val="24"/>
          <w:lang w:val="hr-BA"/>
        </w:rPr>
        <w:t>(5)</w:t>
      </w:r>
      <w:r w:rsidRPr="005A3AE0">
        <w:rPr>
          <w:szCs w:val="24"/>
          <w:lang w:val="hr-BA"/>
        </w:rPr>
        <w:tab/>
        <w:t xml:space="preserve">Direktor i zamjenik direktora imaju pravo da prisustvuju svim sjednicama Vijeća kao učesnici bez prava glasa i iznesu svoje mišljenje o svim tačkama dnevnog reda. Direktor i zamjenik direktora također mogu predlagati i stavljati tačke na dnevni red. </w:t>
      </w:r>
    </w:p>
    <w:p w14:paraId="07B6A83A" w14:textId="76B299CF" w:rsidR="00C84FC1" w:rsidRPr="005A3AE0" w:rsidRDefault="00C84FC1" w:rsidP="00C84FC1">
      <w:pPr>
        <w:jc w:val="both"/>
        <w:rPr>
          <w:szCs w:val="24"/>
          <w:lang w:val="hr-BA"/>
        </w:rPr>
      </w:pPr>
    </w:p>
    <w:p w14:paraId="5366CFB6" w14:textId="3CC39887" w:rsidR="00C84FC1" w:rsidRPr="005A3AE0" w:rsidRDefault="00C84FC1" w:rsidP="00C84FC1">
      <w:pPr>
        <w:keepNext/>
        <w:jc w:val="center"/>
        <w:outlineLvl w:val="1"/>
        <w:rPr>
          <w:b/>
          <w:snapToGrid w:val="0"/>
          <w:szCs w:val="24"/>
          <w:lang w:val="hr-BA"/>
        </w:rPr>
      </w:pPr>
      <w:r w:rsidRPr="005A3AE0">
        <w:rPr>
          <w:b/>
          <w:snapToGrid w:val="0"/>
          <w:szCs w:val="24"/>
          <w:lang w:val="hr-BA"/>
        </w:rPr>
        <w:t>Član 49.</w:t>
      </w:r>
    </w:p>
    <w:p w14:paraId="2A3B4C97" w14:textId="4B2A4B28" w:rsidR="00C84FC1" w:rsidRPr="005A3AE0" w:rsidRDefault="00C84FC1" w:rsidP="00C84FC1">
      <w:pPr>
        <w:keepNext/>
        <w:jc w:val="center"/>
        <w:outlineLvl w:val="1"/>
        <w:rPr>
          <w:b/>
          <w:snapToGrid w:val="0"/>
          <w:szCs w:val="24"/>
          <w:lang w:val="hr-BA"/>
        </w:rPr>
      </w:pPr>
      <w:r w:rsidRPr="005A3AE0">
        <w:rPr>
          <w:b/>
          <w:snapToGrid w:val="0"/>
          <w:szCs w:val="24"/>
          <w:lang w:val="hr-BA"/>
        </w:rPr>
        <w:t xml:space="preserve">(Državni službenici i uposlenici u </w:t>
      </w:r>
      <w:r w:rsidR="001B2A64" w:rsidRPr="005A3AE0">
        <w:rPr>
          <w:b/>
          <w:szCs w:val="24"/>
          <w:lang w:val="hr-BA"/>
        </w:rPr>
        <w:t>Vijeć</w:t>
      </w:r>
      <w:r w:rsidR="00FE1328" w:rsidRPr="005A3AE0">
        <w:rPr>
          <w:b/>
          <w:szCs w:val="24"/>
          <w:lang w:val="hr-BA"/>
        </w:rPr>
        <w:t>u</w:t>
      </w:r>
      <w:r w:rsidRPr="005A3AE0">
        <w:rPr>
          <w:b/>
          <w:snapToGrid w:val="0"/>
          <w:szCs w:val="24"/>
          <w:lang w:val="hr-BA"/>
        </w:rPr>
        <w:t>)</w:t>
      </w:r>
    </w:p>
    <w:p w14:paraId="3BE25CF5" w14:textId="786865F7" w:rsidR="00C84FC1" w:rsidRPr="005A3AE0" w:rsidRDefault="00C84FC1" w:rsidP="00C84FC1">
      <w:pPr>
        <w:jc w:val="both"/>
        <w:rPr>
          <w:szCs w:val="24"/>
          <w:lang w:val="hr-BA"/>
        </w:rPr>
      </w:pPr>
    </w:p>
    <w:p w14:paraId="7614EC95" w14:textId="7E2307DC" w:rsidR="00C84FC1" w:rsidRPr="005A3AE0" w:rsidRDefault="00C84FC1" w:rsidP="00C84FC1">
      <w:pPr>
        <w:jc w:val="both"/>
        <w:rPr>
          <w:lang w:val="hr-BA"/>
        </w:rPr>
      </w:pPr>
      <w:r w:rsidRPr="005A3AE0">
        <w:rPr>
          <w:szCs w:val="24"/>
          <w:lang w:val="hr-BA"/>
        </w:rPr>
        <w:t>(</w:t>
      </w:r>
      <w:r w:rsidR="00BD7E9C" w:rsidRPr="005A3AE0">
        <w:rPr>
          <w:szCs w:val="24"/>
          <w:lang w:val="hr-BA"/>
        </w:rPr>
        <w:t>1</w:t>
      </w:r>
      <w:r w:rsidRPr="005A3AE0">
        <w:rPr>
          <w:szCs w:val="24"/>
          <w:lang w:val="hr-BA"/>
        </w:rPr>
        <w:t xml:space="preserve">) U skladu sa odredbama Zakona o državnoj službi u institucijama Bosne i Hercegovine, državne službenike u </w:t>
      </w:r>
      <w:r w:rsidR="001B2A64" w:rsidRPr="005A3AE0">
        <w:rPr>
          <w:szCs w:val="24"/>
          <w:lang w:val="hr-BA"/>
        </w:rPr>
        <w:t>Vijeća</w:t>
      </w:r>
      <w:r w:rsidRPr="005A3AE0">
        <w:rPr>
          <w:szCs w:val="24"/>
          <w:lang w:val="hr-BA"/>
        </w:rPr>
        <w:t xml:space="preserve"> imenuje i razrješava</w:t>
      </w:r>
      <w:r w:rsidRPr="005A3AE0">
        <w:rPr>
          <w:lang w:val="hr-BA"/>
        </w:rPr>
        <w:t xml:space="preserve"> komisija koju čine jedan član </w:t>
      </w:r>
      <w:r w:rsidR="001B2A64" w:rsidRPr="005A3AE0">
        <w:rPr>
          <w:szCs w:val="24"/>
          <w:lang w:val="hr-BA"/>
        </w:rPr>
        <w:t xml:space="preserve">Vijeća </w:t>
      </w:r>
      <w:r w:rsidRPr="005A3AE0">
        <w:rPr>
          <w:lang w:val="hr-BA"/>
        </w:rPr>
        <w:t>kojeg Vijeće izabere i:</w:t>
      </w:r>
    </w:p>
    <w:p w14:paraId="1BC4F835" w14:textId="0D007099" w:rsidR="00C84FC1" w:rsidRPr="005A3AE0" w:rsidRDefault="00C84FC1" w:rsidP="004C432C">
      <w:pPr>
        <w:pStyle w:val="ListParagraph"/>
        <w:numPr>
          <w:ilvl w:val="0"/>
          <w:numId w:val="55"/>
        </w:numPr>
        <w:jc w:val="both"/>
        <w:rPr>
          <w:lang w:val="hr-BA"/>
        </w:rPr>
      </w:pPr>
      <w:r w:rsidRPr="005A3AE0">
        <w:rPr>
          <w:lang w:val="hr-BA"/>
        </w:rPr>
        <w:t>direktor i zamjenik direktora, za državne službenike u Sekretarijatu</w:t>
      </w:r>
      <w:r w:rsidR="004C432C" w:rsidRPr="005A3AE0">
        <w:rPr>
          <w:lang w:val="hr-BA"/>
        </w:rPr>
        <w:t>;</w:t>
      </w:r>
      <w:r w:rsidRPr="005A3AE0">
        <w:rPr>
          <w:lang w:val="hr-BA"/>
        </w:rPr>
        <w:t xml:space="preserve"> </w:t>
      </w:r>
    </w:p>
    <w:p w14:paraId="6E72C844" w14:textId="007F6112" w:rsidR="00C84FC1" w:rsidRPr="005A3AE0" w:rsidRDefault="00C84FC1" w:rsidP="004C432C">
      <w:pPr>
        <w:pStyle w:val="ListParagraph"/>
        <w:numPr>
          <w:ilvl w:val="0"/>
          <w:numId w:val="55"/>
        </w:numPr>
        <w:jc w:val="both"/>
        <w:rPr>
          <w:lang w:val="hr-BA"/>
        </w:rPr>
      </w:pPr>
      <w:r w:rsidRPr="005A3AE0">
        <w:rPr>
          <w:lang w:val="hr-BA"/>
        </w:rPr>
        <w:t xml:space="preserve">glavni disciplinski tužilac i zamjenik glavnog disciplinskog tužioca ili disciplinski tužilac kojeg ovlasti glavni disciplinski tužilac, za državne službenike u Uredu disciplinskog tužioca.    </w:t>
      </w:r>
    </w:p>
    <w:p w14:paraId="4479CFB0" w14:textId="31BBA377" w:rsidR="00C84FC1" w:rsidRPr="005A3AE0" w:rsidRDefault="00C84FC1" w:rsidP="00C84FC1">
      <w:pPr>
        <w:jc w:val="both"/>
        <w:rPr>
          <w:szCs w:val="24"/>
          <w:lang w:val="hr-BA"/>
        </w:rPr>
      </w:pPr>
    </w:p>
    <w:p w14:paraId="10217DDD" w14:textId="6C862025" w:rsidR="00C84FC1" w:rsidRPr="005A3AE0" w:rsidRDefault="00C84FC1" w:rsidP="00C84FC1">
      <w:pPr>
        <w:jc w:val="both"/>
        <w:rPr>
          <w:szCs w:val="24"/>
          <w:lang w:val="hr-BA"/>
        </w:rPr>
      </w:pPr>
      <w:r w:rsidRPr="005A3AE0">
        <w:rPr>
          <w:szCs w:val="24"/>
          <w:lang w:val="hr-BA"/>
        </w:rPr>
        <w:t>(</w:t>
      </w:r>
      <w:r w:rsidR="00BD7E9C" w:rsidRPr="005A3AE0">
        <w:rPr>
          <w:szCs w:val="24"/>
          <w:lang w:val="hr-BA"/>
        </w:rPr>
        <w:t>2</w:t>
      </w:r>
      <w:r w:rsidRPr="005A3AE0">
        <w:rPr>
          <w:szCs w:val="24"/>
          <w:lang w:val="hr-BA"/>
        </w:rPr>
        <w:t xml:space="preserve">) </w:t>
      </w:r>
      <w:r w:rsidRPr="005A3AE0">
        <w:rPr>
          <w:szCs w:val="24"/>
          <w:lang w:val="hr-BA"/>
        </w:rPr>
        <w:tab/>
        <w:t>Za članove komisije za izbor iz člana 24. stav 2. Zakona o državnoj službi</w:t>
      </w:r>
      <w:r w:rsidR="009471D7">
        <w:rPr>
          <w:szCs w:val="24"/>
          <w:lang w:val="hr-BA"/>
        </w:rPr>
        <w:t xml:space="preserve"> u institucijama BiH</w:t>
      </w:r>
      <w:r w:rsidRPr="005A3AE0">
        <w:rPr>
          <w:szCs w:val="24"/>
          <w:lang w:val="hr-BA"/>
        </w:rPr>
        <w:t xml:space="preserve"> ispred Vijeća biraju se dva člana i to: </w:t>
      </w:r>
    </w:p>
    <w:p w14:paraId="6FE6427A" w14:textId="1C760E86" w:rsidR="00C84FC1" w:rsidRPr="005A3AE0" w:rsidRDefault="00C84FC1" w:rsidP="004C432C">
      <w:pPr>
        <w:numPr>
          <w:ilvl w:val="0"/>
          <w:numId w:val="54"/>
        </w:numPr>
        <w:jc w:val="both"/>
        <w:rPr>
          <w:szCs w:val="24"/>
          <w:lang w:val="hr-BA"/>
        </w:rPr>
      </w:pPr>
      <w:r w:rsidRPr="005A3AE0">
        <w:rPr>
          <w:szCs w:val="24"/>
          <w:lang w:val="hr-BA"/>
        </w:rPr>
        <w:t xml:space="preserve">dva člana </w:t>
      </w:r>
      <w:r w:rsidR="001B2A64" w:rsidRPr="005A3AE0">
        <w:rPr>
          <w:szCs w:val="24"/>
          <w:lang w:val="hr-BA"/>
        </w:rPr>
        <w:t>Vijeća</w:t>
      </w:r>
      <w:r w:rsidRPr="005A3AE0">
        <w:rPr>
          <w:szCs w:val="24"/>
          <w:lang w:val="hr-BA"/>
        </w:rPr>
        <w:t xml:space="preserve"> koja Vijeće izabere, za izbor direktora, zamjenika direktora </w:t>
      </w:r>
      <w:r w:rsidR="004C432C" w:rsidRPr="005A3AE0">
        <w:rPr>
          <w:szCs w:val="24"/>
          <w:lang w:val="hr-BA"/>
        </w:rPr>
        <w:t>i glavnog disciplinskog tužioca;</w:t>
      </w:r>
    </w:p>
    <w:p w14:paraId="6F912F30" w14:textId="3324D806" w:rsidR="00C84FC1" w:rsidRPr="005A3AE0" w:rsidRDefault="00C84FC1" w:rsidP="004C432C">
      <w:pPr>
        <w:numPr>
          <w:ilvl w:val="0"/>
          <w:numId w:val="54"/>
        </w:numPr>
        <w:jc w:val="both"/>
        <w:rPr>
          <w:szCs w:val="24"/>
          <w:lang w:val="hr-BA"/>
        </w:rPr>
      </w:pPr>
      <w:r w:rsidRPr="005A3AE0">
        <w:rPr>
          <w:szCs w:val="24"/>
          <w:lang w:val="hr-BA"/>
        </w:rPr>
        <w:t xml:space="preserve">član </w:t>
      </w:r>
      <w:r w:rsidR="001B2A64" w:rsidRPr="005A3AE0">
        <w:rPr>
          <w:szCs w:val="24"/>
          <w:lang w:val="hr-BA"/>
        </w:rPr>
        <w:t>Vijeća</w:t>
      </w:r>
      <w:r w:rsidRPr="005A3AE0">
        <w:rPr>
          <w:szCs w:val="24"/>
          <w:lang w:val="hr-BA"/>
        </w:rPr>
        <w:t xml:space="preserve"> kojeg Vijeće izabere i direktor</w:t>
      </w:r>
      <w:r w:rsidR="009471D7">
        <w:rPr>
          <w:szCs w:val="24"/>
          <w:lang w:val="hr-BA"/>
        </w:rPr>
        <w:t>,</w:t>
      </w:r>
      <w:r w:rsidRPr="005A3AE0">
        <w:rPr>
          <w:szCs w:val="24"/>
          <w:lang w:val="hr-BA"/>
        </w:rPr>
        <w:t xml:space="preserve"> odnosno osoba koju on ovlasti, za izbor državn</w:t>
      </w:r>
      <w:r w:rsidR="004C432C" w:rsidRPr="005A3AE0">
        <w:rPr>
          <w:szCs w:val="24"/>
          <w:lang w:val="hr-BA"/>
        </w:rPr>
        <w:t>ih službenika u Sekretarijatu;</w:t>
      </w:r>
    </w:p>
    <w:p w14:paraId="2FCC41CB" w14:textId="510BB494" w:rsidR="00C84FC1" w:rsidRPr="005A3AE0" w:rsidRDefault="00C84FC1" w:rsidP="004C432C">
      <w:pPr>
        <w:numPr>
          <w:ilvl w:val="0"/>
          <w:numId w:val="54"/>
        </w:numPr>
        <w:jc w:val="both"/>
        <w:rPr>
          <w:szCs w:val="24"/>
          <w:lang w:val="hr-BA"/>
        </w:rPr>
      </w:pPr>
      <w:r w:rsidRPr="005A3AE0">
        <w:rPr>
          <w:szCs w:val="24"/>
          <w:lang w:val="hr-BA"/>
        </w:rPr>
        <w:t xml:space="preserve">član </w:t>
      </w:r>
      <w:r w:rsidR="001B2A64" w:rsidRPr="005A3AE0">
        <w:rPr>
          <w:szCs w:val="24"/>
          <w:lang w:val="hr-BA"/>
        </w:rPr>
        <w:t>Vijeća</w:t>
      </w:r>
      <w:r w:rsidRPr="005A3AE0">
        <w:rPr>
          <w:szCs w:val="24"/>
          <w:lang w:val="hr-BA"/>
        </w:rPr>
        <w:t xml:space="preserve"> kojeg Vijeće izabere i glavni disciplinski tužilac odnosno osoba koju on ovlasti, za izbor državnih službenika u Uredu disciplinskog tužioca.  </w:t>
      </w:r>
    </w:p>
    <w:p w14:paraId="4A04DE3D" w14:textId="491B677C" w:rsidR="00C84FC1" w:rsidRPr="005A3AE0" w:rsidRDefault="00C84FC1" w:rsidP="00C84FC1">
      <w:pPr>
        <w:jc w:val="both"/>
        <w:rPr>
          <w:szCs w:val="24"/>
          <w:lang w:val="hr-BA"/>
        </w:rPr>
      </w:pPr>
    </w:p>
    <w:p w14:paraId="37CEADAA" w14:textId="486A426B" w:rsidR="00C84FC1" w:rsidRPr="005A3AE0" w:rsidRDefault="00C84FC1" w:rsidP="00C84FC1">
      <w:pPr>
        <w:jc w:val="both"/>
        <w:rPr>
          <w:szCs w:val="24"/>
          <w:lang w:val="hr-BA"/>
        </w:rPr>
      </w:pPr>
      <w:r w:rsidRPr="005A3AE0">
        <w:rPr>
          <w:szCs w:val="24"/>
          <w:lang w:val="hr-BA"/>
        </w:rPr>
        <w:t>(</w:t>
      </w:r>
      <w:r w:rsidR="00BD7E9C" w:rsidRPr="005A3AE0">
        <w:rPr>
          <w:szCs w:val="24"/>
          <w:lang w:val="hr-BA"/>
        </w:rPr>
        <w:t>3</w:t>
      </w:r>
      <w:r w:rsidRPr="005A3AE0">
        <w:rPr>
          <w:szCs w:val="24"/>
          <w:lang w:val="hr-BA"/>
        </w:rPr>
        <w:t xml:space="preserve">) </w:t>
      </w:r>
      <w:r w:rsidRPr="005A3AE0">
        <w:rPr>
          <w:szCs w:val="24"/>
          <w:lang w:val="hr-BA"/>
        </w:rPr>
        <w:tab/>
        <w:t>Na prijedlog direktora, Vijeće odlučuje o prirodi i sadržaju javnog konkursa koji se provodi u skladu sa članom 26. stav 1</w:t>
      </w:r>
      <w:r w:rsidR="009471D7">
        <w:rPr>
          <w:szCs w:val="24"/>
          <w:lang w:val="hr-BA"/>
        </w:rPr>
        <w:t>.</w:t>
      </w:r>
      <w:r w:rsidRPr="005A3AE0">
        <w:rPr>
          <w:szCs w:val="24"/>
          <w:lang w:val="hr-BA"/>
        </w:rPr>
        <w:t xml:space="preserve"> Zakona o državnoj službi u institucijama Bosne i Hercegovine.  </w:t>
      </w:r>
    </w:p>
    <w:p w14:paraId="0EE934FE" w14:textId="1F2607A6" w:rsidR="00C84FC1" w:rsidRPr="005A3AE0" w:rsidRDefault="00C84FC1" w:rsidP="00C84FC1">
      <w:pPr>
        <w:jc w:val="both"/>
        <w:rPr>
          <w:szCs w:val="24"/>
          <w:lang w:val="hr-BA"/>
        </w:rPr>
      </w:pPr>
    </w:p>
    <w:p w14:paraId="23A2ACC5" w14:textId="47CAA146" w:rsidR="00C84FC1" w:rsidRPr="005A3AE0" w:rsidRDefault="00C84FC1" w:rsidP="00C84FC1">
      <w:pPr>
        <w:jc w:val="both"/>
        <w:rPr>
          <w:szCs w:val="24"/>
          <w:lang w:val="hr-BA"/>
        </w:rPr>
      </w:pPr>
      <w:r w:rsidRPr="005A3AE0">
        <w:rPr>
          <w:szCs w:val="24"/>
          <w:lang w:val="hr-BA"/>
        </w:rPr>
        <w:t>(</w:t>
      </w:r>
      <w:r w:rsidR="00BD7E9C" w:rsidRPr="005A3AE0">
        <w:rPr>
          <w:szCs w:val="24"/>
          <w:lang w:val="hr-BA"/>
        </w:rPr>
        <w:t>4</w:t>
      </w:r>
      <w:r w:rsidRPr="005A3AE0">
        <w:rPr>
          <w:szCs w:val="24"/>
          <w:lang w:val="hr-BA"/>
        </w:rPr>
        <w:t>)</w:t>
      </w:r>
      <w:r w:rsidRPr="005A3AE0">
        <w:rPr>
          <w:szCs w:val="24"/>
          <w:lang w:val="hr-BA"/>
        </w:rPr>
        <w:tab/>
        <w:t xml:space="preserve">Član 19. stav 2. Zakona o državnoj službi u institucijama Bosne i Hercegovine ne primjenjuje se na popunjavanje upražnjenih mjesta u </w:t>
      </w:r>
      <w:r w:rsidR="001B2A64" w:rsidRPr="005A3AE0">
        <w:rPr>
          <w:szCs w:val="24"/>
          <w:lang w:val="hr-BA"/>
        </w:rPr>
        <w:t>Vijeću</w:t>
      </w:r>
      <w:r w:rsidRPr="005A3AE0">
        <w:rPr>
          <w:szCs w:val="24"/>
          <w:lang w:val="hr-BA"/>
        </w:rPr>
        <w:t xml:space="preserve">. Sva imenovanja u </w:t>
      </w:r>
      <w:r w:rsidR="001B2A64" w:rsidRPr="005A3AE0">
        <w:rPr>
          <w:szCs w:val="24"/>
          <w:lang w:val="hr-BA"/>
        </w:rPr>
        <w:t>Vijeću</w:t>
      </w:r>
      <w:r w:rsidRPr="005A3AE0">
        <w:rPr>
          <w:szCs w:val="24"/>
          <w:lang w:val="hr-BA"/>
        </w:rPr>
        <w:t xml:space="preserve"> regulišu se članom 28. stav 2. Zakona o državnoj službi u institucijama Bosne i Hercegovine, dok član 51. stav 2</w:t>
      </w:r>
      <w:r w:rsidR="009471D7">
        <w:rPr>
          <w:szCs w:val="24"/>
          <w:lang w:val="hr-BA"/>
        </w:rPr>
        <w:t>.</w:t>
      </w:r>
      <w:r w:rsidRPr="005A3AE0">
        <w:rPr>
          <w:szCs w:val="24"/>
          <w:lang w:val="hr-BA"/>
        </w:rPr>
        <w:t xml:space="preserve"> tog zakona reguliše razrješavanje uposlenika </w:t>
      </w:r>
      <w:r w:rsidR="001B2A64" w:rsidRPr="005A3AE0">
        <w:rPr>
          <w:szCs w:val="24"/>
          <w:lang w:val="hr-BA"/>
        </w:rPr>
        <w:t>Vijeća</w:t>
      </w:r>
      <w:r w:rsidRPr="005A3AE0">
        <w:rPr>
          <w:szCs w:val="24"/>
          <w:lang w:val="hr-BA"/>
        </w:rPr>
        <w:t xml:space="preserve">. </w:t>
      </w:r>
    </w:p>
    <w:p w14:paraId="32CAD9C2" w14:textId="7758E7D6" w:rsidR="00C84FC1" w:rsidRPr="005A3AE0" w:rsidRDefault="00C84FC1" w:rsidP="00C84FC1">
      <w:pPr>
        <w:jc w:val="both"/>
        <w:rPr>
          <w:szCs w:val="24"/>
          <w:lang w:val="hr-BA"/>
        </w:rPr>
      </w:pPr>
    </w:p>
    <w:p w14:paraId="2B10B94D" w14:textId="6DB83D45" w:rsidR="00C84FC1" w:rsidRPr="005A3AE0" w:rsidRDefault="00C84FC1" w:rsidP="00C84FC1">
      <w:pPr>
        <w:jc w:val="both"/>
        <w:rPr>
          <w:szCs w:val="24"/>
          <w:lang w:val="hr-BA"/>
        </w:rPr>
      </w:pPr>
      <w:r w:rsidRPr="005A3AE0">
        <w:rPr>
          <w:szCs w:val="24"/>
          <w:lang w:val="hr-BA"/>
        </w:rPr>
        <w:t>(</w:t>
      </w:r>
      <w:r w:rsidR="00BD7E9C" w:rsidRPr="005A3AE0">
        <w:rPr>
          <w:szCs w:val="24"/>
          <w:lang w:val="hr-BA"/>
        </w:rPr>
        <w:t>5</w:t>
      </w:r>
      <w:r w:rsidRPr="005A3AE0">
        <w:rPr>
          <w:szCs w:val="24"/>
          <w:lang w:val="hr-BA"/>
        </w:rPr>
        <w:t xml:space="preserve">) U skladu sa  zakonima Bosne i Hercegovine iz oblasti radnih odnosa, odluku o prijemu u radni odnos i otkazu ugovora o radu od strane poslodavca za uposlenike </w:t>
      </w:r>
      <w:r w:rsidR="001B2A64" w:rsidRPr="005A3AE0">
        <w:rPr>
          <w:szCs w:val="24"/>
          <w:lang w:val="hr-BA"/>
        </w:rPr>
        <w:t>Vijeća</w:t>
      </w:r>
      <w:r w:rsidRPr="005A3AE0">
        <w:rPr>
          <w:szCs w:val="24"/>
          <w:lang w:val="hr-BA"/>
        </w:rPr>
        <w:t xml:space="preserve"> koji nemaju status državnih službenika donosi</w:t>
      </w:r>
      <w:r w:rsidRPr="005A3AE0">
        <w:rPr>
          <w:lang w:val="hr-BA"/>
        </w:rPr>
        <w:t xml:space="preserve"> </w:t>
      </w:r>
      <w:r w:rsidRPr="005A3AE0">
        <w:rPr>
          <w:szCs w:val="24"/>
          <w:lang w:val="hr-BA"/>
        </w:rPr>
        <w:t xml:space="preserve">komisija koju čine jedan član </w:t>
      </w:r>
      <w:r w:rsidR="001B2A64" w:rsidRPr="005A3AE0">
        <w:rPr>
          <w:szCs w:val="24"/>
          <w:lang w:val="hr-BA"/>
        </w:rPr>
        <w:t>Vijeća</w:t>
      </w:r>
      <w:r w:rsidRPr="005A3AE0">
        <w:rPr>
          <w:szCs w:val="24"/>
          <w:lang w:val="hr-BA"/>
        </w:rPr>
        <w:t xml:space="preserve"> kojeg Vijeće izabere i:</w:t>
      </w:r>
    </w:p>
    <w:p w14:paraId="3BA17FF0" w14:textId="4399E6B4" w:rsidR="00C84FC1" w:rsidRPr="005A3AE0" w:rsidRDefault="00C84FC1" w:rsidP="004C432C">
      <w:pPr>
        <w:numPr>
          <w:ilvl w:val="0"/>
          <w:numId w:val="53"/>
        </w:numPr>
        <w:jc w:val="both"/>
        <w:rPr>
          <w:szCs w:val="24"/>
          <w:lang w:val="hr-BA"/>
        </w:rPr>
      </w:pPr>
      <w:r w:rsidRPr="005A3AE0">
        <w:rPr>
          <w:szCs w:val="24"/>
          <w:lang w:val="hr-BA"/>
        </w:rPr>
        <w:t xml:space="preserve">direktor i zamjenik direktora, za </w:t>
      </w:r>
      <w:r w:rsidR="009471D7">
        <w:rPr>
          <w:szCs w:val="24"/>
          <w:lang w:val="hr-BA"/>
        </w:rPr>
        <w:t>uposlenike</w:t>
      </w:r>
      <w:r w:rsidRPr="005A3AE0">
        <w:rPr>
          <w:szCs w:val="24"/>
          <w:lang w:val="hr-BA"/>
        </w:rPr>
        <w:t xml:space="preserve"> u Sekretarijatu</w:t>
      </w:r>
      <w:r w:rsidR="004C432C" w:rsidRPr="005A3AE0">
        <w:rPr>
          <w:szCs w:val="24"/>
          <w:lang w:val="hr-BA"/>
        </w:rPr>
        <w:t>;</w:t>
      </w:r>
      <w:r w:rsidRPr="005A3AE0">
        <w:rPr>
          <w:szCs w:val="24"/>
          <w:lang w:val="hr-BA"/>
        </w:rPr>
        <w:t xml:space="preserve"> </w:t>
      </w:r>
    </w:p>
    <w:p w14:paraId="3DB5E02C" w14:textId="02344CEE" w:rsidR="00C84FC1" w:rsidRPr="005A3AE0" w:rsidRDefault="00C84FC1" w:rsidP="004C432C">
      <w:pPr>
        <w:numPr>
          <w:ilvl w:val="0"/>
          <w:numId w:val="53"/>
        </w:numPr>
        <w:jc w:val="both"/>
        <w:rPr>
          <w:b/>
          <w:szCs w:val="24"/>
          <w:lang w:val="hr-BA"/>
        </w:rPr>
      </w:pPr>
      <w:r w:rsidRPr="005A3AE0">
        <w:rPr>
          <w:szCs w:val="24"/>
          <w:lang w:val="hr-BA"/>
        </w:rPr>
        <w:t xml:space="preserve">glavni disciplinski tužilac i zamjenik glavnog disciplinskog tužioca ili disciplinski tužilac kojeg ovlasti glavni disciplinski tužilac, </w:t>
      </w:r>
      <w:r w:rsidR="009471D7">
        <w:rPr>
          <w:szCs w:val="24"/>
          <w:lang w:val="hr-BA"/>
        </w:rPr>
        <w:t>uposlenike</w:t>
      </w:r>
      <w:r w:rsidRPr="005A3AE0">
        <w:rPr>
          <w:szCs w:val="24"/>
          <w:lang w:val="hr-BA"/>
        </w:rPr>
        <w:t xml:space="preserve"> u Uredu disciplinskog tužioca.   </w:t>
      </w:r>
    </w:p>
    <w:p w14:paraId="0565C47D" w14:textId="4DF09BDB" w:rsidR="00C84FC1" w:rsidRPr="005A3AE0" w:rsidRDefault="00C84FC1" w:rsidP="00C84FC1">
      <w:pPr>
        <w:ind w:left="720"/>
        <w:jc w:val="both"/>
        <w:rPr>
          <w:b/>
          <w:szCs w:val="24"/>
          <w:lang w:val="hr-BA"/>
        </w:rPr>
      </w:pPr>
    </w:p>
    <w:p w14:paraId="2C2FB459" w14:textId="16D7F9C5" w:rsidR="00C84FC1" w:rsidRPr="005A3AE0" w:rsidRDefault="00C84FC1" w:rsidP="00C84FC1">
      <w:pPr>
        <w:jc w:val="both"/>
        <w:rPr>
          <w:lang w:val="hr-BA"/>
        </w:rPr>
      </w:pPr>
      <w:r w:rsidRPr="005A3AE0">
        <w:rPr>
          <w:lang w:val="hr-BA"/>
        </w:rPr>
        <w:lastRenderedPageBreak/>
        <w:t>(</w:t>
      </w:r>
      <w:r w:rsidR="00BD7E9C" w:rsidRPr="005A3AE0">
        <w:rPr>
          <w:lang w:val="hr-BA"/>
        </w:rPr>
        <w:t>6</w:t>
      </w:r>
      <w:r w:rsidRPr="005A3AE0">
        <w:rPr>
          <w:lang w:val="hr-BA"/>
        </w:rPr>
        <w:t>) Državni službenici, uključujući i rukovodeće državne službenike, i uposlenici neće biti odgovorni u građanskom  postupku za bilo koju radnju učinjenu tokom vršenja svojih službenih dužnosti.</w:t>
      </w:r>
    </w:p>
    <w:p w14:paraId="71D07C3D" w14:textId="7BD79ECB" w:rsidR="00D0121A" w:rsidRPr="005A3AE0" w:rsidRDefault="00D0121A" w:rsidP="00BE0F4E">
      <w:pPr>
        <w:jc w:val="both"/>
        <w:rPr>
          <w:snapToGrid w:val="0"/>
          <w:szCs w:val="24"/>
          <w:lang w:val="hr-BA"/>
        </w:rPr>
      </w:pPr>
    </w:p>
    <w:p w14:paraId="3D69FB62" w14:textId="708E9E0F" w:rsidR="00BE0F4E" w:rsidRPr="005A3AE0" w:rsidRDefault="00BE0F4E" w:rsidP="00BE0F4E">
      <w:pPr>
        <w:pStyle w:val="Heading8"/>
        <w:jc w:val="left"/>
        <w:rPr>
          <w:rFonts w:ascii="Times New Roman" w:hAnsi="Times New Roman"/>
          <w:snapToGrid/>
          <w:sz w:val="24"/>
          <w:szCs w:val="24"/>
          <w:lang w:val="hr-BA"/>
        </w:rPr>
      </w:pPr>
      <w:r w:rsidRPr="005A3AE0">
        <w:rPr>
          <w:rFonts w:ascii="Times New Roman" w:hAnsi="Times New Roman"/>
          <w:snapToGrid/>
          <w:sz w:val="24"/>
          <w:szCs w:val="24"/>
          <w:lang w:val="hr-BA"/>
        </w:rPr>
        <w:t xml:space="preserve">POGLAVLJE VIII -  NADLEŽNOSTI </w:t>
      </w:r>
      <w:r w:rsidR="00D91862" w:rsidRPr="005A3AE0">
        <w:rPr>
          <w:szCs w:val="24"/>
          <w:lang w:val="hr-BA"/>
        </w:rPr>
        <w:t>V</w:t>
      </w:r>
      <w:r w:rsidR="00D35963" w:rsidRPr="005A3AE0">
        <w:rPr>
          <w:szCs w:val="24"/>
          <w:lang w:val="hr-BA"/>
        </w:rPr>
        <w:t>IJEĆA</w:t>
      </w:r>
    </w:p>
    <w:p w14:paraId="25DDBEE3" w14:textId="3D10EBC6" w:rsidR="00BE0F4E" w:rsidRPr="005A3AE0" w:rsidRDefault="00BE0F4E" w:rsidP="00BE0F4E">
      <w:pPr>
        <w:keepNext/>
        <w:jc w:val="center"/>
        <w:outlineLvl w:val="1"/>
        <w:rPr>
          <w:b/>
          <w:snapToGrid w:val="0"/>
          <w:szCs w:val="24"/>
          <w:lang w:val="hr-BA"/>
        </w:rPr>
      </w:pPr>
    </w:p>
    <w:p w14:paraId="46F0CD9A" w14:textId="5E2AC1DA" w:rsidR="00BE0F4E" w:rsidRPr="005A3AE0" w:rsidRDefault="00BE0F4E" w:rsidP="00BE0F4E">
      <w:pPr>
        <w:keepNext/>
        <w:jc w:val="center"/>
        <w:outlineLvl w:val="1"/>
        <w:rPr>
          <w:b/>
          <w:snapToGrid w:val="0"/>
          <w:szCs w:val="24"/>
          <w:lang w:val="hr-BA"/>
        </w:rPr>
      </w:pPr>
      <w:r w:rsidRPr="005A3AE0">
        <w:rPr>
          <w:b/>
          <w:snapToGrid w:val="0"/>
          <w:szCs w:val="24"/>
          <w:lang w:val="hr-BA"/>
        </w:rPr>
        <w:t xml:space="preserve">Član </w:t>
      </w:r>
      <w:r w:rsidR="00C011DC" w:rsidRPr="005A3AE0">
        <w:rPr>
          <w:b/>
          <w:snapToGrid w:val="0"/>
          <w:szCs w:val="24"/>
          <w:lang w:val="hr-BA"/>
        </w:rPr>
        <w:t>50</w:t>
      </w:r>
      <w:r w:rsidRPr="005A3AE0">
        <w:rPr>
          <w:b/>
          <w:snapToGrid w:val="0"/>
          <w:szCs w:val="24"/>
          <w:lang w:val="hr-BA"/>
        </w:rPr>
        <w:t>.</w:t>
      </w:r>
    </w:p>
    <w:p w14:paraId="1F0C5D32" w14:textId="70276727" w:rsidR="00BE0F4E" w:rsidRPr="005A3AE0" w:rsidRDefault="004F220C" w:rsidP="00BE0F4E">
      <w:pPr>
        <w:keepNext/>
        <w:jc w:val="center"/>
        <w:outlineLvl w:val="1"/>
        <w:rPr>
          <w:b/>
          <w:snapToGrid w:val="0"/>
          <w:szCs w:val="24"/>
          <w:lang w:val="hr-BA"/>
        </w:rPr>
      </w:pPr>
      <w:r w:rsidRPr="005A3AE0">
        <w:rPr>
          <w:b/>
          <w:snapToGrid w:val="0"/>
          <w:szCs w:val="24"/>
          <w:lang w:val="hr-BA"/>
        </w:rPr>
        <w:t>(</w:t>
      </w:r>
      <w:r w:rsidR="00BE0F4E" w:rsidRPr="005A3AE0">
        <w:rPr>
          <w:b/>
          <w:snapToGrid w:val="0"/>
          <w:szCs w:val="24"/>
          <w:lang w:val="hr-BA"/>
        </w:rPr>
        <w:t>Nadležnost</w:t>
      </w:r>
      <w:r w:rsidRPr="005A3AE0">
        <w:rPr>
          <w:b/>
          <w:snapToGrid w:val="0"/>
          <w:szCs w:val="24"/>
          <w:lang w:val="hr-BA"/>
        </w:rPr>
        <w:t>)</w:t>
      </w:r>
    </w:p>
    <w:p w14:paraId="38600F3F" w14:textId="3BD9DFA4" w:rsidR="00BE0F4E" w:rsidRPr="005A3AE0" w:rsidRDefault="00BE0F4E" w:rsidP="00BE0F4E">
      <w:pPr>
        <w:keepNext/>
        <w:jc w:val="center"/>
        <w:outlineLvl w:val="7"/>
        <w:rPr>
          <w:b/>
          <w:snapToGrid w:val="0"/>
          <w:szCs w:val="24"/>
          <w:lang w:val="hr-BA"/>
        </w:rPr>
      </w:pPr>
    </w:p>
    <w:p w14:paraId="1F3B2B93" w14:textId="3636E6E5" w:rsidR="00BE0F4E" w:rsidRPr="005A3AE0" w:rsidRDefault="001B2A64" w:rsidP="00BE0F4E">
      <w:pPr>
        <w:jc w:val="both"/>
        <w:rPr>
          <w:snapToGrid w:val="0"/>
          <w:szCs w:val="24"/>
          <w:lang w:val="hr-BA"/>
        </w:rPr>
      </w:pPr>
      <w:r w:rsidRPr="005A3AE0">
        <w:rPr>
          <w:szCs w:val="24"/>
          <w:lang w:val="hr-BA"/>
        </w:rPr>
        <w:t>Vijeće</w:t>
      </w:r>
      <w:r w:rsidR="00BE0F4E" w:rsidRPr="005A3AE0">
        <w:rPr>
          <w:snapToGrid w:val="0"/>
          <w:szCs w:val="24"/>
          <w:lang w:val="hr-BA"/>
        </w:rPr>
        <w:t xml:space="preserve"> ima sljedeće nadležnosti:</w:t>
      </w:r>
    </w:p>
    <w:p w14:paraId="1969C839" w14:textId="2B77E928" w:rsidR="00B930B6" w:rsidRPr="005A3AE0" w:rsidRDefault="00B930B6" w:rsidP="00F47110">
      <w:pPr>
        <w:pStyle w:val="ListParagraph"/>
        <w:numPr>
          <w:ilvl w:val="1"/>
          <w:numId w:val="63"/>
        </w:numPr>
        <w:jc w:val="both"/>
        <w:rPr>
          <w:snapToGrid w:val="0"/>
          <w:lang w:val="hr-BA"/>
        </w:rPr>
      </w:pPr>
      <w:r w:rsidRPr="005A3AE0">
        <w:rPr>
          <w:snapToGrid w:val="0"/>
          <w:lang w:val="hr-BA"/>
        </w:rPr>
        <w:t>imenuje sudije, uključujući predsjednike sudova</w:t>
      </w:r>
      <w:r w:rsidR="009471D7">
        <w:rPr>
          <w:snapToGrid w:val="0"/>
          <w:lang w:val="hr-BA"/>
        </w:rPr>
        <w:t xml:space="preserve"> i</w:t>
      </w:r>
      <w:r w:rsidRPr="005A3AE0">
        <w:rPr>
          <w:snapToGrid w:val="0"/>
          <w:lang w:val="hr-BA"/>
        </w:rPr>
        <w:t xml:space="preserve"> sudije porotnike u sve sudove na državnom, entitetskom, kantonalnom, okružnom, osnovnom i općinskom nivou u Bosni i Hercegovini, uključujući Brčko Distrikt Bosne i Hercegovine, sa izuzetkom ustavnih sudova  entitetâ Bosne i Hercegovine; </w:t>
      </w:r>
    </w:p>
    <w:p w14:paraId="0A32DF5E" w14:textId="007AD0F1" w:rsidR="00B930B6" w:rsidRPr="005A3AE0" w:rsidRDefault="00B930B6" w:rsidP="00B930B6">
      <w:pPr>
        <w:jc w:val="both"/>
        <w:rPr>
          <w:snapToGrid w:val="0"/>
          <w:szCs w:val="24"/>
          <w:lang w:val="hr-BA"/>
        </w:rPr>
      </w:pPr>
    </w:p>
    <w:p w14:paraId="5CAFD683" w14:textId="75FB44A7" w:rsidR="00B930B6" w:rsidRPr="005A3AE0" w:rsidRDefault="00B930B6" w:rsidP="00F47110">
      <w:pPr>
        <w:pStyle w:val="ListParagraph"/>
        <w:numPr>
          <w:ilvl w:val="1"/>
          <w:numId w:val="63"/>
        </w:numPr>
        <w:jc w:val="both"/>
        <w:rPr>
          <w:snapToGrid w:val="0"/>
          <w:lang w:val="hr-BA"/>
        </w:rPr>
      </w:pPr>
      <w:r w:rsidRPr="005A3AE0">
        <w:rPr>
          <w:snapToGrid w:val="0"/>
          <w:lang w:val="hr-BA"/>
        </w:rPr>
        <w:t>imenuje glavne tužioce, zamjenike glavnog tužioca i tužioce u sva tužilaštva na državnom, entitetskom, kantonalnom i okružnom nivou u Bosni i Hercegovini, uključujući i Brčko Distrikt Bosne i Hercegovine;</w:t>
      </w:r>
    </w:p>
    <w:p w14:paraId="5755335D" w14:textId="77777777" w:rsidR="00CB40AE" w:rsidRPr="005A3AE0" w:rsidRDefault="00CB40AE" w:rsidP="00CB40AE">
      <w:pPr>
        <w:pStyle w:val="ListParagraph"/>
        <w:rPr>
          <w:snapToGrid w:val="0"/>
          <w:lang w:val="hr-BA"/>
        </w:rPr>
      </w:pPr>
    </w:p>
    <w:p w14:paraId="50E0B38E" w14:textId="07BC97FB" w:rsidR="00CB40AE" w:rsidRPr="005A3AE0" w:rsidRDefault="00CB40AE" w:rsidP="00F47110">
      <w:pPr>
        <w:pStyle w:val="ListParagraph"/>
        <w:numPr>
          <w:ilvl w:val="1"/>
          <w:numId w:val="63"/>
        </w:numPr>
        <w:jc w:val="both"/>
        <w:rPr>
          <w:snapToGrid w:val="0"/>
          <w:lang w:val="hr-BA"/>
        </w:rPr>
      </w:pPr>
      <w:commentRangeStart w:id="8"/>
      <w:r w:rsidRPr="005A3AE0">
        <w:rPr>
          <w:snapToGrid w:val="0"/>
          <w:lang w:val="hr-BA"/>
        </w:rPr>
        <w:t xml:space="preserve">odlučuje o prigovorima u postupku imenovanja sudija i tužilaca </w:t>
      </w:r>
      <w:commentRangeEnd w:id="8"/>
      <w:r w:rsidR="00FE1328" w:rsidRPr="005A3AE0">
        <w:rPr>
          <w:rStyle w:val="CommentReference"/>
          <w:lang w:val="en-US"/>
        </w:rPr>
        <w:commentReference w:id="8"/>
      </w:r>
    </w:p>
    <w:p w14:paraId="60C556B9" w14:textId="4385BFDA" w:rsidR="00B930B6" w:rsidRPr="005A3AE0" w:rsidRDefault="00B930B6" w:rsidP="00B930B6">
      <w:pPr>
        <w:jc w:val="both"/>
        <w:rPr>
          <w:snapToGrid w:val="0"/>
          <w:szCs w:val="24"/>
          <w:lang w:val="hr-BA"/>
        </w:rPr>
      </w:pPr>
    </w:p>
    <w:p w14:paraId="0D9CF012" w14:textId="4B47D3ED" w:rsidR="00B930B6" w:rsidRPr="005A3AE0" w:rsidRDefault="00B930B6" w:rsidP="00F47110">
      <w:pPr>
        <w:pStyle w:val="ListParagraph"/>
        <w:numPr>
          <w:ilvl w:val="1"/>
          <w:numId w:val="63"/>
        </w:numPr>
        <w:jc w:val="both"/>
        <w:rPr>
          <w:snapToGrid w:val="0"/>
          <w:lang w:val="hr-BA"/>
        </w:rPr>
      </w:pPr>
      <w:r w:rsidRPr="005A3AE0">
        <w:rPr>
          <w:snapToGrid w:val="0"/>
          <w:lang w:val="hr-BA"/>
        </w:rPr>
        <w:t>daje prijedloge nadležnim organima u vezi sa njihovim predlaganjem i izborom sudija Ustavnog suda Republike Srpske i imenovanjem sudija u Ustavni sud Federacije Bosne i Hercegovine. Prilikom izvršavanja svojih nadležnosti iz o</w:t>
      </w:r>
      <w:r w:rsidR="00E54011" w:rsidRPr="005A3AE0">
        <w:rPr>
          <w:snapToGrid w:val="0"/>
          <w:lang w:val="hr-BA"/>
        </w:rPr>
        <w:t>ve tačke</w:t>
      </w:r>
      <w:r w:rsidRPr="005A3AE0">
        <w:rPr>
          <w:snapToGrid w:val="0"/>
          <w:lang w:val="hr-BA"/>
        </w:rPr>
        <w:t xml:space="preserve"> Vijeće, prije davanja prijedloga, traži pismeno mišljenje odgovarajućeg ustavnog suda;</w:t>
      </w:r>
    </w:p>
    <w:p w14:paraId="58B2957D" w14:textId="1D99F761" w:rsidR="00B930B6" w:rsidRPr="005A3AE0" w:rsidRDefault="00B930B6" w:rsidP="00B930B6">
      <w:pPr>
        <w:jc w:val="both"/>
        <w:rPr>
          <w:snapToGrid w:val="0"/>
          <w:szCs w:val="24"/>
          <w:lang w:val="hr-BA"/>
        </w:rPr>
      </w:pPr>
    </w:p>
    <w:p w14:paraId="561DCA07" w14:textId="30AEBF1A" w:rsidR="00B930B6" w:rsidRPr="005A3AE0" w:rsidRDefault="00B930B6" w:rsidP="00F47110">
      <w:pPr>
        <w:pStyle w:val="ListParagraph"/>
        <w:numPr>
          <w:ilvl w:val="1"/>
          <w:numId w:val="63"/>
        </w:numPr>
        <w:jc w:val="both"/>
        <w:rPr>
          <w:snapToGrid w:val="0"/>
          <w:lang w:val="hr-BA"/>
        </w:rPr>
      </w:pPr>
      <w:r w:rsidRPr="005A3AE0">
        <w:rPr>
          <w:snapToGrid w:val="0"/>
          <w:lang w:val="hr-BA"/>
        </w:rPr>
        <w:t xml:space="preserve">odlučuje o prestanku mandata sudija, tužilaca, predsjednika sudova, glavnih tužilaca i zamjenika glavnih tužilaca. </w:t>
      </w:r>
    </w:p>
    <w:p w14:paraId="3E1CF179" w14:textId="3AE61F96" w:rsidR="00B930B6" w:rsidRPr="005A3AE0" w:rsidRDefault="00B930B6" w:rsidP="001F3FD2">
      <w:pPr>
        <w:pStyle w:val="ListParagraph"/>
        <w:ind w:left="1440"/>
        <w:jc w:val="both"/>
        <w:rPr>
          <w:snapToGrid w:val="0"/>
          <w:lang w:val="hr-BA"/>
        </w:rPr>
      </w:pPr>
    </w:p>
    <w:p w14:paraId="55131842" w14:textId="7EE4A7B9" w:rsidR="00B930B6" w:rsidRPr="005A3AE0" w:rsidRDefault="00B930B6" w:rsidP="00F47110">
      <w:pPr>
        <w:pStyle w:val="ListParagraph"/>
        <w:numPr>
          <w:ilvl w:val="1"/>
          <w:numId w:val="63"/>
        </w:numPr>
        <w:jc w:val="both"/>
        <w:rPr>
          <w:snapToGrid w:val="0"/>
          <w:lang w:val="hr-BA"/>
        </w:rPr>
      </w:pPr>
      <w:r w:rsidRPr="005A3AE0">
        <w:rPr>
          <w:snapToGrid w:val="0"/>
          <w:lang w:val="hr-BA"/>
        </w:rPr>
        <w:t xml:space="preserve">prima pritužbe protiv sudija i tužilaca, vodi disciplinske postupke, utvrđuje disciplinsku odgovornost i izriče disciplinske mjere sudijama, sudijama porotnicima, i tužiocima i odlučuje o žalbama u disciplinskim postupcima;  </w:t>
      </w:r>
    </w:p>
    <w:p w14:paraId="58968061" w14:textId="25036203" w:rsidR="00B930B6" w:rsidRPr="005A3AE0" w:rsidRDefault="00B930B6" w:rsidP="00B930B6">
      <w:pPr>
        <w:jc w:val="both"/>
        <w:rPr>
          <w:snapToGrid w:val="0"/>
          <w:szCs w:val="24"/>
          <w:lang w:val="hr-BA"/>
        </w:rPr>
      </w:pPr>
    </w:p>
    <w:p w14:paraId="20C7F25D" w14:textId="0DD3E608" w:rsidR="00B930B6" w:rsidRPr="005A3AE0" w:rsidRDefault="00B930B6" w:rsidP="00F47110">
      <w:pPr>
        <w:pStyle w:val="ListParagraph"/>
        <w:numPr>
          <w:ilvl w:val="1"/>
          <w:numId w:val="63"/>
        </w:numPr>
        <w:jc w:val="both"/>
        <w:rPr>
          <w:snapToGrid w:val="0"/>
          <w:lang w:val="hr-BA"/>
        </w:rPr>
      </w:pPr>
      <w:r w:rsidRPr="005A3AE0">
        <w:rPr>
          <w:snapToGrid w:val="0"/>
          <w:lang w:val="hr-BA"/>
        </w:rPr>
        <w:t>odlučuje o privremenom udaljenju od vršenja dužnosti sudija, sudija porotnika, i tužilaca;</w:t>
      </w:r>
    </w:p>
    <w:p w14:paraId="31A9AD8E" w14:textId="152C8BB0" w:rsidR="00B930B6" w:rsidRPr="005A3AE0" w:rsidRDefault="00B930B6" w:rsidP="00B930B6">
      <w:pPr>
        <w:jc w:val="both"/>
        <w:rPr>
          <w:b/>
          <w:snapToGrid w:val="0"/>
          <w:szCs w:val="24"/>
          <w:lang w:val="hr-BA"/>
        </w:rPr>
      </w:pPr>
    </w:p>
    <w:p w14:paraId="5573FD45" w14:textId="7E50EBD0" w:rsidR="00B930B6" w:rsidRPr="005A3AE0" w:rsidRDefault="00B930B6" w:rsidP="00F47110">
      <w:pPr>
        <w:pStyle w:val="ListParagraph"/>
        <w:numPr>
          <w:ilvl w:val="1"/>
          <w:numId w:val="63"/>
        </w:numPr>
        <w:jc w:val="both"/>
        <w:rPr>
          <w:snapToGrid w:val="0"/>
          <w:lang w:val="hr-BA"/>
        </w:rPr>
      </w:pPr>
      <w:r w:rsidRPr="005A3AE0">
        <w:rPr>
          <w:snapToGrid w:val="0"/>
          <w:lang w:val="hr-BA"/>
        </w:rPr>
        <w:t xml:space="preserve">nadzire stručno usavršavanje sudija i tužilaca i savjetuje entitetske centre za edukaciju sudija i tužilaca i Pravosudnu komisiju Brčko Distrikta Bosne i Hercegovine u vezi sa usvajanjem programa stručnog usavršavanja sudija i tužilaca; </w:t>
      </w:r>
    </w:p>
    <w:p w14:paraId="5DC8345B" w14:textId="01738094" w:rsidR="00B930B6" w:rsidRPr="005A3AE0" w:rsidRDefault="00B930B6" w:rsidP="00B930B6">
      <w:pPr>
        <w:jc w:val="both"/>
        <w:rPr>
          <w:snapToGrid w:val="0"/>
          <w:szCs w:val="24"/>
          <w:lang w:val="hr-BA"/>
        </w:rPr>
      </w:pPr>
    </w:p>
    <w:p w14:paraId="648D5D4D" w14:textId="668F26F2" w:rsidR="00B930B6" w:rsidRPr="005A3AE0" w:rsidRDefault="00B930B6" w:rsidP="00F47110">
      <w:pPr>
        <w:pStyle w:val="ListParagraph"/>
        <w:numPr>
          <w:ilvl w:val="1"/>
          <w:numId w:val="63"/>
        </w:numPr>
        <w:jc w:val="both"/>
        <w:rPr>
          <w:lang w:val="hr-BA"/>
        </w:rPr>
      </w:pPr>
      <w:r w:rsidRPr="005A3AE0">
        <w:rPr>
          <w:snapToGrid w:val="0"/>
          <w:lang w:val="hr-BA"/>
        </w:rPr>
        <w:t xml:space="preserve">određuje </w:t>
      </w:r>
      <w:r w:rsidRPr="005A3AE0">
        <w:rPr>
          <w:lang w:val="hr-BA"/>
        </w:rPr>
        <w:t xml:space="preserve">minimalan </w:t>
      </w:r>
      <w:r w:rsidRPr="005A3AE0">
        <w:rPr>
          <w:snapToGrid w:val="0"/>
          <w:lang w:val="hr-BA"/>
        </w:rPr>
        <w:t xml:space="preserve">obim </w:t>
      </w:r>
      <w:r w:rsidRPr="005A3AE0">
        <w:rPr>
          <w:lang w:val="hr-BA"/>
        </w:rPr>
        <w:t>stručnog usavršavanja koji svaki sudija i tužilac mora ostvariti u toku godine;</w:t>
      </w:r>
    </w:p>
    <w:p w14:paraId="1E412F70" w14:textId="1CD5F1D3" w:rsidR="00B930B6" w:rsidRPr="005A3AE0" w:rsidRDefault="00B930B6" w:rsidP="00B930B6">
      <w:pPr>
        <w:jc w:val="both"/>
        <w:rPr>
          <w:snapToGrid w:val="0"/>
          <w:szCs w:val="24"/>
          <w:lang w:val="hr-BA"/>
        </w:rPr>
      </w:pPr>
    </w:p>
    <w:p w14:paraId="45C594B5" w14:textId="771EA58D" w:rsidR="00B930B6" w:rsidRPr="005A3AE0" w:rsidRDefault="00B930B6" w:rsidP="00F47110">
      <w:pPr>
        <w:pStyle w:val="ListParagraph"/>
        <w:numPr>
          <w:ilvl w:val="1"/>
          <w:numId w:val="63"/>
        </w:numPr>
        <w:jc w:val="both"/>
        <w:rPr>
          <w:snapToGrid w:val="0"/>
          <w:lang w:val="hr-BA"/>
        </w:rPr>
      </w:pPr>
      <w:r w:rsidRPr="005A3AE0">
        <w:rPr>
          <w:snapToGrid w:val="0"/>
          <w:lang w:val="hr-BA"/>
        </w:rPr>
        <w:t>određuje  početnu obuku za osobe koje su izabrane za sudije ili tužioce i nadzire ostvarivanje takve obuke;</w:t>
      </w:r>
    </w:p>
    <w:p w14:paraId="47E6C65C" w14:textId="6DC1FECB" w:rsidR="00B930B6" w:rsidRPr="005A3AE0" w:rsidRDefault="00B930B6" w:rsidP="00B930B6">
      <w:pPr>
        <w:jc w:val="both"/>
        <w:rPr>
          <w:snapToGrid w:val="0"/>
          <w:szCs w:val="24"/>
          <w:lang w:val="hr-BA"/>
        </w:rPr>
      </w:pPr>
    </w:p>
    <w:p w14:paraId="7B5492C2" w14:textId="4F14FE0C" w:rsidR="00B930B6" w:rsidRPr="005A3AE0" w:rsidRDefault="00B930B6" w:rsidP="00F47110">
      <w:pPr>
        <w:pStyle w:val="ListParagraph"/>
        <w:numPr>
          <w:ilvl w:val="1"/>
          <w:numId w:val="63"/>
        </w:numPr>
        <w:jc w:val="both"/>
        <w:rPr>
          <w:snapToGrid w:val="0"/>
          <w:lang w:val="hr-BA"/>
        </w:rPr>
      </w:pPr>
      <w:r w:rsidRPr="005A3AE0">
        <w:rPr>
          <w:snapToGrid w:val="0"/>
          <w:lang w:val="hr-BA"/>
        </w:rPr>
        <w:lastRenderedPageBreak/>
        <w:t xml:space="preserve">odobrava godišnji izvještaj upravnih odbora entitetskih centara za edukaciju sudija i tužilaca i Pravosudne komisije Brčko Distrikta Bosne i Hercegovine u dijelu koji se odnosi na početnu obuku i stručno usavršavanje sudija i tužilaca; </w:t>
      </w:r>
    </w:p>
    <w:p w14:paraId="768F066C" w14:textId="7362F45D" w:rsidR="00B930B6" w:rsidRPr="005A3AE0" w:rsidRDefault="00B930B6" w:rsidP="00B930B6">
      <w:pPr>
        <w:jc w:val="both"/>
        <w:rPr>
          <w:snapToGrid w:val="0"/>
          <w:szCs w:val="24"/>
          <w:lang w:val="hr-BA"/>
        </w:rPr>
      </w:pPr>
    </w:p>
    <w:p w14:paraId="67F65771" w14:textId="3645841B" w:rsidR="00B930B6" w:rsidRPr="005A3AE0" w:rsidRDefault="00B930B6" w:rsidP="00F47110">
      <w:pPr>
        <w:pStyle w:val="ListParagraph"/>
        <w:numPr>
          <w:ilvl w:val="1"/>
          <w:numId w:val="63"/>
        </w:numPr>
        <w:jc w:val="both"/>
        <w:rPr>
          <w:snapToGrid w:val="0"/>
          <w:lang w:val="hr-BA"/>
        </w:rPr>
      </w:pPr>
      <w:r w:rsidRPr="005A3AE0">
        <w:rPr>
          <w:snapToGrid w:val="0"/>
          <w:lang w:val="hr-BA"/>
        </w:rPr>
        <w:t>odlučuje o pitanjima nespojivosti drugih dužnosti koje sudije i tužioci obavljaju sa dužnostima sudija i tužilaca;</w:t>
      </w:r>
    </w:p>
    <w:p w14:paraId="70856DC7" w14:textId="23E9BE13" w:rsidR="00B930B6" w:rsidRPr="005A3AE0" w:rsidRDefault="00B930B6" w:rsidP="00B930B6">
      <w:pPr>
        <w:jc w:val="both"/>
        <w:rPr>
          <w:snapToGrid w:val="0"/>
          <w:szCs w:val="24"/>
          <w:lang w:val="hr-BA"/>
        </w:rPr>
      </w:pPr>
    </w:p>
    <w:p w14:paraId="49D1626E" w14:textId="592DB691" w:rsidR="00B930B6" w:rsidRPr="005A3AE0" w:rsidRDefault="00B930B6" w:rsidP="00F47110">
      <w:pPr>
        <w:pStyle w:val="ListParagraph"/>
        <w:numPr>
          <w:ilvl w:val="1"/>
          <w:numId w:val="63"/>
        </w:numPr>
        <w:jc w:val="both"/>
        <w:rPr>
          <w:snapToGrid w:val="0"/>
          <w:lang w:val="hr-BA"/>
        </w:rPr>
      </w:pPr>
      <w:r w:rsidRPr="005A3AE0">
        <w:rPr>
          <w:snapToGrid w:val="0"/>
          <w:lang w:val="hr-BA"/>
        </w:rPr>
        <w:t>odlučuje o privremenom upućivanju sudija i tužilaca u drugi sud ili tužilaštvo;</w:t>
      </w:r>
    </w:p>
    <w:p w14:paraId="00B9E89C" w14:textId="49C1C672" w:rsidR="00B930B6" w:rsidRPr="005A3AE0" w:rsidRDefault="00B930B6" w:rsidP="00B930B6">
      <w:pPr>
        <w:jc w:val="both"/>
        <w:rPr>
          <w:snapToGrid w:val="0"/>
          <w:szCs w:val="24"/>
          <w:lang w:val="hr-BA"/>
        </w:rPr>
      </w:pPr>
    </w:p>
    <w:p w14:paraId="771D698F" w14:textId="195B316F" w:rsidR="00B930B6" w:rsidRPr="005A3AE0" w:rsidRDefault="00B930B6" w:rsidP="00F47110">
      <w:pPr>
        <w:pStyle w:val="ListParagraph"/>
        <w:numPr>
          <w:ilvl w:val="1"/>
          <w:numId w:val="63"/>
        </w:numPr>
        <w:jc w:val="both"/>
        <w:rPr>
          <w:snapToGrid w:val="0"/>
          <w:lang w:val="hr-BA"/>
        </w:rPr>
      </w:pPr>
      <w:r w:rsidRPr="005A3AE0">
        <w:rPr>
          <w:snapToGrid w:val="0"/>
          <w:lang w:val="hr-BA"/>
        </w:rPr>
        <w:t>odlučuje o odsustvima sudija i tužilaca;</w:t>
      </w:r>
    </w:p>
    <w:p w14:paraId="3E677854" w14:textId="5A842E1D" w:rsidR="00B930B6" w:rsidRPr="005A3AE0" w:rsidRDefault="00B930B6" w:rsidP="00B930B6">
      <w:pPr>
        <w:jc w:val="both"/>
        <w:rPr>
          <w:snapToGrid w:val="0"/>
          <w:szCs w:val="24"/>
          <w:lang w:val="hr-BA"/>
        </w:rPr>
      </w:pPr>
    </w:p>
    <w:p w14:paraId="5EF67834" w14:textId="78C0AE51" w:rsidR="00445088" w:rsidRPr="005A3AE0" w:rsidRDefault="00B930B6" w:rsidP="00F47110">
      <w:pPr>
        <w:pStyle w:val="ListParagraph"/>
        <w:numPr>
          <w:ilvl w:val="1"/>
          <w:numId w:val="63"/>
        </w:numPr>
        <w:jc w:val="both"/>
        <w:rPr>
          <w:snapToGrid w:val="0"/>
          <w:lang w:val="hr-BA"/>
        </w:rPr>
      </w:pPr>
      <w:r w:rsidRPr="005A3AE0">
        <w:rPr>
          <w:snapToGrid w:val="0"/>
          <w:lang w:val="hr-BA"/>
        </w:rPr>
        <w:t>učestvuje, prema vlastitoj ocjeni, u procesu izrade godišnjih b</w:t>
      </w:r>
      <w:r w:rsidR="00445088" w:rsidRPr="005A3AE0">
        <w:rPr>
          <w:snapToGrid w:val="0"/>
          <w:lang w:val="hr-BA"/>
        </w:rPr>
        <w:t xml:space="preserve">udžeta za sudove i tužilaštva </w:t>
      </w:r>
    </w:p>
    <w:p w14:paraId="58C16C36" w14:textId="12EC603A" w:rsidR="00445088" w:rsidRPr="005A3AE0" w:rsidRDefault="00445088" w:rsidP="001F3FD2">
      <w:pPr>
        <w:pStyle w:val="ListParagraph"/>
        <w:ind w:left="1440"/>
        <w:jc w:val="both"/>
        <w:rPr>
          <w:snapToGrid w:val="0"/>
          <w:lang w:val="hr-BA"/>
        </w:rPr>
      </w:pPr>
    </w:p>
    <w:p w14:paraId="58E96191" w14:textId="1BE90F89" w:rsidR="00445088" w:rsidRPr="005A3AE0" w:rsidRDefault="00445088" w:rsidP="00F47110">
      <w:pPr>
        <w:pStyle w:val="ListParagraph"/>
        <w:numPr>
          <w:ilvl w:val="1"/>
          <w:numId w:val="63"/>
        </w:numPr>
        <w:jc w:val="both"/>
        <w:rPr>
          <w:snapToGrid w:val="0"/>
          <w:lang w:val="hr-BA"/>
        </w:rPr>
      </w:pPr>
      <w:r w:rsidRPr="005A3AE0">
        <w:rPr>
          <w:snapToGrid w:val="0"/>
          <w:lang w:val="hr-BA"/>
        </w:rPr>
        <w:t xml:space="preserve">daje prijedloge, prema vlastitoj ocjeni, u vezi sa  godišnjim budžetom predloženim od strane državnih tijela i/ili vlada za sudove i tužilaštva; </w:t>
      </w:r>
    </w:p>
    <w:p w14:paraId="0C50E167" w14:textId="5705BF7A" w:rsidR="00445088" w:rsidRPr="005A3AE0" w:rsidRDefault="00445088" w:rsidP="001F3FD2">
      <w:pPr>
        <w:pStyle w:val="ListParagraph"/>
        <w:ind w:left="1440"/>
        <w:jc w:val="both"/>
        <w:rPr>
          <w:snapToGrid w:val="0"/>
          <w:lang w:val="hr-BA"/>
        </w:rPr>
      </w:pPr>
    </w:p>
    <w:p w14:paraId="1EC337A0" w14:textId="128F9AD1" w:rsidR="00445088" w:rsidRPr="005A3AE0" w:rsidRDefault="00445088" w:rsidP="00F47110">
      <w:pPr>
        <w:pStyle w:val="ListParagraph"/>
        <w:numPr>
          <w:ilvl w:val="1"/>
          <w:numId w:val="63"/>
        </w:numPr>
        <w:jc w:val="both"/>
        <w:rPr>
          <w:snapToGrid w:val="0"/>
          <w:lang w:val="hr-BA"/>
        </w:rPr>
      </w:pPr>
      <w:r w:rsidRPr="005A3AE0">
        <w:rPr>
          <w:snapToGrid w:val="0"/>
          <w:lang w:val="hr-BA"/>
        </w:rPr>
        <w:t>daje i iznosi, prema vlastitoj ocjeni, prijedloge za izmjenu budžeta predloženih od strane državnih organa i/ili vlada i/ili Pravosudne komisije Brčko Distrikta Bosne i Hercegovine nadležnim zakonodavnim organima;</w:t>
      </w:r>
    </w:p>
    <w:p w14:paraId="74FB7F20" w14:textId="2A330231" w:rsidR="00445088" w:rsidRPr="005A3AE0" w:rsidRDefault="00445088" w:rsidP="001F3FD2">
      <w:pPr>
        <w:pStyle w:val="ListParagraph"/>
        <w:ind w:left="1440"/>
        <w:jc w:val="both"/>
        <w:rPr>
          <w:snapToGrid w:val="0"/>
          <w:lang w:val="hr-BA"/>
        </w:rPr>
      </w:pPr>
    </w:p>
    <w:p w14:paraId="6C4BA44D" w14:textId="38F46800" w:rsidR="00445088" w:rsidRPr="005A3AE0" w:rsidRDefault="00445088" w:rsidP="00F47110">
      <w:pPr>
        <w:pStyle w:val="ListParagraph"/>
        <w:numPr>
          <w:ilvl w:val="1"/>
          <w:numId w:val="63"/>
        </w:numPr>
        <w:jc w:val="both"/>
        <w:rPr>
          <w:snapToGrid w:val="0"/>
          <w:lang w:val="hr-BA"/>
        </w:rPr>
      </w:pPr>
      <w:r w:rsidRPr="005A3AE0">
        <w:rPr>
          <w:snapToGrid w:val="0"/>
          <w:lang w:val="hr-BA"/>
        </w:rPr>
        <w:t>prikuplja i analizira izvještaje, kao i potrebne informacije o budžetu i prihodima za sudove i tužilaštva kako bi se obezbijedili statistički podaci za efikasan rad sudova i tužilaštava;</w:t>
      </w:r>
    </w:p>
    <w:p w14:paraId="0599B060" w14:textId="1346A5D1" w:rsidR="00445088" w:rsidRPr="005A3AE0" w:rsidRDefault="00445088" w:rsidP="001F3FD2">
      <w:pPr>
        <w:pStyle w:val="ListParagraph"/>
        <w:ind w:left="1440"/>
        <w:jc w:val="both"/>
        <w:rPr>
          <w:snapToGrid w:val="0"/>
          <w:lang w:val="hr-BA"/>
        </w:rPr>
      </w:pPr>
    </w:p>
    <w:p w14:paraId="22800AC1" w14:textId="6A4CB507" w:rsidR="00B930B6" w:rsidRPr="005A3AE0" w:rsidRDefault="00B930B6" w:rsidP="00F47110">
      <w:pPr>
        <w:pStyle w:val="ListParagraph"/>
        <w:numPr>
          <w:ilvl w:val="1"/>
          <w:numId w:val="63"/>
        </w:numPr>
        <w:jc w:val="both"/>
        <w:rPr>
          <w:snapToGrid w:val="0"/>
          <w:lang w:val="hr-BA"/>
        </w:rPr>
      </w:pPr>
      <w:r w:rsidRPr="005A3AE0">
        <w:rPr>
          <w:snapToGrid w:val="0"/>
          <w:lang w:val="hr-BA"/>
        </w:rPr>
        <w:t>zalaže se za adekvatno i kontinuirano finansiranje sudova i tužilaštava</w:t>
      </w:r>
      <w:r w:rsidR="00DC304F" w:rsidRPr="005A3AE0">
        <w:rPr>
          <w:snapToGrid w:val="0"/>
          <w:lang w:val="hr-BA"/>
        </w:rPr>
        <w:t xml:space="preserve"> u Bosni i Hercegovini; </w:t>
      </w:r>
      <w:r w:rsidRPr="005A3AE0">
        <w:rPr>
          <w:snapToGrid w:val="0"/>
          <w:lang w:val="hr-BA"/>
        </w:rPr>
        <w:t xml:space="preserve"> </w:t>
      </w:r>
    </w:p>
    <w:p w14:paraId="4EFCCE13" w14:textId="1BC9CD60" w:rsidR="00B930B6" w:rsidRPr="005A3AE0" w:rsidRDefault="00B930B6" w:rsidP="00B930B6">
      <w:pPr>
        <w:jc w:val="both"/>
        <w:rPr>
          <w:szCs w:val="24"/>
          <w:lang w:val="hr-BA"/>
        </w:rPr>
      </w:pPr>
    </w:p>
    <w:p w14:paraId="537A8F69" w14:textId="27D88AB5" w:rsidR="00B930B6" w:rsidRPr="005A3AE0" w:rsidRDefault="00B930B6" w:rsidP="00F47110">
      <w:pPr>
        <w:pStyle w:val="ListParagraph"/>
        <w:numPr>
          <w:ilvl w:val="1"/>
          <w:numId w:val="63"/>
        </w:numPr>
        <w:tabs>
          <w:tab w:val="left" w:pos="0"/>
          <w:tab w:val="left" w:pos="630"/>
        </w:tabs>
        <w:jc w:val="both"/>
        <w:rPr>
          <w:lang w:val="hr-BA"/>
        </w:rPr>
      </w:pPr>
      <w:r w:rsidRPr="005A3AE0">
        <w:rPr>
          <w:lang w:val="hr-BA"/>
        </w:rPr>
        <w:t>učestvuje u izradi nacrta i odobrava Pravilnike o poslovanju za sudove i tužilaštva u Bosni i Hercegovini;</w:t>
      </w:r>
    </w:p>
    <w:p w14:paraId="1FDC8730" w14:textId="394E0963" w:rsidR="00B930B6" w:rsidRPr="005A3AE0" w:rsidRDefault="00B930B6" w:rsidP="00B930B6">
      <w:pPr>
        <w:jc w:val="both"/>
        <w:rPr>
          <w:szCs w:val="24"/>
          <w:lang w:val="hr-BA"/>
        </w:rPr>
      </w:pPr>
    </w:p>
    <w:p w14:paraId="6A3B0052" w14:textId="6018EBC9" w:rsidR="00B930B6" w:rsidRPr="005A3AE0" w:rsidRDefault="00B930B6" w:rsidP="00F47110">
      <w:pPr>
        <w:pStyle w:val="ListParagraph"/>
        <w:numPr>
          <w:ilvl w:val="1"/>
          <w:numId w:val="63"/>
        </w:numPr>
        <w:jc w:val="both"/>
        <w:rPr>
          <w:lang w:val="hr-BA"/>
        </w:rPr>
      </w:pPr>
      <w:r w:rsidRPr="005A3AE0">
        <w:rPr>
          <w:lang w:val="hr-BA"/>
        </w:rPr>
        <w:t>nadgleda i savjetuje sudove i tužilaštva o odgovarajućim i efikasnim tehnikama i postupcima u vezi sa budžetom, upravljanjem i rukovođenjem i inicira edukaciju u tom pogledu;</w:t>
      </w:r>
    </w:p>
    <w:p w14:paraId="7488395B" w14:textId="371A644D" w:rsidR="00B930B6" w:rsidRPr="005A3AE0" w:rsidRDefault="00B930B6" w:rsidP="00B930B6">
      <w:pPr>
        <w:jc w:val="both"/>
        <w:rPr>
          <w:szCs w:val="24"/>
          <w:lang w:val="hr-BA"/>
        </w:rPr>
      </w:pPr>
    </w:p>
    <w:p w14:paraId="290D43A8" w14:textId="0A86A622" w:rsidR="00B930B6" w:rsidRPr="005A3AE0" w:rsidRDefault="00B930B6" w:rsidP="00F47110">
      <w:pPr>
        <w:pStyle w:val="ListParagraph"/>
        <w:numPr>
          <w:ilvl w:val="1"/>
          <w:numId w:val="63"/>
        </w:numPr>
        <w:jc w:val="both"/>
        <w:rPr>
          <w:lang w:val="hr-BA"/>
        </w:rPr>
      </w:pPr>
      <w:r w:rsidRPr="005A3AE0">
        <w:rPr>
          <w:lang w:val="hr-BA"/>
        </w:rPr>
        <w:t>pokreće, nadgleda i koordinira projekte koji se odnose na poboljšanje pitanja vezanih za  upravljanje sudovima i tužilaštvima, uključujući traženje finansijskih sredstava iz domaćih i međunarodnih izvora;</w:t>
      </w:r>
    </w:p>
    <w:p w14:paraId="7CE95793" w14:textId="6AA016C1" w:rsidR="00B930B6" w:rsidRPr="005A3AE0" w:rsidRDefault="00B930B6" w:rsidP="00B930B6">
      <w:pPr>
        <w:pStyle w:val="ListParagraph"/>
        <w:ind w:left="1440"/>
        <w:jc w:val="both"/>
        <w:rPr>
          <w:lang w:val="hr-BA"/>
        </w:rPr>
      </w:pPr>
    </w:p>
    <w:p w14:paraId="1ED1908D" w14:textId="007F62D0" w:rsidR="00B930B6" w:rsidRPr="005A3AE0" w:rsidRDefault="00B930B6" w:rsidP="00F47110">
      <w:pPr>
        <w:pStyle w:val="ListParagraph"/>
        <w:numPr>
          <w:ilvl w:val="1"/>
          <w:numId w:val="63"/>
        </w:numPr>
        <w:spacing w:before="240"/>
        <w:jc w:val="both"/>
        <w:rPr>
          <w:lang w:val="hr-BA"/>
        </w:rPr>
      </w:pPr>
      <w:r w:rsidRPr="005A3AE0">
        <w:rPr>
          <w:lang w:val="hr-BA"/>
        </w:rPr>
        <w:t>propisuje kriterije i postupak za ocjenjivanje rada sudija i tužilaca;</w:t>
      </w:r>
    </w:p>
    <w:p w14:paraId="68A3254C" w14:textId="31FE846E" w:rsidR="00B930B6" w:rsidRPr="005A3AE0" w:rsidRDefault="00B930B6" w:rsidP="00B930B6">
      <w:pPr>
        <w:pStyle w:val="ListParagraph"/>
        <w:spacing w:before="240"/>
        <w:ind w:left="1440"/>
        <w:jc w:val="both"/>
        <w:rPr>
          <w:lang w:val="hr-BA"/>
        </w:rPr>
      </w:pPr>
    </w:p>
    <w:p w14:paraId="55DAB7AA" w14:textId="32385AD5" w:rsidR="00B930B6" w:rsidRPr="005A3AE0" w:rsidRDefault="00B930B6" w:rsidP="00F47110">
      <w:pPr>
        <w:pStyle w:val="ListParagraph"/>
        <w:numPr>
          <w:ilvl w:val="1"/>
          <w:numId w:val="63"/>
        </w:numPr>
        <w:spacing w:before="240"/>
        <w:jc w:val="both"/>
        <w:rPr>
          <w:lang w:val="hr-BA"/>
        </w:rPr>
      </w:pPr>
      <w:r w:rsidRPr="005A3AE0">
        <w:rPr>
          <w:lang w:val="hr-BA"/>
        </w:rPr>
        <w:t>vrši ocjenjivanje sudija, tužilaca, predsjednika sudova, glavnih tužilaca i zamjenika glavnih tužilaca</w:t>
      </w:r>
      <w:r w:rsidR="009471D7">
        <w:rPr>
          <w:lang w:val="hr-BA"/>
        </w:rPr>
        <w:t>;</w:t>
      </w:r>
    </w:p>
    <w:p w14:paraId="42C4D38B" w14:textId="50FC43C4" w:rsidR="00B930B6" w:rsidRPr="005A3AE0" w:rsidRDefault="00B930B6" w:rsidP="00B930B6">
      <w:pPr>
        <w:pStyle w:val="ListParagraph"/>
        <w:spacing w:before="240"/>
        <w:ind w:left="1440"/>
        <w:jc w:val="both"/>
        <w:rPr>
          <w:lang w:val="hr-BA"/>
        </w:rPr>
      </w:pPr>
    </w:p>
    <w:p w14:paraId="13F44CB9" w14:textId="0C9C9C1B" w:rsidR="00B930B6" w:rsidRPr="005A3AE0" w:rsidRDefault="00B930B6" w:rsidP="00F47110">
      <w:pPr>
        <w:pStyle w:val="ListParagraph"/>
        <w:numPr>
          <w:ilvl w:val="1"/>
          <w:numId w:val="63"/>
        </w:numPr>
        <w:spacing w:before="240"/>
        <w:jc w:val="both"/>
        <w:rPr>
          <w:lang w:val="hr-BA"/>
        </w:rPr>
      </w:pPr>
      <w:r w:rsidRPr="005A3AE0">
        <w:rPr>
          <w:lang w:val="hr-BA"/>
        </w:rPr>
        <w:t>utvrđuje kriterije za rad sudova i tužilaštava i pokreće istrage koje se odnose na postupanje u oblasti uprave ili finansija;</w:t>
      </w:r>
    </w:p>
    <w:p w14:paraId="1E3004CA" w14:textId="6F1D69C9" w:rsidR="00B930B6" w:rsidRPr="005A3AE0" w:rsidRDefault="00B930B6" w:rsidP="00B930B6">
      <w:pPr>
        <w:pStyle w:val="ListParagraph"/>
        <w:spacing w:before="240"/>
        <w:ind w:left="1440"/>
        <w:jc w:val="both"/>
        <w:rPr>
          <w:lang w:val="hr-BA"/>
        </w:rPr>
      </w:pPr>
    </w:p>
    <w:p w14:paraId="333479F9" w14:textId="370169CE" w:rsidR="00B930B6" w:rsidRPr="005A3AE0" w:rsidRDefault="00B930B6" w:rsidP="00F47110">
      <w:pPr>
        <w:pStyle w:val="ListParagraph"/>
        <w:numPr>
          <w:ilvl w:val="1"/>
          <w:numId w:val="63"/>
        </w:numPr>
        <w:spacing w:before="240"/>
        <w:jc w:val="both"/>
        <w:rPr>
          <w:lang w:val="hr-BA"/>
        </w:rPr>
      </w:pPr>
      <w:r w:rsidRPr="005A3AE0">
        <w:rPr>
          <w:lang w:val="hr-BA"/>
        </w:rPr>
        <w:t>vodi, koordinira, nadgleda i odborava uspostavljanje i korištenje informacione tehnologije u sudovima i tužilaštvima da bi se u tom pogledu postigla i održala uniformnost u sudovima i tužilaštvima u cijeloj zemlji</w:t>
      </w:r>
      <w:r w:rsidR="009471D7">
        <w:rPr>
          <w:lang w:val="hr-BA"/>
        </w:rPr>
        <w:t>;</w:t>
      </w:r>
      <w:r w:rsidRPr="005A3AE0">
        <w:rPr>
          <w:lang w:val="hr-BA"/>
        </w:rPr>
        <w:t xml:space="preserve"> </w:t>
      </w:r>
    </w:p>
    <w:p w14:paraId="7F380EF5" w14:textId="14CBD7B7" w:rsidR="00B930B6" w:rsidRPr="005A3AE0" w:rsidRDefault="00B930B6" w:rsidP="00B930B6">
      <w:pPr>
        <w:jc w:val="both"/>
        <w:rPr>
          <w:szCs w:val="24"/>
          <w:lang w:val="hr-BA"/>
        </w:rPr>
      </w:pPr>
    </w:p>
    <w:p w14:paraId="24A2D47A" w14:textId="4C44E82A" w:rsidR="00B930B6" w:rsidRPr="005A3AE0" w:rsidRDefault="00B930B6" w:rsidP="00F47110">
      <w:pPr>
        <w:pStyle w:val="ListParagraph"/>
        <w:numPr>
          <w:ilvl w:val="1"/>
          <w:numId w:val="63"/>
        </w:numPr>
        <w:jc w:val="both"/>
        <w:rPr>
          <w:lang w:val="hr-BA"/>
        </w:rPr>
      </w:pPr>
      <w:r w:rsidRPr="005A3AE0">
        <w:rPr>
          <w:lang w:val="hr-BA"/>
        </w:rPr>
        <w:t>utvrđuje broj sudija, tužilaca i zamjenikâ glavnog tužioca za sudove i tužilaštva iz njegove nadležnosti, nakon konsultacija sa predsjednikom suda ili glavnim tužiocem, tijelom nadležnim za budžet i nadležnim ministarstvom pravde;</w:t>
      </w:r>
    </w:p>
    <w:p w14:paraId="15BE0F62" w14:textId="456D7E06" w:rsidR="00B930B6" w:rsidRPr="005A3AE0" w:rsidRDefault="00B930B6" w:rsidP="00B930B6">
      <w:pPr>
        <w:jc w:val="both"/>
        <w:rPr>
          <w:szCs w:val="24"/>
          <w:lang w:val="hr-BA"/>
        </w:rPr>
      </w:pPr>
    </w:p>
    <w:p w14:paraId="3760EBE2" w14:textId="04056FAA" w:rsidR="00B930B6" w:rsidRPr="005A3AE0" w:rsidRDefault="00B930B6" w:rsidP="00F47110">
      <w:pPr>
        <w:pStyle w:val="ListParagraph"/>
        <w:numPr>
          <w:ilvl w:val="1"/>
          <w:numId w:val="63"/>
        </w:numPr>
        <w:jc w:val="both"/>
        <w:rPr>
          <w:lang w:val="hr-BA"/>
        </w:rPr>
      </w:pPr>
      <w:r w:rsidRPr="005A3AE0">
        <w:rPr>
          <w:lang w:val="hr-BA"/>
        </w:rPr>
        <w:t>prikuplja informacije i vodi dokumentaciju o profesionalnom statusu sudija i tužilaca, uključujući datum njihovog imenovanja i prestanka funkcije, statističke podatke koji se odnose na njihove radne rezultate, te ostale informacije koje Vijeće smatra bitnim za rad predsjednika sudova, glavnih tužilaca i zamjenika glavnih tužilaca, sudija i tužilaca;</w:t>
      </w:r>
    </w:p>
    <w:p w14:paraId="1C46094E" w14:textId="5F996E40" w:rsidR="00B930B6" w:rsidRPr="005A3AE0" w:rsidRDefault="00B930B6" w:rsidP="00B930B6">
      <w:pPr>
        <w:jc w:val="both"/>
        <w:rPr>
          <w:szCs w:val="24"/>
          <w:lang w:val="hr-BA"/>
        </w:rPr>
      </w:pPr>
    </w:p>
    <w:p w14:paraId="45DFC4C3" w14:textId="22F549FC" w:rsidR="00B930B6" w:rsidRPr="005A3AE0" w:rsidRDefault="00B930B6" w:rsidP="00F47110">
      <w:pPr>
        <w:pStyle w:val="ListParagraph"/>
        <w:numPr>
          <w:ilvl w:val="1"/>
          <w:numId w:val="63"/>
        </w:numPr>
        <w:jc w:val="both"/>
        <w:rPr>
          <w:lang w:val="hr-BA"/>
        </w:rPr>
      </w:pPr>
      <w:r w:rsidRPr="005A3AE0">
        <w:rPr>
          <w:lang w:val="hr-BA"/>
        </w:rPr>
        <w:t xml:space="preserve">prikuplja i analizira izvještaje o imovini i </w:t>
      </w:r>
      <w:r w:rsidR="007724FD">
        <w:rPr>
          <w:lang w:val="hr-BA"/>
        </w:rPr>
        <w:t>interesima</w:t>
      </w:r>
      <w:r w:rsidRPr="005A3AE0">
        <w:rPr>
          <w:lang w:val="hr-BA"/>
        </w:rPr>
        <w:t xml:space="preserve"> sudi</w:t>
      </w:r>
      <w:r w:rsidR="007724FD">
        <w:rPr>
          <w:lang w:val="hr-BA"/>
        </w:rPr>
        <w:t>j</w:t>
      </w:r>
      <w:r w:rsidRPr="005A3AE0">
        <w:rPr>
          <w:lang w:val="hr-BA"/>
        </w:rPr>
        <w:t>a i tužilaca;</w:t>
      </w:r>
    </w:p>
    <w:p w14:paraId="348C34FF" w14:textId="7DF43B1F" w:rsidR="00B930B6" w:rsidRPr="005A3AE0" w:rsidRDefault="00B930B6" w:rsidP="00B930B6">
      <w:pPr>
        <w:pStyle w:val="ListParagraph"/>
        <w:ind w:left="1440"/>
        <w:jc w:val="both"/>
        <w:rPr>
          <w:lang w:val="hr-BA"/>
        </w:rPr>
      </w:pPr>
    </w:p>
    <w:p w14:paraId="01D9F168" w14:textId="45B9292F" w:rsidR="00B930B6" w:rsidRPr="005A3AE0" w:rsidRDefault="00B930B6" w:rsidP="00F47110">
      <w:pPr>
        <w:pStyle w:val="ListParagraph"/>
        <w:numPr>
          <w:ilvl w:val="1"/>
          <w:numId w:val="63"/>
        </w:numPr>
        <w:jc w:val="both"/>
        <w:rPr>
          <w:lang w:val="hr-BA"/>
        </w:rPr>
      </w:pPr>
      <w:r w:rsidRPr="005A3AE0">
        <w:rPr>
          <w:lang w:val="hr-BA"/>
        </w:rPr>
        <w:t xml:space="preserve">daje mišljenje o pritužbama koje podnese sudija ili tužilac koji smatra da su njegova prava utvrđena ovim ili drugim zakonom, ili njegova nezavisnost,  ugroženi; </w:t>
      </w:r>
    </w:p>
    <w:p w14:paraId="210EE34C" w14:textId="6B6DD886" w:rsidR="00B930B6" w:rsidRPr="005A3AE0" w:rsidRDefault="00B930B6" w:rsidP="00B930B6">
      <w:pPr>
        <w:jc w:val="both"/>
        <w:rPr>
          <w:szCs w:val="24"/>
          <w:lang w:val="hr-BA"/>
        </w:rPr>
      </w:pPr>
    </w:p>
    <w:p w14:paraId="53329D26" w14:textId="18E9D8BE" w:rsidR="00B930B6" w:rsidRPr="005A3AE0" w:rsidRDefault="00B930B6" w:rsidP="00F47110">
      <w:pPr>
        <w:pStyle w:val="ListParagraph"/>
        <w:numPr>
          <w:ilvl w:val="1"/>
          <w:numId w:val="63"/>
        </w:numPr>
        <w:jc w:val="both"/>
        <w:rPr>
          <w:lang w:val="hr-BA"/>
        </w:rPr>
      </w:pPr>
      <w:r w:rsidRPr="005A3AE0">
        <w:rPr>
          <w:lang w:val="hr-BA"/>
        </w:rPr>
        <w:t>daje mišljenje o nacrtima zakona, propisa i o važnim pitanjima koja mogu uticati na pravosuđe, daje inicijative za donošenje zakona i drugih propisa i daje smjernice sudovima i tužilaštvima iz nadležnosti Vijeća;</w:t>
      </w:r>
    </w:p>
    <w:p w14:paraId="57C390AC" w14:textId="30CE4B5C" w:rsidR="00B930B6" w:rsidRPr="005A3AE0" w:rsidRDefault="00B930B6" w:rsidP="00B930B6">
      <w:pPr>
        <w:jc w:val="both"/>
        <w:rPr>
          <w:szCs w:val="24"/>
          <w:lang w:val="hr-BA"/>
        </w:rPr>
      </w:pPr>
    </w:p>
    <w:p w14:paraId="0491F679" w14:textId="79851615" w:rsidR="00B930B6" w:rsidRPr="005A3AE0" w:rsidRDefault="00B930B6" w:rsidP="00F47110">
      <w:pPr>
        <w:pStyle w:val="ListParagraph"/>
        <w:numPr>
          <w:ilvl w:val="1"/>
          <w:numId w:val="63"/>
        </w:numPr>
        <w:jc w:val="both"/>
        <w:rPr>
          <w:lang w:val="hr-BA"/>
        </w:rPr>
      </w:pPr>
      <w:r w:rsidRPr="005A3AE0">
        <w:rPr>
          <w:lang w:val="hr-BA"/>
        </w:rPr>
        <w:t>donosi etičke kodekse sudija i tužilaca;</w:t>
      </w:r>
    </w:p>
    <w:p w14:paraId="6EA92738" w14:textId="01AD15C0" w:rsidR="00B930B6" w:rsidRPr="005A3AE0" w:rsidRDefault="00B930B6" w:rsidP="00B930B6">
      <w:pPr>
        <w:jc w:val="both"/>
        <w:rPr>
          <w:szCs w:val="24"/>
          <w:lang w:val="hr-BA"/>
        </w:rPr>
      </w:pPr>
    </w:p>
    <w:p w14:paraId="6A527013" w14:textId="68280C70" w:rsidR="00B930B6" w:rsidRPr="005A3AE0" w:rsidRDefault="00B930B6" w:rsidP="00F47110">
      <w:pPr>
        <w:pStyle w:val="ListParagraph"/>
        <w:numPr>
          <w:ilvl w:val="1"/>
          <w:numId w:val="63"/>
        </w:numPr>
        <w:jc w:val="both"/>
        <w:rPr>
          <w:snapToGrid w:val="0"/>
          <w:lang w:val="hr-BA"/>
        </w:rPr>
      </w:pPr>
      <w:r w:rsidRPr="005A3AE0">
        <w:rPr>
          <w:snapToGrid w:val="0"/>
          <w:lang w:val="hr-BA"/>
        </w:rPr>
        <w:t>vrši druga ovlaštenja utvrđena ovim ili nekim drugim zakonom.</w:t>
      </w:r>
    </w:p>
    <w:p w14:paraId="07D9471B" w14:textId="6C9F0E6E" w:rsidR="007A4901" w:rsidRPr="007724FD" w:rsidRDefault="00B930B6" w:rsidP="00BE0F4E">
      <w:pPr>
        <w:jc w:val="both"/>
        <w:rPr>
          <w:b/>
          <w:snapToGrid w:val="0"/>
          <w:szCs w:val="24"/>
          <w:lang w:val="hr-BA"/>
        </w:rPr>
      </w:pPr>
      <w:r w:rsidRPr="005A3AE0">
        <w:rPr>
          <w:snapToGrid w:val="0"/>
          <w:lang w:val="hr-BA"/>
        </w:rPr>
        <w:t xml:space="preserve"> </w:t>
      </w:r>
    </w:p>
    <w:p w14:paraId="4FD98A30" w14:textId="0A8B756B" w:rsidR="00BE0F4E" w:rsidRPr="005A3AE0" w:rsidRDefault="00BE0F4E" w:rsidP="00BE0F4E">
      <w:pPr>
        <w:keepNext/>
        <w:jc w:val="center"/>
        <w:outlineLvl w:val="1"/>
        <w:rPr>
          <w:b/>
          <w:snapToGrid w:val="0"/>
          <w:szCs w:val="24"/>
          <w:lang w:val="hr-BA"/>
        </w:rPr>
      </w:pPr>
      <w:r w:rsidRPr="005A3AE0">
        <w:rPr>
          <w:b/>
          <w:i/>
          <w:snapToGrid w:val="0"/>
          <w:szCs w:val="24"/>
          <w:lang w:val="hr-BA"/>
        </w:rPr>
        <w:t xml:space="preserve"> </w:t>
      </w:r>
      <w:r w:rsidRPr="005A3AE0">
        <w:rPr>
          <w:b/>
          <w:snapToGrid w:val="0"/>
          <w:szCs w:val="24"/>
          <w:lang w:val="hr-BA"/>
        </w:rPr>
        <w:t>Član</w:t>
      </w:r>
      <w:r w:rsidR="005E1C0D" w:rsidRPr="005A3AE0">
        <w:rPr>
          <w:b/>
          <w:snapToGrid w:val="0"/>
          <w:szCs w:val="24"/>
          <w:lang w:val="hr-BA"/>
        </w:rPr>
        <w:t xml:space="preserve"> 51</w:t>
      </w:r>
      <w:r w:rsidRPr="005A3AE0">
        <w:rPr>
          <w:b/>
          <w:snapToGrid w:val="0"/>
          <w:szCs w:val="24"/>
          <w:lang w:val="hr-BA"/>
        </w:rPr>
        <w:t>.</w:t>
      </w:r>
    </w:p>
    <w:p w14:paraId="67972CD3" w14:textId="38EAB56E" w:rsidR="00BE0F4E" w:rsidRPr="005A3AE0" w:rsidRDefault="00BE0F4E" w:rsidP="00BE0F4E">
      <w:pPr>
        <w:keepNext/>
        <w:jc w:val="center"/>
        <w:outlineLvl w:val="1"/>
        <w:rPr>
          <w:b/>
          <w:snapToGrid w:val="0"/>
          <w:szCs w:val="24"/>
          <w:lang w:val="hr-BA"/>
        </w:rPr>
      </w:pPr>
      <w:r w:rsidRPr="005A3AE0">
        <w:rPr>
          <w:b/>
          <w:snapToGrid w:val="0"/>
          <w:szCs w:val="24"/>
          <w:lang w:val="hr-BA"/>
        </w:rPr>
        <w:t>(Primjena nadležnosti)</w:t>
      </w:r>
    </w:p>
    <w:p w14:paraId="2D9F8F3E" w14:textId="1F3F1AC6" w:rsidR="00BE0F4E" w:rsidRPr="005A3AE0" w:rsidRDefault="00BE0F4E" w:rsidP="00BE0F4E">
      <w:pPr>
        <w:outlineLvl w:val="7"/>
        <w:rPr>
          <w:iCs/>
          <w:szCs w:val="24"/>
          <w:lang w:val="hr-BA"/>
        </w:rPr>
      </w:pPr>
    </w:p>
    <w:p w14:paraId="5D470946" w14:textId="5C6EFD9E" w:rsidR="00BE0F4E" w:rsidRPr="005A3AE0" w:rsidRDefault="00BE0F4E" w:rsidP="00BE0F4E">
      <w:pPr>
        <w:jc w:val="both"/>
        <w:rPr>
          <w:szCs w:val="24"/>
          <w:lang w:val="hr-BA"/>
        </w:rPr>
      </w:pPr>
      <w:r w:rsidRPr="005A3AE0">
        <w:rPr>
          <w:szCs w:val="24"/>
          <w:lang w:val="hr-BA"/>
        </w:rPr>
        <w:t xml:space="preserve">(1) </w:t>
      </w:r>
      <w:r w:rsidR="001B2A64" w:rsidRPr="005A3AE0">
        <w:rPr>
          <w:szCs w:val="24"/>
          <w:lang w:val="hr-BA"/>
        </w:rPr>
        <w:t>Vijeće</w:t>
      </w:r>
      <w:r w:rsidRPr="005A3AE0">
        <w:rPr>
          <w:szCs w:val="24"/>
          <w:lang w:val="hr-BA"/>
        </w:rPr>
        <w:t xml:space="preserve"> ima zakonom utvrđene nadležnosti u odnosu na sudove i tužilaštva u Bosni i Hercegovini izuzev Ustavnog suda Bosne i Hercegovine. </w:t>
      </w:r>
    </w:p>
    <w:p w14:paraId="093BB4C6" w14:textId="290476D5" w:rsidR="00BE0F4E" w:rsidRPr="005A3AE0" w:rsidRDefault="00BE0F4E" w:rsidP="00BE0F4E">
      <w:pPr>
        <w:tabs>
          <w:tab w:val="left" w:pos="720"/>
        </w:tabs>
        <w:jc w:val="both"/>
        <w:rPr>
          <w:snapToGrid w:val="0"/>
          <w:szCs w:val="24"/>
          <w:lang w:val="hr-BA"/>
        </w:rPr>
      </w:pPr>
    </w:p>
    <w:p w14:paraId="28A59635" w14:textId="689BADDA" w:rsidR="00BE0F4E" w:rsidRPr="007724FD" w:rsidRDefault="00BE0F4E" w:rsidP="007724FD">
      <w:pPr>
        <w:jc w:val="both"/>
        <w:rPr>
          <w:snapToGrid w:val="0"/>
          <w:szCs w:val="24"/>
          <w:lang w:val="hr-BA"/>
        </w:rPr>
      </w:pPr>
      <w:r w:rsidRPr="005A3AE0">
        <w:rPr>
          <w:snapToGrid w:val="0"/>
          <w:szCs w:val="24"/>
          <w:lang w:val="hr-BA"/>
        </w:rPr>
        <w:t xml:space="preserve">(2)  U odnosu na Ustavni sud Federacije Bosne i Hercegovine i Ustavni sud Republike Srpske </w:t>
      </w:r>
      <w:r w:rsidR="001B2A64" w:rsidRPr="005A3AE0">
        <w:rPr>
          <w:szCs w:val="24"/>
          <w:lang w:val="hr-BA"/>
        </w:rPr>
        <w:t>Vijeće</w:t>
      </w:r>
      <w:r w:rsidRPr="005A3AE0">
        <w:rPr>
          <w:snapToGrid w:val="0"/>
          <w:szCs w:val="24"/>
          <w:lang w:val="hr-BA"/>
        </w:rPr>
        <w:t xml:space="preserve"> ima nadležnosti isključivo u skladu sa odredbama člana </w:t>
      </w:r>
      <w:r w:rsidR="005E1C0D" w:rsidRPr="005A3AE0">
        <w:rPr>
          <w:snapToGrid w:val="0"/>
          <w:szCs w:val="24"/>
          <w:lang w:val="hr-BA"/>
        </w:rPr>
        <w:t>50</w:t>
      </w:r>
      <w:r w:rsidRPr="005A3AE0">
        <w:rPr>
          <w:snapToGrid w:val="0"/>
          <w:szCs w:val="24"/>
          <w:lang w:val="hr-BA"/>
        </w:rPr>
        <w:t xml:space="preserve">. tačka </w:t>
      </w:r>
      <w:r w:rsidR="00FE1328" w:rsidRPr="005A3AE0">
        <w:rPr>
          <w:snapToGrid w:val="0"/>
          <w:szCs w:val="24"/>
          <w:lang w:val="hr-BA"/>
        </w:rPr>
        <w:t>d</w:t>
      </w:r>
      <w:r w:rsidR="004F220C" w:rsidRPr="005A3AE0">
        <w:rPr>
          <w:snapToGrid w:val="0"/>
          <w:szCs w:val="24"/>
          <w:lang w:val="hr-BA"/>
        </w:rPr>
        <w:t>)</w:t>
      </w:r>
      <w:r w:rsidRPr="005A3AE0">
        <w:rPr>
          <w:snapToGrid w:val="0"/>
          <w:szCs w:val="24"/>
          <w:lang w:val="hr-BA"/>
        </w:rPr>
        <w:t xml:space="preserve"> ovog zakona.</w:t>
      </w:r>
    </w:p>
    <w:p w14:paraId="188DE025" w14:textId="77777777" w:rsidR="002B2377" w:rsidRDefault="002B2377" w:rsidP="00BE0F4E">
      <w:pPr>
        <w:pStyle w:val="Heading2"/>
        <w:jc w:val="center"/>
        <w:rPr>
          <w:szCs w:val="24"/>
          <w:lang w:val="hr-BA"/>
        </w:rPr>
      </w:pPr>
    </w:p>
    <w:p w14:paraId="7380329D" w14:textId="4B5860FE" w:rsidR="00BE0F4E" w:rsidRPr="005A3AE0" w:rsidRDefault="00BE0F4E" w:rsidP="00BE0F4E">
      <w:pPr>
        <w:pStyle w:val="Heading2"/>
        <w:jc w:val="center"/>
        <w:rPr>
          <w:szCs w:val="24"/>
          <w:lang w:val="hr-BA"/>
        </w:rPr>
      </w:pPr>
      <w:r w:rsidRPr="005A3AE0">
        <w:rPr>
          <w:szCs w:val="24"/>
          <w:lang w:val="hr-BA"/>
        </w:rPr>
        <w:t xml:space="preserve">Član </w:t>
      </w:r>
      <w:r w:rsidR="005E1C0D" w:rsidRPr="005A3AE0">
        <w:rPr>
          <w:szCs w:val="24"/>
          <w:lang w:val="hr-BA"/>
        </w:rPr>
        <w:t>52</w:t>
      </w:r>
      <w:r w:rsidRPr="005A3AE0">
        <w:rPr>
          <w:szCs w:val="24"/>
          <w:lang w:val="hr-BA"/>
        </w:rPr>
        <w:t>.</w:t>
      </w:r>
    </w:p>
    <w:p w14:paraId="18229631" w14:textId="478F3BD6" w:rsidR="00BE0F4E" w:rsidRPr="005A3AE0" w:rsidRDefault="004F220C" w:rsidP="00BE0F4E">
      <w:pPr>
        <w:pStyle w:val="Heading2"/>
        <w:jc w:val="center"/>
        <w:rPr>
          <w:szCs w:val="24"/>
          <w:lang w:val="hr-BA"/>
        </w:rPr>
      </w:pPr>
      <w:r w:rsidRPr="005A3AE0">
        <w:rPr>
          <w:szCs w:val="24"/>
          <w:lang w:val="hr-BA"/>
        </w:rPr>
        <w:t>(</w:t>
      </w:r>
      <w:r w:rsidR="00BE0F4E" w:rsidRPr="005A3AE0">
        <w:rPr>
          <w:szCs w:val="24"/>
          <w:lang w:val="hr-BA"/>
        </w:rPr>
        <w:t>Obaveza da se postupi u skladu sa upitom i zahtjevima</w:t>
      </w:r>
      <w:r w:rsidRPr="005A3AE0">
        <w:rPr>
          <w:szCs w:val="24"/>
          <w:lang w:val="hr-BA"/>
        </w:rPr>
        <w:t>)</w:t>
      </w:r>
    </w:p>
    <w:p w14:paraId="01E891AC" w14:textId="36836ABD" w:rsidR="00BE0F4E" w:rsidRPr="005A3AE0" w:rsidRDefault="00BE0F4E" w:rsidP="00BE0F4E">
      <w:pPr>
        <w:pStyle w:val="Article"/>
        <w:jc w:val="both"/>
        <w:rPr>
          <w:snapToGrid w:val="0"/>
          <w:szCs w:val="24"/>
          <w:lang w:val="hr-BA"/>
        </w:rPr>
      </w:pPr>
    </w:p>
    <w:p w14:paraId="52292BFB" w14:textId="26B87244" w:rsidR="00BE0F4E" w:rsidRPr="005A3AE0" w:rsidRDefault="00BE0F4E" w:rsidP="00BE0F4E">
      <w:pPr>
        <w:pStyle w:val="BodyText"/>
        <w:rPr>
          <w:szCs w:val="24"/>
          <w:lang w:val="hr-BA"/>
        </w:rPr>
      </w:pPr>
      <w:r w:rsidRPr="005A3AE0">
        <w:rPr>
          <w:szCs w:val="24"/>
          <w:lang w:val="hr-BA"/>
        </w:rPr>
        <w:t>(1)</w:t>
      </w:r>
      <w:r w:rsidRPr="005A3AE0">
        <w:rPr>
          <w:szCs w:val="24"/>
          <w:lang w:val="hr-BA"/>
        </w:rPr>
        <w:tab/>
        <w:t>Sudovi, tužilaštva</w:t>
      </w:r>
      <w:r w:rsidR="00C614BA" w:rsidRPr="005A3AE0">
        <w:rPr>
          <w:szCs w:val="24"/>
          <w:lang w:val="hr-BA"/>
        </w:rPr>
        <w:t>,</w:t>
      </w:r>
      <w:r w:rsidRPr="005A3AE0">
        <w:rPr>
          <w:szCs w:val="24"/>
          <w:lang w:val="hr-BA"/>
        </w:rPr>
        <w:t xml:space="preserve"> državni organi</w:t>
      </w:r>
      <w:r w:rsidR="00C614BA" w:rsidRPr="005A3AE0">
        <w:rPr>
          <w:szCs w:val="24"/>
          <w:lang w:val="hr-BA"/>
        </w:rPr>
        <w:t xml:space="preserve"> i druga pravna lica</w:t>
      </w:r>
      <w:r w:rsidRPr="005A3AE0">
        <w:rPr>
          <w:szCs w:val="24"/>
          <w:lang w:val="hr-BA"/>
        </w:rPr>
        <w:t xml:space="preserve">, kao i sudije, predsjednici sudova, tužioci, glavni tužioci i zamjenici glavnog tužioca, sudije porotnici i uposlenici sudova i tužilaštava, dužni su postupiti u skladu sa zahtjevima </w:t>
      </w:r>
      <w:r w:rsidR="001B2A64" w:rsidRPr="005A3AE0">
        <w:rPr>
          <w:szCs w:val="24"/>
          <w:lang w:val="hr-BA"/>
        </w:rPr>
        <w:t>Vijeća u</w:t>
      </w:r>
      <w:r w:rsidRPr="005A3AE0">
        <w:rPr>
          <w:szCs w:val="24"/>
          <w:lang w:val="hr-BA"/>
        </w:rPr>
        <w:t xml:space="preserve"> pogledu davanja informacija, dokumenata i drugog materijala u vezi sa vršenjem nadležnosti </w:t>
      </w:r>
      <w:r w:rsidR="001B2A64" w:rsidRPr="005A3AE0">
        <w:rPr>
          <w:szCs w:val="24"/>
          <w:lang w:val="hr-BA"/>
        </w:rPr>
        <w:t>Vijeća</w:t>
      </w:r>
      <w:r w:rsidRPr="005A3AE0">
        <w:rPr>
          <w:szCs w:val="24"/>
          <w:lang w:val="hr-BA"/>
        </w:rPr>
        <w:t>.</w:t>
      </w:r>
    </w:p>
    <w:p w14:paraId="10891461" w14:textId="0D046AA8" w:rsidR="00BE0F4E" w:rsidRPr="005A3AE0" w:rsidRDefault="00BE0F4E" w:rsidP="00BE0F4E">
      <w:pPr>
        <w:pStyle w:val="BodyText"/>
        <w:rPr>
          <w:szCs w:val="24"/>
          <w:lang w:val="hr-BA"/>
        </w:rPr>
      </w:pPr>
    </w:p>
    <w:p w14:paraId="75DF8FB2" w14:textId="47AD5BE0" w:rsidR="00BE0F4E" w:rsidRPr="005A3AE0" w:rsidRDefault="00F47110" w:rsidP="00F47110">
      <w:pPr>
        <w:pStyle w:val="BodyText"/>
        <w:tabs>
          <w:tab w:val="num" w:pos="810"/>
        </w:tabs>
        <w:rPr>
          <w:szCs w:val="24"/>
          <w:lang w:val="hr-BA"/>
        </w:rPr>
      </w:pPr>
      <w:r w:rsidRPr="005A3AE0">
        <w:rPr>
          <w:szCs w:val="24"/>
          <w:lang w:val="hr-BA"/>
        </w:rPr>
        <w:t xml:space="preserve">(2) </w:t>
      </w:r>
      <w:r w:rsidR="00BE0F4E" w:rsidRPr="005A3AE0">
        <w:rPr>
          <w:szCs w:val="24"/>
          <w:lang w:val="hr-BA"/>
        </w:rPr>
        <w:t xml:space="preserve">U mjeri potrebnoj za vršenje nadležnosti prema ovom ili bilo kojem drugom zakonu, </w:t>
      </w:r>
      <w:r w:rsidR="001B2A64" w:rsidRPr="005A3AE0">
        <w:rPr>
          <w:szCs w:val="24"/>
          <w:lang w:val="hr-BA"/>
        </w:rPr>
        <w:t>Vijeće</w:t>
      </w:r>
      <w:r w:rsidR="00BE0F4E" w:rsidRPr="005A3AE0">
        <w:rPr>
          <w:szCs w:val="24"/>
          <w:lang w:val="hr-BA"/>
        </w:rPr>
        <w:t xml:space="preserve"> i njegovi predstavnici imaju pristup svim prostorijama i dokumentaciji sudova i tužilaštava iz člana </w:t>
      </w:r>
      <w:r w:rsidR="00B452B4" w:rsidRPr="005A3AE0">
        <w:rPr>
          <w:szCs w:val="24"/>
          <w:lang w:val="hr-BA"/>
        </w:rPr>
        <w:t>5</w:t>
      </w:r>
      <w:r w:rsidR="000C24C1" w:rsidRPr="005A3AE0">
        <w:rPr>
          <w:szCs w:val="24"/>
          <w:lang w:val="hr-BA"/>
        </w:rPr>
        <w:t xml:space="preserve">1. stav (1) </w:t>
      </w:r>
      <w:r w:rsidR="00CB40AE" w:rsidRPr="005A3AE0">
        <w:rPr>
          <w:szCs w:val="24"/>
          <w:lang w:val="hr-BA"/>
        </w:rPr>
        <w:t>ovog zakona</w:t>
      </w:r>
      <w:r w:rsidR="00BE0F4E" w:rsidRPr="005A3AE0">
        <w:rPr>
          <w:szCs w:val="24"/>
          <w:lang w:val="hr-BA"/>
        </w:rPr>
        <w:t xml:space="preserve">. </w:t>
      </w:r>
    </w:p>
    <w:p w14:paraId="1C98A44A" w14:textId="26532F33" w:rsidR="00BE0F4E" w:rsidRPr="005A3AE0" w:rsidRDefault="00BE0F4E" w:rsidP="00BE0F4E">
      <w:pPr>
        <w:keepNext/>
        <w:outlineLvl w:val="1"/>
        <w:rPr>
          <w:b/>
          <w:szCs w:val="24"/>
          <w:lang w:val="hr-BA"/>
        </w:rPr>
      </w:pPr>
    </w:p>
    <w:p w14:paraId="16EF4C72" w14:textId="77FD8242" w:rsidR="00BE0F4E" w:rsidRPr="005A3AE0" w:rsidRDefault="00C614BA" w:rsidP="00BE0F4E">
      <w:pPr>
        <w:jc w:val="both"/>
        <w:rPr>
          <w:szCs w:val="24"/>
          <w:lang w:val="hr-BA"/>
        </w:rPr>
      </w:pPr>
      <w:r w:rsidRPr="005A3AE0">
        <w:rPr>
          <w:szCs w:val="24"/>
          <w:lang w:val="hr-BA"/>
        </w:rPr>
        <w:t xml:space="preserve">(3) </w:t>
      </w:r>
      <w:r w:rsidR="00BE0F4E" w:rsidRPr="005A3AE0">
        <w:rPr>
          <w:szCs w:val="24"/>
          <w:lang w:val="hr-BA"/>
        </w:rPr>
        <w:t xml:space="preserve">Postupajući sudija, odnosno tužilac dužan je da </w:t>
      </w:r>
      <w:r w:rsidR="001B2A64" w:rsidRPr="005A3AE0">
        <w:rPr>
          <w:szCs w:val="24"/>
          <w:lang w:val="hr-BA"/>
        </w:rPr>
        <w:t>Vijeću</w:t>
      </w:r>
      <w:r w:rsidR="00BE0F4E" w:rsidRPr="005A3AE0">
        <w:rPr>
          <w:szCs w:val="24"/>
          <w:lang w:val="hr-BA"/>
        </w:rPr>
        <w:t>, bez odlaganja, dostavi informacije o  krivičnoj osudi sudije ili tužioca koja predstavlja disciplinski prekršaj ili osnov za prestanak mandata, kao i informacije o okolnostima koje su osnov za obavezno ili diskreciono privremeno udaljenje s</w:t>
      </w:r>
      <w:r w:rsidR="009471D7">
        <w:rPr>
          <w:szCs w:val="24"/>
          <w:lang w:val="hr-BA"/>
        </w:rPr>
        <w:t>a</w:t>
      </w:r>
      <w:r w:rsidR="00BE0F4E" w:rsidRPr="005A3AE0">
        <w:rPr>
          <w:szCs w:val="24"/>
          <w:lang w:val="hr-BA"/>
        </w:rPr>
        <w:t xml:space="preserve"> dužnosti sudije ili tužioca ili za prestanak mandata.</w:t>
      </w:r>
    </w:p>
    <w:p w14:paraId="75548029" w14:textId="289B1161" w:rsidR="00BE0F4E" w:rsidRPr="005A3AE0" w:rsidRDefault="00BE0F4E" w:rsidP="00BE0F4E">
      <w:pPr>
        <w:jc w:val="both"/>
        <w:rPr>
          <w:szCs w:val="24"/>
          <w:lang w:val="hr-BA"/>
        </w:rPr>
      </w:pPr>
    </w:p>
    <w:p w14:paraId="45C5A16D" w14:textId="20E73F95" w:rsidR="00BE0F4E" w:rsidRPr="005A3AE0" w:rsidRDefault="00C614BA" w:rsidP="00BE0F4E">
      <w:pPr>
        <w:jc w:val="both"/>
        <w:rPr>
          <w:szCs w:val="24"/>
          <w:lang w:val="hr-BA"/>
        </w:rPr>
      </w:pPr>
      <w:r w:rsidRPr="005A3AE0">
        <w:rPr>
          <w:szCs w:val="24"/>
          <w:lang w:val="hr-BA"/>
        </w:rPr>
        <w:t xml:space="preserve">(4) </w:t>
      </w:r>
      <w:r w:rsidR="00BE0F4E" w:rsidRPr="005A3AE0">
        <w:rPr>
          <w:szCs w:val="24"/>
          <w:lang w:val="hr-BA"/>
        </w:rPr>
        <w:t>Dostavu informacija iz stava (</w:t>
      </w:r>
      <w:r w:rsidR="00B452B4" w:rsidRPr="005A3AE0">
        <w:rPr>
          <w:szCs w:val="24"/>
          <w:lang w:val="hr-BA"/>
        </w:rPr>
        <w:t>3</w:t>
      </w:r>
      <w:r w:rsidR="00BE0F4E" w:rsidRPr="005A3AE0">
        <w:rPr>
          <w:szCs w:val="24"/>
          <w:lang w:val="hr-BA"/>
        </w:rPr>
        <w:t xml:space="preserve">) ovog člana obavezan je osigurati predsjednik suda, odnosno glavni tužilac, ukoliko su mu te informacije poznate. </w:t>
      </w:r>
    </w:p>
    <w:p w14:paraId="1DE3762C" w14:textId="627F020E" w:rsidR="000F0F4B" w:rsidRPr="005A3AE0" w:rsidRDefault="000F0F4B" w:rsidP="00BE0F4E">
      <w:pPr>
        <w:jc w:val="both"/>
        <w:rPr>
          <w:szCs w:val="24"/>
          <w:lang w:val="hr-BA"/>
        </w:rPr>
      </w:pPr>
    </w:p>
    <w:p w14:paraId="18B3325E" w14:textId="3D7EC580" w:rsidR="000A327E" w:rsidRPr="005A3AE0" w:rsidRDefault="000A327E" w:rsidP="00BE0F4E">
      <w:pPr>
        <w:jc w:val="both"/>
        <w:rPr>
          <w:szCs w:val="24"/>
          <w:lang w:val="hr-BA"/>
        </w:rPr>
      </w:pPr>
    </w:p>
    <w:p w14:paraId="73CD8D28" w14:textId="436BA75A" w:rsidR="000A327E" w:rsidRPr="005A3AE0" w:rsidRDefault="000A327E" w:rsidP="000A327E">
      <w:pPr>
        <w:keepNext/>
        <w:outlineLvl w:val="1"/>
        <w:rPr>
          <w:b/>
          <w:szCs w:val="24"/>
          <w:lang w:val="hr-BA"/>
        </w:rPr>
      </w:pPr>
      <w:r w:rsidRPr="005A3AE0">
        <w:rPr>
          <w:b/>
          <w:szCs w:val="24"/>
          <w:lang w:val="hr-BA"/>
        </w:rPr>
        <w:t>POGLAVLJE IX - INTERNI AKTI, BUDŽET I GODIŠNJI IZVJEŠTAJ</w:t>
      </w:r>
    </w:p>
    <w:p w14:paraId="2FAD3869" w14:textId="13FFF819" w:rsidR="000A327E" w:rsidRPr="005A3AE0" w:rsidRDefault="000A327E" w:rsidP="000A327E">
      <w:pPr>
        <w:keepNext/>
        <w:outlineLvl w:val="1"/>
        <w:rPr>
          <w:b/>
          <w:snapToGrid w:val="0"/>
          <w:szCs w:val="24"/>
          <w:lang w:val="hr-BA"/>
        </w:rPr>
      </w:pPr>
    </w:p>
    <w:p w14:paraId="5FA9B4EB" w14:textId="4BBBD1BA" w:rsidR="00F80572" w:rsidRPr="005A3AE0" w:rsidRDefault="00F80572" w:rsidP="00F80572">
      <w:pPr>
        <w:keepNext/>
        <w:jc w:val="center"/>
        <w:outlineLvl w:val="1"/>
        <w:rPr>
          <w:b/>
          <w:snapToGrid w:val="0"/>
          <w:szCs w:val="24"/>
          <w:lang w:val="hr-BA"/>
        </w:rPr>
      </w:pPr>
      <w:r w:rsidRPr="005A3AE0">
        <w:rPr>
          <w:b/>
          <w:snapToGrid w:val="0"/>
          <w:szCs w:val="24"/>
          <w:lang w:val="hr-BA"/>
        </w:rPr>
        <w:t>Član</w:t>
      </w:r>
      <w:r w:rsidR="00B452B4" w:rsidRPr="005A3AE0">
        <w:rPr>
          <w:b/>
          <w:snapToGrid w:val="0"/>
          <w:szCs w:val="24"/>
          <w:lang w:val="hr-BA"/>
        </w:rPr>
        <w:t xml:space="preserve"> 53</w:t>
      </w:r>
      <w:r w:rsidRPr="005A3AE0">
        <w:rPr>
          <w:b/>
          <w:snapToGrid w:val="0"/>
          <w:szCs w:val="24"/>
          <w:lang w:val="hr-BA"/>
        </w:rPr>
        <w:t xml:space="preserve"> .</w:t>
      </w:r>
    </w:p>
    <w:p w14:paraId="0C8E766A" w14:textId="7F69AE0C" w:rsidR="00F80572" w:rsidRPr="005A3AE0" w:rsidRDefault="00F80572" w:rsidP="00F80572">
      <w:pPr>
        <w:keepNext/>
        <w:jc w:val="center"/>
        <w:outlineLvl w:val="1"/>
        <w:rPr>
          <w:b/>
          <w:snapToGrid w:val="0"/>
          <w:szCs w:val="24"/>
          <w:lang w:val="hr-BA"/>
        </w:rPr>
      </w:pPr>
      <w:r w:rsidRPr="005A3AE0">
        <w:rPr>
          <w:b/>
          <w:snapToGrid w:val="0"/>
          <w:szCs w:val="24"/>
          <w:lang w:val="hr-BA"/>
        </w:rPr>
        <w:t>(Podzakonski akti)</w:t>
      </w:r>
    </w:p>
    <w:p w14:paraId="50616838" w14:textId="14470EA1" w:rsidR="00F80572" w:rsidRPr="005A3AE0" w:rsidRDefault="00F80572" w:rsidP="00F80572">
      <w:pPr>
        <w:keepNext/>
        <w:jc w:val="center"/>
        <w:outlineLvl w:val="1"/>
        <w:rPr>
          <w:snapToGrid w:val="0"/>
          <w:szCs w:val="24"/>
          <w:lang w:val="hr-BA"/>
        </w:rPr>
      </w:pPr>
    </w:p>
    <w:p w14:paraId="43E81086" w14:textId="617DD6E4" w:rsidR="00F80572" w:rsidRPr="005A3AE0" w:rsidRDefault="00F80572" w:rsidP="00F80572">
      <w:pPr>
        <w:jc w:val="both"/>
        <w:rPr>
          <w:snapToGrid w:val="0"/>
          <w:szCs w:val="24"/>
          <w:lang w:val="hr-BA"/>
        </w:rPr>
      </w:pPr>
      <w:r w:rsidRPr="005A3AE0">
        <w:rPr>
          <w:snapToGrid w:val="0"/>
          <w:szCs w:val="24"/>
          <w:lang w:val="hr-BA"/>
        </w:rPr>
        <w:t>(1) Vijeće donosi Poslovnik kojim se uređuju pitanja predviđena ovim zakonom</w:t>
      </w:r>
      <w:r w:rsidR="009471D7">
        <w:rPr>
          <w:snapToGrid w:val="0"/>
          <w:szCs w:val="24"/>
          <w:lang w:val="hr-BA"/>
        </w:rPr>
        <w:t>,</w:t>
      </w:r>
      <w:r w:rsidRPr="005A3AE0">
        <w:rPr>
          <w:snapToGrid w:val="0"/>
          <w:szCs w:val="24"/>
          <w:lang w:val="hr-BA"/>
        </w:rPr>
        <w:t xml:space="preserve"> kao i druga pitanja važna za poslovanje i organizaciju </w:t>
      </w:r>
      <w:r w:rsidR="001B2A64" w:rsidRPr="005A3AE0">
        <w:rPr>
          <w:szCs w:val="24"/>
          <w:lang w:val="hr-BA"/>
        </w:rPr>
        <w:t>Vijeća</w:t>
      </w:r>
      <w:r w:rsidRPr="005A3AE0">
        <w:rPr>
          <w:snapToGrid w:val="0"/>
          <w:szCs w:val="24"/>
          <w:lang w:val="hr-BA"/>
        </w:rPr>
        <w:t xml:space="preserve">. Poslovnik </w:t>
      </w:r>
      <w:r w:rsidR="001B2A64" w:rsidRPr="005A3AE0">
        <w:rPr>
          <w:szCs w:val="24"/>
          <w:lang w:val="hr-BA"/>
        </w:rPr>
        <w:t>Vijeća</w:t>
      </w:r>
      <w:r w:rsidRPr="005A3AE0">
        <w:rPr>
          <w:snapToGrid w:val="0"/>
          <w:szCs w:val="24"/>
          <w:lang w:val="hr-BA"/>
        </w:rPr>
        <w:t xml:space="preserve"> se objavljuje u „Službenom glasniku BiH“. </w:t>
      </w:r>
    </w:p>
    <w:p w14:paraId="38CEB8E6" w14:textId="7A6993D6" w:rsidR="00F80572" w:rsidRPr="005A3AE0" w:rsidRDefault="00F80572" w:rsidP="00F80572">
      <w:pPr>
        <w:jc w:val="both"/>
        <w:rPr>
          <w:b/>
          <w:snapToGrid w:val="0"/>
          <w:szCs w:val="24"/>
          <w:lang w:val="hr-BA"/>
        </w:rPr>
      </w:pPr>
    </w:p>
    <w:p w14:paraId="026A4E81" w14:textId="772BF874" w:rsidR="00F80572" w:rsidRDefault="00F80572" w:rsidP="00F80572">
      <w:pPr>
        <w:jc w:val="both"/>
        <w:rPr>
          <w:szCs w:val="24"/>
          <w:lang w:val="hr-BA"/>
        </w:rPr>
      </w:pPr>
      <w:r w:rsidRPr="005A3AE0">
        <w:rPr>
          <w:szCs w:val="24"/>
          <w:lang w:val="hr-BA"/>
        </w:rPr>
        <w:t xml:space="preserve">(2) Vijeće donosi pravilnike i podzakonske akte propisane ovim zakonom, kao i druge akte potrebne za rad </w:t>
      </w:r>
      <w:r w:rsidR="001B2A64" w:rsidRPr="005A3AE0">
        <w:rPr>
          <w:szCs w:val="24"/>
          <w:lang w:val="hr-BA"/>
        </w:rPr>
        <w:t>Vijeća</w:t>
      </w:r>
      <w:r w:rsidR="007724FD">
        <w:rPr>
          <w:szCs w:val="24"/>
          <w:lang w:val="hr-BA"/>
        </w:rPr>
        <w:t xml:space="preserve">. </w:t>
      </w:r>
    </w:p>
    <w:p w14:paraId="6CE78282" w14:textId="77777777" w:rsidR="007724FD" w:rsidRPr="005A3AE0" w:rsidRDefault="007724FD" w:rsidP="00F80572">
      <w:pPr>
        <w:jc w:val="both"/>
        <w:rPr>
          <w:szCs w:val="24"/>
          <w:lang w:val="hr-BA"/>
        </w:rPr>
      </w:pPr>
    </w:p>
    <w:p w14:paraId="43525D24" w14:textId="7A8911B9" w:rsidR="00F80572" w:rsidRPr="005A3AE0" w:rsidRDefault="00F80572" w:rsidP="00F80572">
      <w:pPr>
        <w:keepNext/>
        <w:jc w:val="center"/>
        <w:outlineLvl w:val="1"/>
        <w:rPr>
          <w:b/>
          <w:snapToGrid w:val="0"/>
          <w:szCs w:val="24"/>
          <w:lang w:val="hr-BA"/>
        </w:rPr>
      </w:pPr>
      <w:r w:rsidRPr="005A3AE0">
        <w:rPr>
          <w:b/>
          <w:snapToGrid w:val="0"/>
          <w:szCs w:val="24"/>
          <w:lang w:val="hr-BA"/>
        </w:rPr>
        <w:t xml:space="preserve">Član </w:t>
      </w:r>
      <w:r w:rsidR="00B452B4" w:rsidRPr="005A3AE0">
        <w:rPr>
          <w:b/>
          <w:snapToGrid w:val="0"/>
          <w:szCs w:val="24"/>
          <w:lang w:val="hr-BA"/>
        </w:rPr>
        <w:t>54</w:t>
      </w:r>
      <w:r w:rsidRPr="005A3AE0">
        <w:rPr>
          <w:b/>
          <w:snapToGrid w:val="0"/>
          <w:szCs w:val="24"/>
          <w:lang w:val="hr-BA"/>
        </w:rPr>
        <w:t>.</w:t>
      </w:r>
    </w:p>
    <w:p w14:paraId="49CC0359" w14:textId="1BDC4CA2" w:rsidR="00F80572" w:rsidRPr="005A3AE0" w:rsidRDefault="00F80572" w:rsidP="00F80572">
      <w:pPr>
        <w:keepNext/>
        <w:jc w:val="center"/>
        <w:outlineLvl w:val="1"/>
        <w:rPr>
          <w:b/>
          <w:snapToGrid w:val="0"/>
          <w:szCs w:val="24"/>
          <w:lang w:val="hr-BA"/>
        </w:rPr>
      </w:pPr>
      <w:r w:rsidRPr="005A3AE0">
        <w:rPr>
          <w:b/>
          <w:snapToGrid w:val="0"/>
          <w:szCs w:val="24"/>
          <w:lang w:val="hr-BA"/>
        </w:rPr>
        <w:t>(Godišnji budžet)</w:t>
      </w:r>
    </w:p>
    <w:p w14:paraId="32A952F0" w14:textId="6D74A95B" w:rsidR="00F80572" w:rsidRPr="005A3AE0" w:rsidRDefault="00F80572" w:rsidP="00F80572">
      <w:pPr>
        <w:jc w:val="both"/>
        <w:rPr>
          <w:lang w:val="hr-BA"/>
        </w:rPr>
      </w:pPr>
      <w:r w:rsidRPr="005A3AE0">
        <w:rPr>
          <w:lang w:val="hr-BA"/>
        </w:rPr>
        <w:t xml:space="preserve"> </w:t>
      </w:r>
    </w:p>
    <w:p w14:paraId="24DF805B" w14:textId="667200C3" w:rsidR="00F80572" w:rsidRPr="005A3AE0" w:rsidRDefault="00F80572" w:rsidP="00F80572">
      <w:pPr>
        <w:jc w:val="both"/>
        <w:rPr>
          <w:szCs w:val="24"/>
          <w:lang w:val="hr-BA"/>
        </w:rPr>
      </w:pPr>
      <w:r w:rsidRPr="005A3AE0">
        <w:rPr>
          <w:szCs w:val="24"/>
          <w:lang w:val="hr-BA"/>
        </w:rPr>
        <w:t>(1)    </w:t>
      </w:r>
      <w:r w:rsidR="001B2A64" w:rsidRPr="005A3AE0">
        <w:rPr>
          <w:szCs w:val="24"/>
          <w:lang w:val="hr-BA"/>
        </w:rPr>
        <w:t>Vijeć</w:t>
      </w:r>
      <w:r w:rsidR="00D02A97" w:rsidRPr="005A3AE0">
        <w:rPr>
          <w:szCs w:val="24"/>
          <w:lang w:val="hr-BA"/>
        </w:rPr>
        <w:t>e</w:t>
      </w:r>
      <w:r w:rsidRPr="005A3AE0">
        <w:rPr>
          <w:szCs w:val="24"/>
          <w:lang w:val="hr-BA"/>
        </w:rPr>
        <w:t>, u skladu s odredbama Zakona o finansiranju institucija Bosne i Hercegovine</w:t>
      </w:r>
      <w:r w:rsidR="00B452B4" w:rsidRPr="005A3AE0">
        <w:rPr>
          <w:szCs w:val="24"/>
          <w:lang w:val="hr-BA"/>
        </w:rPr>
        <w:t>,</w:t>
      </w:r>
      <w:r w:rsidRPr="005A3AE0">
        <w:rPr>
          <w:szCs w:val="24"/>
          <w:lang w:val="hr-BA"/>
        </w:rPr>
        <w:t xml:space="preserve"> priprema nacrt svog godišnjeg budžeta i dostavlja ga nadležnoj parlamentarnoj komisiji Parlamentarne skupštine Bosne i Hercegovine  na odobravanje.</w:t>
      </w:r>
    </w:p>
    <w:p w14:paraId="2D4BDB42" w14:textId="3E942FE7" w:rsidR="00F80572" w:rsidRPr="005A3AE0" w:rsidRDefault="00F80572" w:rsidP="00F80572">
      <w:pPr>
        <w:jc w:val="both"/>
        <w:rPr>
          <w:szCs w:val="24"/>
          <w:lang w:val="hr-BA"/>
        </w:rPr>
      </w:pPr>
    </w:p>
    <w:p w14:paraId="52272F4B" w14:textId="3636F59A" w:rsidR="00F80572" w:rsidRPr="005A3AE0" w:rsidRDefault="00F80572" w:rsidP="00F80572">
      <w:pPr>
        <w:jc w:val="both"/>
        <w:rPr>
          <w:szCs w:val="24"/>
          <w:lang w:val="hr-BA"/>
        </w:rPr>
      </w:pPr>
      <w:r w:rsidRPr="005A3AE0">
        <w:rPr>
          <w:szCs w:val="24"/>
          <w:lang w:val="hr-BA"/>
        </w:rPr>
        <w:t>(2)    </w:t>
      </w:r>
      <w:r w:rsidR="001B2A64" w:rsidRPr="005A3AE0">
        <w:rPr>
          <w:szCs w:val="24"/>
          <w:lang w:val="hr-BA"/>
        </w:rPr>
        <w:t>Vijeć</w:t>
      </w:r>
      <w:r w:rsidR="00D02A97" w:rsidRPr="005A3AE0">
        <w:rPr>
          <w:szCs w:val="24"/>
          <w:lang w:val="hr-BA"/>
        </w:rPr>
        <w:t>e</w:t>
      </w:r>
      <w:r w:rsidRPr="005A3AE0">
        <w:rPr>
          <w:szCs w:val="24"/>
          <w:lang w:val="hr-BA"/>
        </w:rPr>
        <w:t>, nakon dobivanja odobrenja nadležne parlamentarne komisije, prema rokovima iz Zakona o finansiranju institucija Bosne i Hercegovine, dostavlja Ministarstvu finansija i trezora Bosne i Hercegovine nacrt svog budžeta radi uvrštavanja u Budžet institucija Bosne i Hercegovine.</w:t>
      </w:r>
    </w:p>
    <w:p w14:paraId="444E328D" w14:textId="7578F779" w:rsidR="00F80572" w:rsidRPr="005A3AE0" w:rsidRDefault="00F80572" w:rsidP="00F80572">
      <w:pPr>
        <w:jc w:val="both"/>
        <w:rPr>
          <w:szCs w:val="24"/>
          <w:lang w:val="hr-BA"/>
        </w:rPr>
      </w:pPr>
    </w:p>
    <w:p w14:paraId="06F6310E" w14:textId="23308A62" w:rsidR="00F80572" w:rsidRPr="005A3AE0" w:rsidRDefault="00F80572" w:rsidP="00F80572">
      <w:pPr>
        <w:jc w:val="both"/>
        <w:rPr>
          <w:szCs w:val="24"/>
          <w:lang w:val="hr-BA"/>
        </w:rPr>
      </w:pPr>
      <w:r w:rsidRPr="005A3AE0">
        <w:rPr>
          <w:szCs w:val="24"/>
          <w:lang w:val="hr-BA"/>
        </w:rPr>
        <w:t xml:space="preserve">(3)   Ministarstvo finansija i trezora Bosne i Hercegovine, Vijeće ministara i Predsjedništvo Bosne i Hercegovine mogu dati mišljenje o nacrtu budžeta </w:t>
      </w:r>
      <w:r w:rsidR="001B2A64" w:rsidRPr="005A3AE0">
        <w:rPr>
          <w:szCs w:val="24"/>
          <w:lang w:val="hr-BA"/>
        </w:rPr>
        <w:t>Vijeća</w:t>
      </w:r>
      <w:r w:rsidRPr="005A3AE0">
        <w:rPr>
          <w:szCs w:val="24"/>
          <w:lang w:val="hr-BA"/>
        </w:rPr>
        <w:t xml:space="preserve">, bez mogućnosti izmjene nacrta budžeta koji je prethodno odobrila nadležna parlamentarna komisija Parlamentarne skupštine Bosne i Hercegovine.  </w:t>
      </w:r>
    </w:p>
    <w:p w14:paraId="2DC493CB" w14:textId="183992A4" w:rsidR="00F80572" w:rsidRPr="005A3AE0" w:rsidRDefault="00F80572" w:rsidP="00F80572">
      <w:pPr>
        <w:jc w:val="both"/>
        <w:rPr>
          <w:szCs w:val="24"/>
          <w:lang w:val="hr-BA"/>
        </w:rPr>
      </w:pPr>
    </w:p>
    <w:p w14:paraId="6966A4F1" w14:textId="481305A1" w:rsidR="00F80572" w:rsidRPr="005A3AE0" w:rsidRDefault="00F80572" w:rsidP="00F80572">
      <w:pPr>
        <w:jc w:val="both"/>
        <w:rPr>
          <w:szCs w:val="24"/>
          <w:lang w:val="hr-BA"/>
        </w:rPr>
      </w:pPr>
      <w:r w:rsidRPr="005A3AE0">
        <w:rPr>
          <w:szCs w:val="24"/>
          <w:lang w:val="hr-BA"/>
        </w:rPr>
        <w:t>(4)</w:t>
      </w:r>
      <w:r w:rsidRPr="005A3AE0">
        <w:rPr>
          <w:szCs w:val="24"/>
          <w:lang w:val="hr-BA"/>
        </w:rPr>
        <w:tab/>
        <w:t xml:space="preserve">Vijeće odobrava zahtjeve za plaćanje troškova </w:t>
      </w:r>
      <w:r w:rsidR="001B2A64" w:rsidRPr="005A3AE0">
        <w:rPr>
          <w:szCs w:val="24"/>
          <w:lang w:val="hr-BA"/>
        </w:rPr>
        <w:t>Vijeća</w:t>
      </w:r>
      <w:r w:rsidR="00D91862" w:rsidRPr="005A3AE0">
        <w:rPr>
          <w:szCs w:val="24"/>
          <w:lang w:val="hr-BA"/>
        </w:rPr>
        <w:t xml:space="preserve"> </w:t>
      </w:r>
      <w:r w:rsidRPr="005A3AE0">
        <w:rPr>
          <w:szCs w:val="24"/>
          <w:lang w:val="hr-BA"/>
        </w:rPr>
        <w:t xml:space="preserve">i dostavlja ih Ministarstvu finansija i trezora Bosne i Hercegovine na realizaciju.  </w:t>
      </w:r>
    </w:p>
    <w:p w14:paraId="21D2955C" w14:textId="1CCBDA3E" w:rsidR="00F80572" w:rsidRPr="005A3AE0" w:rsidRDefault="00F80572" w:rsidP="00F80572">
      <w:pPr>
        <w:jc w:val="both"/>
        <w:rPr>
          <w:szCs w:val="24"/>
          <w:lang w:val="hr-BA"/>
        </w:rPr>
      </w:pPr>
    </w:p>
    <w:p w14:paraId="26B89BCD" w14:textId="33902C98" w:rsidR="00F80572" w:rsidRPr="005A3AE0" w:rsidRDefault="00F80572" w:rsidP="00F80572">
      <w:pPr>
        <w:keepNext/>
        <w:jc w:val="center"/>
        <w:outlineLvl w:val="1"/>
        <w:rPr>
          <w:b/>
          <w:snapToGrid w:val="0"/>
          <w:szCs w:val="24"/>
          <w:lang w:val="hr-BA"/>
        </w:rPr>
      </w:pPr>
      <w:r w:rsidRPr="005A3AE0">
        <w:rPr>
          <w:b/>
          <w:snapToGrid w:val="0"/>
          <w:szCs w:val="24"/>
          <w:lang w:val="hr-BA"/>
        </w:rPr>
        <w:t xml:space="preserve">Član </w:t>
      </w:r>
      <w:r w:rsidR="00B452B4" w:rsidRPr="005A3AE0">
        <w:rPr>
          <w:b/>
          <w:snapToGrid w:val="0"/>
          <w:szCs w:val="24"/>
          <w:lang w:val="hr-BA"/>
        </w:rPr>
        <w:t>55</w:t>
      </w:r>
      <w:r w:rsidRPr="005A3AE0">
        <w:rPr>
          <w:b/>
          <w:snapToGrid w:val="0"/>
          <w:szCs w:val="24"/>
          <w:lang w:val="hr-BA"/>
        </w:rPr>
        <w:t>.</w:t>
      </w:r>
    </w:p>
    <w:p w14:paraId="133DD5DA" w14:textId="7DF1C405" w:rsidR="00F80572" w:rsidRPr="005A3AE0" w:rsidRDefault="00F80572" w:rsidP="00F80572">
      <w:pPr>
        <w:jc w:val="center"/>
        <w:rPr>
          <w:b/>
          <w:szCs w:val="24"/>
          <w:lang w:val="hr-BA"/>
        </w:rPr>
      </w:pPr>
      <w:r w:rsidRPr="005A3AE0">
        <w:rPr>
          <w:b/>
          <w:szCs w:val="24"/>
          <w:lang w:val="hr-BA"/>
        </w:rPr>
        <w:t>(Donatorska sredstva)</w:t>
      </w:r>
    </w:p>
    <w:p w14:paraId="4641BF85" w14:textId="3EF9EC14" w:rsidR="00F80572" w:rsidRPr="005A3AE0" w:rsidRDefault="00F80572" w:rsidP="00F80572">
      <w:pPr>
        <w:jc w:val="both"/>
        <w:rPr>
          <w:szCs w:val="24"/>
          <w:lang w:val="hr-BA"/>
        </w:rPr>
      </w:pPr>
    </w:p>
    <w:p w14:paraId="635D3B6A" w14:textId="1476FA00" w:rsidR="00F80572" w:rsidRPr="005A3AE0" w:rsidRDefault="00F80572" w:rsidP="00F80572">
      <w:pPr>
        <w:jc w:val="both"/>
        <w:rPr>
          <w:szCs w:val="24"/>
          <w:lang w:val="hr-BA"/>
        </w:rPr>
      </w:pPr>
      <w:r w:rsidRPr="005A3AE0">
        <w:rPr>
          <w:szCs w:val="24"/>
          <w:lang w:val="hr-BA"/>
        </w:rPr>
        <w:t xml:space="preserve">(1) </w:t>
      </w:r>
      <w:r w:rsidR="001B2A64" w:rsidRPr="005A3AE0">
        <w:rPr>
          <w:szCs w:val="24"/>
          <w:lang w:val="hr-BA"/>
        </w:rPr>
        <w:t>Vijeć</w:t>
      </w:r>
      <w:r w:rsidR="00D02A97" w:rsidRPr="005A3AE0">
        <w:rPr>
          <w:szCs w:val="24"/>
          <w:lang w:val="hr-BA"/>
        </w:rPr>
        <w:t>e</w:t>
      </w:r>
      <w:r w:rsidRPr="005A3AE0">
        <w:rPr>
          <w:szCs w:val="24"/>
          <w:lang w:val="hr-BA"/>
        </w:rPr>
        <w:t xml:space="preserve"> može primati sredstva od međunarodnih donatora za operativni budžet </w:t>
      </w:r>
      <w:r w:rsidR="001B2A64" w:rsidRPr="005A3AE0">
        <w:rPr>
          <w:szCs w:val="24"/>
          <w:lang w:val="hr-BA"/>
        </w:rPr>
        <w:t>Vijeća</w:t>
      </w:r>
      <w:r w:rsidRPr="005A3AE0">
        <w:rPr>
          <w:szCs w:val="24"/>
          <w:lang w:val="hr-BA"/>
        </w:rPr>
        <w:t xml:space="preserve">, kao i za posebne projekte reforme pravosuđa izvan operativnog budžeta </w:t>
      </w:r>
      <w:r w:rsidR="001B2A64" w:rsidRPr="005A3AE0">
        <w:rPr>
          <w:szCs w:val="24"/>
          <w:lang w:val="hr-BA"/>
        </w:rPr>
        <w:t>Vijeća</w:t>
      </w:r>
      <w:r w:rsidRPr="005A3AE0">
        <w:rPr>
          <w:szCs w:val="24"/>
          <w:lang w:val="hr-BA"/>
        </w:rPr>
        <w:t xml:space="preserve">. </w:t>
      </w:r>
    </w:p>
    <w:p w14:paraId="0ABD3325" w14:textId="33618E65" w:rsidR="00F80572" w:rsidRPr="005A3AE0" w:rsidRDefault="00F80572" w:rsidP="00F80572">
      <w:pPr>
        <w:jc w:val="both"/>
        <w:rPr>
          <w:szCs w:val="24"/>
          <w:lang w:val="hr-BA"/>
        </w:rPr>
      </w:pPr>
    </w:p>
    <w:p w14:paraId="175FB98F" w14:textId="23243B67" w:rsidR="00F80572" w:rsidRPr="005A3AE0" w:rsidRDefault="00F80572" w:rsidP="00F80572">
      <w:pPr>
        <w:jc w:val="both"/>
        <w:rPr>
          <w:szCs w:val="24"/>
          <w:lang w:val="hr-BA"/>
        </w:rPr>
      </w:pPr>
      <w:r w:rsidRPr="005A3AE0">
        <w:rPr>
          <w:szCs w:val="24"/>
          <w:lang w:val="hr-BA"/>
        </w:rPr>
        <w:t>(2) Sredstva iz stava (1) ovog člana se uplaćuju na poseban račun, otvoren kod Centralne banke Bosne i Hercegovine i troše se po nalogu direktora Sekretarijata, a u skladu s propisima o izvršenju donatorskih sredstava koje donosi Vijeće i uslovima ugovora o donaciji sa donatorom.</w:t>
      </w:r>
    </w:p>
    <w:p w14:paraId="3136DF70" w14:textId="77777777" w:rsidR="007724FD" w:rsidRDefault="007724FD" w:rsidP="00F80572">
      <w:pPr>
        <w:keepNext/>
        <w:jc w:val="center"/>
        <w:outlineLvl w:val="1"/>
        <w:rPr>
          <w:b/>
          <w:snapToGrid w:val="0"/>
          <w:szCs w:val="24"/>
          <w:lang w:val="hr-BA"/>
        </w:rPr>
      </w:pPr>
    </w:p>
    <w:p w14:paraId="07B372B7" w14:textId="756B5207" w:rsidR="00F80572" w:rsidRPr="005A3AE0" w:rsidRDefault="00F80572" w:rsidP="00F80572">
      <w:pPr>
        <w:keepNext/>
        <w:jc w:val="center"/>
        <w:outlineLvl w:val="1"/>
        <w:rPr>
          <w:b/>
          <w:snapToGrid w:val="0"/>
          <w:szCs w:val="24"/>
          <w:lang w:val="hr-BA"/>
        </w:rPr>
      </w:pPr>
      <w:r w:rsidRPr="005A3AE0">
        <w:rPr>
          <w:b/>
          <w:snapToGrid w:val="0"/>
          <w:szCs w:val="24"/>
          <w:lang w:val="hr-BA"/>
        </w:rPr>
        <w:t xml:space="preserve">Član </w:t>
      </w:r>
      <w:r w:rsidR="00B452B4" w:rsidRPr="005A3AE0">
        <w:rPr>
          <w:b/>
          <w:snapToGrid w:val="0"/>
          <w:szCs w:val="24"/>
          <w:lang w:val="hr-BA"/>
        </w:rPr>
        <w:t>56</w:t>
      </w:r>
      <w:r w:rsidRPr="005A3AE0">
        <w:rPr>
          <w:b/>
          <w:snapToGrid w:val="0"/>
          <w:szCs w:val="24"/>
          <w:lang w:val="hr-BA"/>
        </w:rPr>
        <w:t>.</w:t>
      </w:r>
    </w:p>
    <w:p w14:paraId="0A447A60" w14:textId="0C26DEFA" w:rsidR="00F80572" w:rsidRPr="005A3AE0" w:rsidRDefault="005D7A10" w:rsidP="00F80572">
      <w:pPr>
        <w:keepNext/>
        <w:jc w:val="center"/>
        <w:outlineLvl w:val="1"/>
        <w:rPr>
          <w:b/>
          <w:snapToGrid w:val="0"/>
          <w:szCs w:val="24"/>
          <w:lang w:val="hr-BA"/>
        </w:rPr>
      </w:pPr>
      <w:r w:rsidRPr="005A3AE0">
        <w:rPr>
          <w:b/>
          <w:snapToGrid w:val="0"/>
          <w:szCs w:val="24"/>
          <w:lang w:val="hr-BA"/>
        </w:rPr>
        <w:t>(</w:t>
      </w:r>
      <w:r w:rsidR="00F80572" w:rsidRPr="005A3AE0">
        <w:rPr>
          <w:b/>
          <w:snapToGrid w:val="0"/>
          <w:szCs w:val="24"/>
          <w:lang w:val="hr-BA"/>
        </w:rPr>
        <w:t>Godišnji izvještaj</w:t>
      </w:r>
      <w:r w:rsidRPr="005A3AE0">
        <w:rPr>
          <w:b/>
          <w:snapToGrid w:val="0"/>
          <w:szCs w:val="24"/>
          <w:lang w:val="hr-BA"/>
        </w:rPr>
        <w:t>)</w:t>
      </w:r>
    </w:p>
    <w:p w14:paraId="00176894" w14:textId="473D5735" w:rsidR="00F80572" w:rsidRPr="005A3AE0" w:rsidRDefault="00F80572" w:rsidP="00F80572">
      <w:pPr>
        <w:jc w:val="both"/>
        <w:rPr>
          <w:lang w:val="hr-BA"/>
        </w:rPr>
      </w:pPr>
    </w:p>
    <w:p w14:paraId="1D13B5FB" w14:textId="1E6D1E75" w:rsidR="00F80572" w:rsidRPr="005A3AE0" w:rsidRDefault="00F80572" w:rsidP="00F80572">
      <w:pPr>
        <w:jc w:val="both"/>
        <w:rPr>
          <w:snapToGrid w:val="0"/>
          <w:lang w:val="hr-BA"/>
        </w:rPr>
      </w:pPr>
      <w:r w:rsidRPr="005A3AE0">
        <w:rPr>
          <w:snapToGrid w:val="0"/>
          <w:lang w:val="hr-BA"/>
        </w:rPr>
        <w:lastRenderedPageBreak/>
        <w:t xml:space="preserve">(1) Godišnji izvještaj </w:t>
      </w:r>
      <w:r w:rsidR="00D02A97" w:rsidRPr="005A3AE0">
        <w:rPr>
          <w:szCs w:val="24"/>
          <w:lang w:val="hr-BA"/>
        </w:rPr>
        <w:t>Vijeća</w:t>
      </w:r>
      <w:r w:rsidRPr="005A3AE0">
        <w:rPr>
          <w:snapToGrid w:val="0"/>
          <w:lang w:val="hr-BA"/>
        </w:rPr>
        <w:t xml:space="preserve"> sadrži informacije o aktivnostima </w:t>
      </w:r>
      <w:r w:rsidR="00D02A97" w:rsidRPr="005A3AE0">
        <w:rPr>
          <w:szCs w:val="24"/>
          <w:lang w:val="hr-BA"/>
        </w:rPr>
        <w:t>Vijeća</w:t>
      </w:r>
      <w:r w:rsidRPr="005A3AE0">
        <w:rPr>
          <w:snapToGrid w:val="0"/>
          <w:lang w:val="hr-BA"/>
        </w:rPr>
        <w:t xml:space="preserve"> kao i informacije o stanju u sudovima i tužilaštvima, uključujući i preporuke za njegovo poboljšanje. </w:t>
      </w:r>
    </w:p>
    <w:p w14:paraId="18392B37" w14:textId="5B3622E1" w:rsidR="00F80572" w:rsidRPr="005A3AE0" w:rsidRDefault="00F80572" w:rsidP="00F80572">
      <w:pPr>
        <w:jc w:val="both"/>
        <w:rPr>
          <w:snapToGrid w:val="0"/>
          <w:lang w:val="hr-BA"/>
        </w:rPr>
      </w:pPr>
      <w:r w:rsidRPr="005A3AE0">
        <w:rPr>
          <w:snapToGrid w:val="0"/>
          <w:lang w:val="hr-BA"/>
        </w:rPr>
        <w:t xml:space="preserve"> </w:t>
      </w:r>
    </w:p>
    <w:p w14:paraId="643B939A" w14:textId="51432A62" w:rsidR="00F80572" w:rsidRPr="005A3AE0" w:rsidRDefault="00F80572" w:rsidP="00F80572">
      <w:pPr>
        <w:jc w:val="both"/>
        <w:rPr>
          <w:snapToGrid w:val="0"/>
          <w:lang w:val="hr-BA"/>
        </w:rPr>
      </w:pPr>
      <w:r w:rsidRPr="005A3AE0">
        <w:rPr>
          <w:snapToGrid w:val="0"/>
          <w:lang w:val="hr-BA"/>
        </w:rPr>
        <w:t xml:space="preserve">(2) Godišnji izvještaj </w:t>
      </w:r>
      <w:r w:rsidR="00D02A97" w:rsidRPr="005A3AE0">
        <w:rPr>
          <w:szCs w:val="24"/>
          <w:lang w:val="hr-BA"/>
        </w:rPr>
        <w:t>Vijeć</w:t>
      </w:r>
      <w:r w:rsidR="00BF566F">
        <w:rPr>
          <w:szCs w:val="24"/>
          <w:lang w:val="hr-BA"/>
        </w:rPr>
        <w:t>e</w:t>
      </w:r>
      <w:r w:rsidRPr="005A3AE0">
        <w:rPr>
          <w:snapToGrid w:val="0"/>
          <w:lang w:val="hr-BA"/>
        </w:rPr>
        <w:t xml:space="preserve"> dostavlja, najkasnije do 1. maja, Parlamentarnoj skupštini Bosne i Hercegovine, Vijeću ministara Bosne i Hercegovine, Parlamentu Federacije Bosne i Hercegovine, skupštinama kantona, Narodnoj skupštini Republike Srpske, državnom i entitetskim ministarstvima pravde i Skupštini Brčko distrikta Bosne i Hercegovine, u svrhu informisanja</w:t>
      </w:r>
      <w:r w:rsidR="006B654C">
        <w:rPr>
          <w:snapToGrid w:val="0"/>
          <w:lang w:val="hr-BA"/>
        </w:rPr>
        <w:t>. Izvještaj se objavljuje i na i</w:t>
      </w:r>
      <w:r w:rsidRPr="005A3AE0">
        <w:rPr>
          <w:snapToGrid w:val="0"/>
          <w:lang w:val="hr-BA"/>
        </w:rPr>
        <w:t xml:space="preserve">nternet stranici </w:t>
      </w:r>
      <w:r w:rsidR="00D02A97" w:rsidRPr="005A3AE0">
        <w:rPr>
          <w:szCs w:val="24"/>
          <w:lang w:val="hr-BA"/>
        </w:rPr>
        <w:t>Vijeća</w:t>
      </w:r>
      <w:r w:rsidRPr="005A3AE0">
        <w:rPr>
          <w:snapToGrid w:val="0"/>
          <w:lang w:val="hr-BA"/>
        </w:rPr>
        <w:t xml:space="preserve">.   </w:t>
      </w:r>
    </w:p>
    <w:p w14:paraId="5C9A64BE" w14:textId="2DEC84A3" w:rsidR="00F80572" w:rsidRPr="005A3AE0" w:rsidRDefault="00F80572" w:rsidP="00F80572">
      <w:pPr>
        <w:jc w:val="both"/>
        <w:rPr>
          <w:snapToGrid w:val="0"/>
          <w:lang w:val="hr-BA"/>
        </w:rPr>
      </w:pPr>
    </w:p>
    <w:p w14:paraId="0B714DD8" w14:textId="4179D84B" w:rsidR="00C5341D" w:rsidRPr="007724FD" w:rsidRDefault="00F80572" w:rsidP="007724FD">
      <w:pPr>
        <w:jc w:val="both"/>
        <w:rPr>
          <w:szCs w:val="24"/>
          <w:lang w:val="hr-BA"/>
        </w:rPr>
      </w:pPr>
      <w:r w:rsidRPr="005A3AE0">
        <w:rPr>
          <w:snapToGrid w:val="0"/>
          <w:lang w:val="hr-BA"/>
        </w:rPr>
        <w:t xml:space="preserve">(3) Predsjednik </w:t>
      </w:r>
      <w:r w:rsidR="00D02A97" w:rsidRPr="005A3AE0">
        <w:rPr>
          <w:szCs w:val="24"/>
          <w:lang w:val="hr-BA"/>
        </w:rPr>
        <w:t>Vijeća</w:t>
      </w:r>
      <w:r w:rsidRPr="005A3AE0">
        <w:rPr>
          <w:snapToGrid w:val="0"/>
          <w:lang w:val="hr-BA"/>
        </w:rPr>
        <w:t xml:space="preserve">, pred organima iz stava (2) ovog člana, na njihov poziv, obrazlaže godišnji izvještaj, te daje pojašnjenja i odgovore na pitanja koja se odnose na izvještaj. Kroz raspravu o izvještaju i zaključke mogu se dati </w:t>
      </w:r>
      <w:r w:rsidR="00D55DCE" w:rsidRPr="005A3AE0">
        <w:rPr>
          <w:snapToGrid w:val="0"/>
          <w:lang w:val="hr-BA"/>
        </w:rPr>
        <w:t xml:space="preserve">procjene, </w:t>
      </w:r>
      <w:r w:rsidRPr="005A3AE0">
        <w:rPr>
          <w:snapToGrid w:val="0"/>
          <w:lang w:val="hr-BA"/>
        </w:rPr>
        <w:t xml:space="preserve">sugestije i prijedlozi koji ne osporavaju samostalnost </w:t>
      </w:r>
      <w:r w:rsidR="00D02A97" w:rsidRPr="005A3AE0">
        <w:rPr>
          <w:szCs w:val="24"/>
          <w:lang w:val="hr-BA"/>
        </w:rPr>
        <w:t>Vijeća</w:t>
      </w:r>
      <w:r w:rsidR="002A5FB5" w:rsidRPr="005A3AE0">
        <w:rPr>
          <w:snapToGrid w:val="0"/>
          <w:lang w:val="hr-BA"/>
        </w:rPr>
        <w:t>.</w:t>
      </w:r>
    </w:p>
    <w:p w14:paraId="64DCA9AA" w14:textId="77777777" w:rsidR="00C36641" w:rsidRPr="005A3AE0" w:rsidRDefault="00C36641" w:rsidP="00F80572">
      <w:pPr>
        <w:rPr>
          <w:snapToGrid w:val="0"/>
          <w:lang w:val="hr-BA"/>
        </w:rPr>
      </w:pPr>
    </w:p>
    <w:p w14:paraId="2A50A34B" w14:textId="4F320030" w:rsidR="000A327E" w:rsidRPr="005A3AE0" w:rsidRDefault="000A327E" w:rsidP="000A327E">
      <w:pPr>
        <w:widowControl w:val="0"/>
        <w:jc w:val="both"/>
        <w:rPr>
          <w:b/>
          <w:bCs/>
          <w:snapToGrid w:val="0"/>
          <w:szCs w:val="24"/>
          <w:lang w:val="hr-BA"/>
        </w:rPr>
      </w:pPr>
      <w:r w:rsidRPr="005A3AE0">
        <w:rPr>
          <w:b/>
          <w:bCs/>
          <w:snapToGrid w:val="0"/>
          <w:szCs w:val="24"/>
          <w:lang w:val="hr-BA"/>
        </w:rPr>
        <w:t>POGLAVLJE X  - USLOVI I MANDAT ZA VRŠENJE SUDSKE I TUŽILAČKE FUNKCIJE</w:t>
      </w:r>
    </w:p>
    <w:p w14:paraId="72954B16" w14:textId="77777777" w:rsidR="000A327E" w:rsidRPr="005A3AE0" w:rsidRDefault="000A327E" w:rsidP="000A327E">
      <w:pPr>
        <w:widowControl w:val="0"/>
        <w:jc w:val="center"/>
        <w:outlineLvl w:val="1"/>
        <w:rPr>
          <w:b/>
          <w:snapToGrid w:val="0"/>
          <w:szCs w:val="24"/>
          <w:lang w:val="hr-BA"/>
        </w:rPr>
      </w:pPr>
    </w:p>
    <w:p w14:paraId="646E78D6" w14:textId="747E6117" w:rsidR="000A327E" w:rsidRPr="005A3AE0" w:rsidRDefault="000A327E" w:rsidP="000A327E">
      <w:pPr>
        <w:widowControl w:val="0"/>
        <w:jc w:val="center"/>
        <w:outlineLvl w:val="1"/>
        <w:rPr>
          <w:b/>
          <w:snapToGrid w:val="0"/>
          <w:szCs w:val="24"/>
          <w:lang w:val="hr-BA"/>
        </w:rPr>
      </w:pPr>
      <w:r w:rsidRPr="005A3AE0">
        <w:rPr>
          <w:b/>
          <w:snapToGrid w:val="0"/>
          <w:szCs w:val="24"/>
          <w:lang w:val="hr-BA"/>
        </w:rPr>
        <w:t xml:space="preserve">Član </w:t>
      </w:r>
      <w:r w:rsidR="00766507" w:rsidRPr="005A3AE0">
        <w:rPr>
          <w:b/>
          <w:snapToGrid w:val="0"/>
          <w:szCs w:val="24"/>
          <w:lang w:val="hr-BA"/>
        </w:rPr>
        <w:t>57</w:t>
      </w:r>
      <w:r w:rsidRPr="005A3AE0">
        <w:rPr>
          <w:b/>
          <w:snapToGrid w:val="0"/>
          <w:szCs w:val="24"/>
          <w:lang w:val="hr-BA"/>
        </w:rPr>
        <w:t>.</w:t>
      </w:r>
    </w:p>
    <w:p w14:paraId="7D1E8EAB" w14:textId="438CDF98" w:rsidR="000A327E" w:rsidRPr="005A3AE0" w:rsidRDefault="005D7A10" w:rsidP="000A327E">
      <w:pPr>
        <w:widowControl w:val="0"/>
        <w:jc w:val="center"/>
        <w:outlineLvl w:val="1"/>
        <w:rPr>
          <w:b/>
          <w:snapToGrid w:val="0"/>
          <w:szCs w:val="24"/>
          <w:lang w:val="hr-BA"/>
        </w:rPr>
      </w:pPr>
      <w:r w:rsidRPr="005A3AE0">
        <w:rPr>
          <w:b/>
          <w:snapToGrid w:val="0"/>
          <w:szCs w:val="24"/>
          <w:lang w:val="hr-BA"/>
        </w:rPr>
        <w:t>(</w:t>
      </w:r>
      <w:r w:rsidR="000A327E" w:rsidRPr="005A3AE0">
        <w:rPr>
          <w:b/>
          <w:snapToGrid w:val="0"/>
          <w:szCs w:val="24"/>
          <w:lang w:val="hr-BA"/>
        </w:rPr>
        <w:t>Karakteristike</w:t>
      </w:r>
      <w:r w:rsidRPr="005A3AE0">
        <w:rPr>
          <w:b/>
          <w:snapToGrid w:val="0"/>
          <w:szCs w:val="24"/>
          <w:lang w:val="hr-BA"/>
        </w:rPr>
        <w:t>)</w:t>
      </w:r>
    </w:p>
    <w:p w14:paraId="185429AA" w14:textId="77777777" w:rsidR="000A327E" w:rsidRPr="005A3AE0" w:rsidRDefault="000A327E" w:rsidP="000A327E">
      <w:pPr>
        <w:widowControl w:val="0"/>
        <w:jc w:val="center"/>
        <w:rPr>
          <w:szCs w:val="24"/>
          <w:lang w:val="hr-BA"/>
        </w:rPr>
      </w:pPr>
    </w:p>
    <w:p w14:paraId="6FCF15D4" w14:textId="77777777" w:rsidR="000A327E" w:rsidRPr="005A3AE0" w:rsidRDefault="000A327E" w:rsidP="000A327E">
      <w:pPr>
        <w:widowControl w:val="0"/>
        <w:ind w:firstLine="708"/>
        <w:jc w:val="both"/>
        <w:rPr>
          <w:snapToGrid w:val="0"/>
          <w:szCs w:val="24"/>
          <w:lang w:val="hr-BA"/>
        </w:rPr>
      </w:pPr>
      <w:r w:rsidRPr="005A3AE0">
        <w:rPr>
          <w:snapToGrid w:val="0"/>
          <w:szCs w:val="24"/>
          <w:lang w:val="hr-BA"/>
        </w:rPr>
        <w:t xml:space="preserve">Sudije i tužioci su osobe koje se odlikuju profesionalnom nepristrasnošću, visokim moralnim kvalitetima i dokazanim stručnim sposobnostima, te ispunjavaju osnovne i posebne uslove za imenovanje propisane ovim zakonom. </w:t>
      </w:r>
    </w:p>
    <w:p w14:paraId="76855342" w14:textId="77777777" w:rsidR="000A327E" w:rsidRPr="005A3AE0" w:rsidRDefault="000A327E" w:rsidP="000A327E">
      <w:pPr>
        <w:widowControl w:val="0"/>
        <w:ind w:firstLine="708"/>
        <w:jc w:val="both"/>
        <w:rPr>
          <w:snapToGrid w:val="0"/>
          <w:szCs w:val="24"/>
          <w:lang w:val="hr-BA"/>
        </w:rPr>
      </w:pPr>
    </w:p>
    <w:p w14:paraId="73D804E2" w14:textId="2F5FB04F" w:rsidR="000A327E" w:rsidRPr="005A3AE0" w:rsidRDefault="000A327E" w:rsidP="000A327E">
      <w:pPr>
        <w:widowControl w:val="0"/>
        <w:jc w:val="center"/>
        <w:outlineLvl w:val="1"/>
        <w:rPr>
          <w:b/>
          <w:snapToGrid w:val="0"/>
          <w:szCs w:val="24"/>
          <w:lang w:val="hr-BA"/>
        </w:rPr>
      </w:pPr>
      <w:r w:rsidRPr="005A3AE0">
        <w:rPr>
          <w:b/>
          <w:snapToGrid w:val="0"/>
          <w:szCs w:val="24"/>
          <w:lang w:val="hr-BA"/>
        </w:rPr>
        <w:t xml:space="preserve">Član </w:t>
      </w:r>
      <w:r w:rsidR="00766507" w:rsidRPr="005A3AE0">
        <w:rPr>
          <w:b/>
          <w:snapToGrid w:val="0"/>
          <w:szCs w:val="24"/>
          <w:lang w:val="hr-BA"/>
        </w:rPr>
        <w:t>58</w:t>
      </w:r>
      <w:r w:rsidRPr="005A3AE0">
        <w:rPr>
          <w:b/>
          <w:snapToGrid w:val="0"/>
          <w:szCs w:val="24"/>
          <w:lang w:val="hr-BA"/>
        </w:rPr>
        <w:t>.</w:t>
      </w:r>
    </w:p>
    <w:p w14:paraId="41404052" w14:textId="3E74E07B" w:rsidR="000A327E" w:rsidRPr="005A3AE0" w:rsidRDefault="005D7A10" w:rsidP="000A327E">
      <w:pPr>
        <w:widowControl w:val="0"/>
        <w:jc w:val="center"/>
        <w:outlineLvl w:val="1"/>
        <w:rPr>
          <w:b/>
          <w:snapToGrid w:val="0"/>
          <w:szCs w:val="24"/>
          <w:lang w:val="hr-BA"/>
        </w:rPr>
      </w:pPr>
      <w:r w:rsidRPr="005A3AE0">
        <w:rPr>
          <w:b/>
          <w:snapToGrid w:val="0"/>
          <w:szCs w:val="24"/>
          <w:lang w:val="hr-BA"/>
        </w:rPr>
        <w:t>(</w:t>
      </w:r>
      <w:r w:rsidR="000A327E" w:rsidRPr="005A3AE0">
        <w:rPr>
          <w:b/>
          <w:snapToGrid w:val="0"/>
          <w:szCs w:val="24"/>
          <w:lang w:val="hr-BA"/>
        </w:rPr>
        <w:t xml:space="preserve">Osnovni </w:t>
      </w:r>
      <w:r w:rsidR="00766507" w:rsidRPr="005A3AE0">
        <w:rPr>
          <w:b/>
          <w:snapToGrid w:val="0"/>
          <w:szCs w:val="24"/>
          <w:lang w:val="hr-BA"/>
        </w:rPr>
        <w:t>uslovi</w:t>
      </w:r>
      <w:r w:rsidRPr="005A3AE0">
        <w:rPr>
          <w:b/>
          <w:snapToGrid w:val="0"/>
          <w:szCs w:val="24"/>
          <w:lang w:val="hr-BA"/>
        </w:rPr>
        <w:t>)</w:t>
      </w:r>
    </w:p>
    <w:p w14:paraId="58F06B1F" w14:textId="77777777" w:rsidR="000A327E" w:rsidRPr="005A3AE0" w:rsidRDefault="000A327E" w:rsidP="000A327E">
      <w:pPr>
        <w:widowControl w:val="0"/>
        <w:jc w:val="center"/>
        <w:outlineLvl w:val="7"/>
        <w:rPr>
          <w:b/>
          <w:snapToGrid w:val="0"/>
          <w:szCs w:val="24"/>
          <w:lang w:val="hr-BA"/>
        </w:rPr>
      </w:pPr>
    </w:p>
    <w:p w14:paraId="1A4A5C3B" w14:textId="77777777" w:rsidR="000A327E" w:rsidRPr="005A3AE0" w:rsidRDefault="000A327E" w:rsidP="000A327E">
      <w:pPr>
        <w:widowControl w:val="0"/>
        <w:ind w:firstLine="708"/>
        <w:jc w:val="both"/>
        <w:rPr>
          <w:szCs w:val="24"/>
          <w:lang w:val="hr-BA"/>
        </w:rPr>
      </w:pPr>
      <w:r w:rsidRPr="005A3AE0">
        <w:rPr>
          <w:szCs w:val="24"/>
          <w:lang w:val="hr-BA"/>
        </w:rPr>
        <w:t xml:space="preserve">Osoba mora zadovoljiti slijedeće osnovne uslove da bi mogla biti imenovana na dužnost sudije ili tužioca: </w:t>
      </w:r>
    </w:p>
    <w:p w14:paraId="31C1005A" w14:textId="77777777" w:rsidR="000A327E" w:rsidRPr="005A3AE0" w:rsidRDefault="000A327E" w:rsidP="00F47110">
      <w:pPr>
        <w:widowControl w:val="0"/>
        <w:numPr>
          <w:ilvl w:val="0"/>
          <w:numId w:val="13"/>
        </w:numPr>
        <w:jc w:val="both"/>
        <w:rPr>
          <w:szCs w:val="24"/>
          <w:lang w:val="hr-BA"/>
        </w:rPr>
      </w:pPr>
      <w:r w:rsidRPr="005A3AE0">
        <w:rPr>
          <w:szCs w:val="24"/>
          <w:lang w:val="hr-BA"/>
        </w:rPr>
        <w:t>da je državljanin Bosne i Hercegovine;</w:t>
      </w:r>
    </w:p>
    <w:p w14:paraId="54374A05" w14:textId="77777777" w:rsidR="000A327E" w:rsidRPr="005A3AE0" w:rsidRDefault="000A327E" w:rsidP="00F47110">
      <w:pPr>
        <w:widowControl w:val="0"/>
        <w:numPr>
          <w:ilvl w:val="0"/>
          <w:numId w:val="13"/>
        </w:numPr>
        <w:jc w:val="both"/>
        <w:rPr>
          <w:szCs w:val="24"/>
          <w:lang w:val="hr-BA"/>
        </w:rPr>
      </w:pPr>
      <w:r w:rsidRPr="005A3AE0">
        <w:rPr>
          <w:szCs w:val="24"/>
          <w:lang w:val="hr-BA"/>
        </w:rPr>
        <w:t xml:space="preserve">da je intelektualno i fizički sposobna da obavlja sudijsku ili tužilačku dužnost; </w:t>
      </w:r>
    </w:p>
    <w:p w14:paraId="681F8D09" w14:textId="77777777" w:rsidR="000A327E" w:rsidRPr="005A3AE0" w:rsidRDefault="000A327E" w:rsidP="00F47110">
      <w:pPr>
        <w:widowControl w:val="0"/>
        <w:numPr>
          <w:ilvl w:val="0"/>
          <w:numId w:val="13"/>
        </w:numPr>
        <w:jc w:val="both"/>
        <w:rPr>
          <w:szCs w:val="24"/>
          <w:lang w:val="hr-BA"/>
        </w:rPr>
      </w:pPr>
      <w:r w:rsidRPr="005A3AE0">
        <w:rPr>
          <w:szCs w:val="24"/>
          <w:lang w:val="hr-BA"/>
        </w:rPr>
        <w:t xml:space="preserve">da ima diplomu pravnog fakulteta iz Bosne i Hercegovine ili Socijalističke Federativne Republike Jugoslavije ili nekog drugog pravnog fakulteta, pod uvjetom da je diploma koju je izdao taj pravni fakultet nostrificirana u skladu sa zakonom;  </w:t>
      </w:r>
    </w:p>
    <w:p w14:paraId="1D728FB4" w14:textId="77777777" w:rsidR="000A327E" w:rsidRPr="005A3AE0" w:rsidRDefault="000A327E" w:rsidP="00F47110">
      <w:pPr>
        <w:widowControl w:val="0"/>
        <w:numPr>
          <w:ilvl w:val="0"/>
          <w:numId w:val="13"/>
        </w:numPr>
        <w:jc w:val="both"/>
        <w:rPr>
          <w:szCs w:val="24"/>
          <w:lang w:val="hr-BA"/>
        </w:rPr>
      </w:pPr>
      <w:r w:rsidRPr="005A3AE0">
        <w:rPr>
          <w:szCs w:val="24"/>
          <w:lang w:val="hr-BA"/>
        </w:rPr>
        <w:t xml:space="preserve">da ima položen pravosudni ispit u Bosni i Hercegovini ili Socijalističkoj Federativnoj Republici Jugoslaviji; </w:t>
      </w:r>
    </w:p>
    <w:p w14:paraId="4EFFA26A" w14:textId="24CA9E2C" w:rsidR="000A327E" w:rsidRPr="005A3AE0" w:rsidRDefault="000A327E" w:rsidP="00F47110">
      <w:pPr>
        <w:widowControl w:val="0"/>
        <w:numPr>
          <w:ilvl w:val="0"/>
          <w:numId w:val="13"/>
        </w:numPr>
        <w:jc w:val="both"/>
        <w:rPr>
          <w:szCs w:val="24"/>
          <w:lang w:val="hr-BA"/>
        </w:rPr>
      </w:pPr>
      <w:r w:rsidRPr="005A3AE0">
        <w:rPr>
          <w:szCs w:val="24"/>
          <w:lang w:val="hr-BA"/>
        </w:rPr>
        <w:t>il</w:t>
      </w:r>
      <w:r w:rsidR="00F47110" w:rsidRPr="005A3AE0">
        <w:rPr>
          <w:szCs w:val="24"/>
          <w:lang w:val="hr-BA"/>
        </w:rPr>
        <w:t xml:space="preserve">i, izuzetno od odredbe tačke </w:t>
      </w:r>
      <w:r w:rsidRPr="005A3AE0">
        <w:rPr>
          <w:szCs w:val="24"/>
          <w:lang w:val="hr-BA"/>
        </w:rPr>
        <w:t xml:space="preserve">d), da ima položen pravosudni ispit u periodu između 6.4.1992. godine i 31.3.2004. godine u nekoj od država koja je ranije bila dio Socijalističke Federativne Republike Jugoslavije i da je vršila dužnost sudije ili tužioca u Bosni i Hercegovini u periodu između 6.4.1992. godine i 31.3.2004. godine. </w:t>
      </w:r>
    </w:p>
    <w:p w14:paraId="491D6096" w14:textId="3203A3C1" w:rsidR="00F14387" w:rsidRPr="005A3AE0" w:rsidRDefault="000A327E" w:rsidP="00F47110">
      <w:pPr>
        <w:widowControl w:val="0"/>
        <w:numPr>
          <w:ilvl w:val="0"/>
          <w:numId w:val="13"/>
        </w:numPr>
        <w:jc w:val="both"/>
        <w:rPr>
          <w:szCs w:val="24"/>
          <w:lang w:val="hr-BA"/>
        </w:rPr>
      </w:pPr>
      <w:r w:rsidRPr="005A3AE0">
        <w:rPr>
          <w:szCs w:val="24"/>
          <w:lang w:val="hr-BA"/>
        </w:rPr>
        <w:t>da se protiv nje ne vodi krivični postu</w:t>
      </w:r>
      <w:r w:rsidR="000B7021" w:rsidRPr="005A3AE0">
        <w:rPr>
          <w:szCs w:val="24"/>
          <w:lang w:val="hr-BA"/>
        </w:rPr>
        <w:t>pak.</w:t>
      </w:r>
    </w:p>
    <w:p w14:paraId="65DA42D5" w14:textId="77777777" w:rsidR="00F14387" w:rsidRPr="005A3AE0" w:rsidRDefault="00F14387" w:rsidP="000A327E">
      <w:pPr>
        <w:widowControl w:val="0"/>
        <w:jc w:val="center"/>
        <w:outlineLvl w:val="1"/>
        <w:rPr>
          <w:b/>
          <w:snapToGrid w:val="0"/>
          <w:szCs w:val="24"/>
          <w:lang w:val="hr-BA"/>
        </w:rPr>
      </w:pPr>
    </w:p>
    <w:p w14:paraId="322D71D5" w14:textId="7A77ED5F" w:rsidR="000A327E" w:rsidRPr="005A3AE0" w:rsidRDefault="000A327E" w:rsidP="000A327E">
      <w:pPr>
        <w:widowControl w:val="0"/>
        <w:jc w:val="center"/>
        <w:outlineLvl w:val="1"/>
        <w:rPr>
          <w:b/>
          <w:snapToGrid w:val="0"/>
          <w:szCs w:val="24"/>
          <w:lang w:val="hr-BA"/>
        </w:rPr>
      </w:pPr>
      <w:r w:rsidRPr="005A3AE0">
        <w:rPr>
          <w:b/>
          <w:snapToGrid w:val="0"/>
          <w:szCs w:val="24"/>
          <w:lang w:val="hr-BA"/>
        </w:rPr>
        <w:t xml:space="preserve">Član </w:t>
      </w:r>
      <w:r w:rsidR="00710B3F" w:rsidRPr="005A3AE0">
        <w:rPr>
          <w:b/>
          <w:snapToGrid w:val="0"/>
          <w:szCs w:val="24"/>
          <w:lang w:val="hr-BA"/>
        </w:rPr>
        <w:t>59</w:t>
      </w:r>
      <w:r w:rsidRPr="005A3AE0">
        <w:rPr>
          <w:b/>
          <w:snapToGrid w:val="0"/>
          <w:szCs w:val="24"/>
          <w:lang w:val="hr-BA"/>
        </w:rPr>
        <w:t>.</w:t>
      </w:r>
    </w:p>
    <w:p w14:paraId="1474BF7D" w14:textId="713633D1" w:rsidR="000A327E" w:rsidRPr="005A3AE0" w:rsidRDefault="005D7A10" w:rsidP="000A327E">
      <w:pPr>
        <w:widowControl w:val="0"/>
        <w:jc w:val="center"/>
        <w:rPr>
          <w:b/>
          <w:szCs w:val="24"/>
          <w:lang w:val="hr-BA"/>
        </w:rPr>
      </w:pPr>
      <w:r w:rsidRPr="005A3AE0">
        <w:rPr>
          <w:b/>
          <w:szCs w:val="24"/>
          <w:lang w:val="hr-BA"/>
        </w:rPr>
        <w:t>(</w:t>
      </w:r>
      <w:r w:rsidR="000A327E" w:rsidRPr="005A3AE0">
        <w:rPr>
          <w:b/>
          <w:szCs w:val="24"/>
          <w:lang w:val="hr-BA"/>
        </w:rPr>
        <w:t>Posebni uslovi z</w:t>
      </w:r>
      <w:r w:rsidRPr="005A3AE0">
        <w:rPr>
          <w:b/>
          <w:szCs w:val="24"/>
          <w:lang w:val="hr-BA"/>
        </w:rPr>
        <w:t>a imenovanje na poziciju sudije)</w:t>
      </w:r>
    </w:p>
    <w:p w14:paraId="5DE2E058" w14:textId="77777777" w:rsidR="000A327E" w:rsidRPr="005A3AE0" w:rsidRDefault="000A327E" w:rsidP="000A327E">
      <w:pPr>
        <w:widowControl w:val="0"/>
        <w:rPr>
          <w:szCs w:val="24"/>
          <w:lang w:val="hr-BA"/>
        </w:rPr>
      </w:pPr>
    </w:p>
    <w:p w14:paraId="63C58A2D" w14:textId="7DD3AB98" w:rsidR="000A327E" w:rsidRPr="005A3AE0" w:rsidRDefault="000A327E" w:rsidP="000A327E">
      <w:pPr>
        <w:widowControl w:val="0"/>
        <w:jc w:val="both"/>
        <w:rPr>
          <w:szCs w:val="24"/>
          <w:lang w:val="hr-BA"/>
        </w:rPr>
      </w:pPr>
      <w:r w:rsidRPr="005A3AE0">
        <w:rPr>
          <w:szCs w:val="24"/>
          <w:lang w:val="hr-BA"/>
        </w:rPr>
        <w:t>(1) Za sudi</w:t>
      </w:r>
      <w:r w:rsidR="00795162" w:rsidRPr="005A3AE0">
        <w:rPr>
          <w:szCs w:val="24"/>
          <w:lang w:val="hr-BA"/>
        </w:rPr>
        <w:t>ju Apelacionog odjela Suda BiH</w:t>
      </w:r>
      <w:r w:rsidRPr="005A3AE0">
        <w:rPr>
          <w:szCs w:val="24"/>
          <w:lang w:val="hr-BA"/>
        </w:rPr>
        <w:t>, Vrhovnog suda Federacije BiH</w:t>
      </w:r>
      <w:r w:rsidR="00F14387" w:rsidRPr="005A3AE0">
        <w:rPr>
          <w:szCs w:val="24"/>
          <w:lang w:val="hr-BA"/>
        </w:rPr>
        <w:t xml:space="preserve"> i</w:t>
      </w:r>
      <w:r w:rsidRPr="005A3AE0">
        <w:rPr>
          <w:szCs w:val="24"/>
          <w:lang w:val="hr-BA"/>
        </w:rPr>
        <w:t xml:space="preserve"> Vrhovnog suda Republike Srpske može biti imenovana osoba koja radi kao sudija ili tužilac i ima najmanje 15 godina radnog iskustva u pravosuđu, od čega najmanje </w:t>
      </w:r>
      <w:r w:rsidR="00710B3F" w:rsidRPr="005A3AE0">
        <w:rPr>
          <w:szCs w:val="24"/>
          <w:lang w:val="hr-BA"/>
        </w:rPr>
        <w:t xml:space="preserve">pet </w:t>
      </w:r>
      <w:r w:rsidRPr="005A3AE0">
        <w:rPr>
          <w:szCs w:val="24"/>
          <w:lang w:val="hr-BA"/>
        </w:rPr>
        <w:t>godina kao sudija suda iz st</w:t>
      </w:r>
      <w:r w:rsidR="002B2377">
        <w:rPr>
          <w:szCs w:val="24"/>
          <w:lang w:val="hr-BA"/>
        </w:rPr>
        <w:t>. (2),</w:t>
      </w:r>
      <w:r w:rsidRPr="005A3AE0">
        <w:rPr>
          <w:szCs w:val="24"/>
          <w:lang w:val="hr-BA"/>
        </w:rPr>
        <w:t xml:space="preserve"> (3)</w:t>
      </w:r>
      <w:r w:rsidR="002B2377">
        <w:rPr>
          <w:szCs w:val="24"/>
          <w:lang w:val="hr-BA"/>
        </w:rPr>
        <w:t xml:space="preserve"> </w:t>
      </w:r>
      <w:r w:rsidR="002B2377">
        <w:rPr>
          <w:szCs w:val="24"/>
          <w:lang w:val="hr-BA"/>
        </w:rPr>
        <w:lastRenderedPageBreak/>
        <w:t>i (4)</w:t>
      </w:r>
      <w:r w:rsidRPr="005A3AE0">
        <w:rPr>
          <w:szCs w:val="24"/>
          <w:lang w:val="hr-BA"/>
        </w:rPr>
        <w:t xml:space="preserve"> ovog člana ili </w:t>
      </w:r>
      <w:r w:rsidR="00710B3F" w:rsidRPr="005A3AE0">
        <w:rPr>
          <w:szCs w:val="24"/>
          <w:lang w:val="hr-BA"/>
        </w:rPr>
        <w:t>sedam</w:t>
      </w:r>
      <w:r w:rsidRPr="005A3AE0">
        <w:rPr>
          <w:szCs w:val="24"/>
          <w:lang w:val="hr-BA"/>
        </w:rPr>
        <w:t xml:space="preserve"> godina kao tužilac.</w:t>
      </w:r>
    </w:p>
    <w:p w14:paraId="0F8BB449" w14:textId="45E391A9" w:rsidR="00AA7F7F" w:rsidRPr="005A3AE0" w:rsidRDefault="00AA7F7F" w:rsidP="000A327E">
      <w:pPr>
        <w:widowControl w:val="0"/>
        <w:jc w:val="both"/>
        <w:rPr>
          <w:szCs w:val="24"/>
          <w:lang w:val="hr-BA"/>
        </w:rPr>
      </w:pPr>
    </w:p>
    <w:p w14:paraId="534881BE" w14:textId="501DE047" w:rsidR="00AA7F7F" w:rsidRPr="005A3AE0" w:rsidRDefault="00AA7F7F" w:rsidP="000A327E">
      <w:pPr>
        <w:widowControl w:val="0"/>
        <w:jc w:val="both"/>
        <w:rPr>
          <w:szCs w:val="24"/>
          <w:lang w:val="hr-BA"/>
        </w:rPr>
      </w:pPr>
      <w:r w:rsidRPr="005A3AE0">
        <w:rPr>
          <w:szCs w:val="24"/>
          <w:lang w:val="hr-BA"/>
        </w:rPr>
        <w:t xml:space="preserve">(2) Za sudiju Apelacionog suda Brčko distrikta BiH može biti imenovana osoba koja radi kao sudija ili tužilac najmanje deset </w:t>
      </w:r>
      <w:r w:rsidR="00F14387" w:rsidRPr="005A3AE0">
        <w:rPr>
          <w:szCs w:val="24"/>
          <w:lang w:val="hr-BA"/>
        </w:rPr>
        <w:t>godina.</w:t>
      </w:r>
    </w:p>
    <w:p w14:paraId="2F46B735" w14:textId="77777777" w:rsidR="00F14387" w:rsidRPr="005A3AE0" w:rsidRDefault="00F14387" w:rsidP="00F14387">
      <w:pPr>
        <w:widowControl w:val="0"/>
        <w:jc w:val="both"/>
        <w:rPr>
          <w:szCs w:val="24"/>
          <w:lang w:val="hr-BA"/>
        </w:rPr>
      </w:pPr>
    </w:p>
    <w:p w14:paraId="753E52A5" w14:textId="3C6AD111" w:rsidR="00F14387" w:rsidRPr="005A3AE0" w:rsidRDefault="00F14387" w:rsidP="00F14387">
      <w:pPr>
        <w:widowControl w:val="0"/>
        <w:jc w:val="both"/>
        <w:rPr>
          <w:szCs w:val="24"/>
          <w:lang w:val="hr-BA"/>
        </w:rPr>
      </w:pPr>
      <w:r w:rsidRPr="005A3AE0">
        <w:rPr>
          <w:szCs w:val="24"/>
          <w:lang w:val="hr-BA"/>
        </w:rPr>
        <w:t>(3) Za sudiju Suda BiH</w:t>
      </w:r>
      <w:r w:rsidR="00681F00" w:rsidRPr="005A3AE0">
        <w:rPr>
          <w:szCs w:val="24"/>
          <w:lang w:val="hr-BA"/>
        </w:rPr>
        <w:t>, izuzev sudija Apelacionog odjela,</w:t>
      </w:r>
      <w:r w:rsidRPr="005A3AE0">
        <w:rPr>
          <w:szCs w:val="24"/>
          <w:lang w:val="hr-BA"/>
        </w:rPr>
        <w:t xml:space="preserve"> može biti imenovana osoba koja radi kao sudija ili tužilac najmanje deset godina.</w:t>
      </w:r>
    </w:p>
    <w:p w14:paraId="7E165C3C" w14:textId="77777777" w:rsidR="000A327E" w:rsidRPr="005A3AE0" w:rsidRDefault="000A327E" w:rsidP="000A327E">
      <w:pPr>
        <w:widowControl w:val="0"/>
        <w:jc w:val="both"/>
        <w:rPr>
          <w:szCs w:val="24"/>
          <w:lang w:val="hr-BA"/>
        </w:rPr>
      </w:pPr>
    </w:p>
    <w:p w14:paraId="3ADD691A" w14:textId="3475A141" w:rsidR="000A327E" w:rsidRPr="005A3AE0" w:rsidRDefault="000A327E" w:rsidP="000A327E">
      <w:pPr>
        <w:widowControl w:val="0"/>
        <w:jc w:val="both"/>
        <w:rPr>
          <w:szCs w:val="24"/>
          <w:lang w:val="hr-BA"/>
        </w:rPr>
      </w:pPr>
      <w:r w:rsidRPr="005A3AE0">
        <w:rPr>
          <w:szCs w:val="24"/>
          <w:lang w:val="hr-BA"/>
        </w:rPr>
        <w:t>(</w:t>
      </w:r>
      <w:r w:rsidR="00F14387" w:rsidRPr="005A3AE0">
        <w:rPr>
          <w:szCs w:val="24"/>
          <w:lang w:val="hr-BA"/>
        </w:rPr>
        <w:t>4</w:t>
      </w:r>
      <w:r w:rsidRPr="005A3AE0">
        <w:rPr>
          <w:szCs w:val="24"/>
          <w:lang w:val="hr-BA"/>
        </w:rPr>
        <w:t xml:space="preserve">) Za sudiju okružnog suda u Republici Srpskoj, Višeg privrednog suda u Republici Srpskoj i sudiju kantonalnog suda u Federaciji BiH može biti imenovana osoba koja radi kao sudija ili tužilac najmanje </w:t>
      </w:r>
      <w:r w:rsidR="005E1C0D" w:rsidRPr="005A3AE0">
        <w:rPr>
          <w:szCs w:val="24"/>
          <w:lang w:val="hr-BA"/>
        </w:rPr>
        <w:t xml:space="preserve">deset </w:t>
      </w:r>
      <w:r w:rsidRPr="005A3AE0">
        <w:rPr>
          <w:szCs w:val="24"/>
          <w:lang w:val="hr-BA"/>
        </w:rPr>
        <w:t>godina.</w:t>
      </w:r>
    </w:p>
    <w:p w14:paraId="5B15D54C" w14:textId="77777777" w:rsidR="000A327E" w:rsidRPr="005A3AE0" w:rsidRDefault="000A327E" w:rsidP="000A327E">
      <w:pPr>
        <w:widowControl w:val="0"/>
        <w:jc w:val="both"/>
        <w:rPr>
          <w:szCs w:val="24"/>
          <w:lang w:val="hr-BA"/>
        </w:rPr>
      </w:pPr>
    </w:p>
    <w:p w14:paraId="6FA4B00E" w14:textId="1FB8082B" w:rsidR="000A327E" w:rsidRPr="005A3AE0" w:rsidRDefault="000A327E" w:rsidP="000A327E">
      <w:pPr>
        <w:widowControl w:val="0"/>
        <w:jc w:val="both"/>
        <w:rPr>
          <w:szCs w:val="24"/>
          <w:lang w:val="hr-BA"/>
        </w:rPr>
      </w:pPr>
      <w:r w:rsidRPr="005A3AE0">
        <w:rPr>
          <w:szCs w:val="24"/>
          <w:lang w:val="hr-BA"/>
        </w:rPr>
        <w:t>(</w:t>
      </w:r>
      <w:r w:rsidR="00F14387" w:rsidRPr="005A3AE0">
        <w:rPr>
          <w:szCs w:val="24"/>
          <w:lang w:val="hr-BA"/>
        </w:rPr>
        <w:t>5</w:t>
      </w:r>
      <w:r w:rsidRPr="005A3AE0">
        <w:rPr>
          <w:szCs w:val="24"/>
          <w:lang w:val="hr-BA"/>
        </w:rPr>
        <w:t>) Za sudiju Osnovnog suda Brčko distrikta BiH može biti imenovana osoba koja ima najmanje pet godina radnog iskustva na pravnim poslovima, nakon položenog pravosudnog ispita.</w:t>
      </w:r>
    </w:p>
    <w:p w14:paraId="1C02F50F" w14:textId="77777777" w:rsidR="000A327E" w:rsidRPr="005A3AE0" w:rsidRDefault="000A327E" w:rsidP="000A327E">
      <w:pPr>
        <w:widowControl w:val="0"/>
        <w:jc w:val="both"/>
        <w:rPr>
          <w:szCs w:val="24"/>
          <w:lang w:val="hr-BA"/>
        </w:rPr>
      </w:pPr>
    </w:p>
    <w:p w14:paraId="53EA7DF4" w14:textId="721E0D05" w:rsidR="00F14387" w:rsidRPr="005A3AE0" w:rsidRDefault="000A327E" w:rsidP="00F14387">
      <w:pPr>
        <w:widowControl w:val="0"/>
        <w:jc w:val="both"/>
        <w:rPr>
          <w:szCs w:val="24"/>
          <w:lang w:val="hr-BA"/>
        </w:rPr>
      </w:pPr>
      <w:r w:rsidRPr="005A3AE0">
        <w:rPr>
          <w:szCs w:val="24"/>
          <w:lang w:val="hr-BA"/>
        </w:rPr>
        <w:t>(</w:t>
      </w:r>
      <w:r w:rsidR="00F14387" w:rsidRPr="005A3AE0">
        <w:rPr>
          <w:szCs w:val="24"/>
          <w:lang w:val="hr-BA"/>
        </w:rPr>
        <w:t>6</w:t>
      </w:r>
      <w:r w:rsidRPr="005A3AE0">
        <w:rPr>
          <w:szCs w:val="24"/>
          <w:lang w:val="hr-BA"/>
        </w:rPr>
        <w:t>) Za sudiju osnovnog suda, izuzev Osnovnog suda Brčko distrikta BiH, okružnog  privrednog suda i općinskog suda može biti imenovana osoba koja ima najmanje tri godine radnog iskustva na pravnim poslovima, nakon položenog pravosudnog ispita.</w:t>
      </w:r>
    </w:p>
    <w:p w14:paraId="404149F3" w14:textId="77777777" w:rsidR="007724FD" w:rsidRDefault="007724FD" w:rsidP="00F14387">
      <w:pPr>
        <w:widowControl w:val="0"/>
        <w:jc w:val="both"/>
        <w:rPr>
          <w:szCs w:val="24"/>
          <w:lang w:val="hr-BA"/>
        </w:rPr>
      </w:pPr>
    </w:p>
    <w:p w14:paraId="7EB86BD7" w14:textId="5ED5844C" w:rsidR="00F14387" w:rsidRPr="005A3AE0" w:rsidRDefault="00F14387" w:rsidP="00F14387">
      <w:pPr>
        <w:widowControl w:val="0"/>
        <w:jc w:val="both"/>
        <w:rPr>
          <w:szCs w:val="24"/>
          <w:lang w:val="hr-BA"/>
        </w:rPr>
      </w:pPr>
      <w:r w:rsidRPr="005A3AE0">
        <w:rPr>
          <w:szCs w:val="24"/>
          <w:lang w:val="hr-BA"/>
        </w:rPr>
        <w:t xml:space="preserve">(7) Za sudiju suda iz st. (1), (2) i (3) ovog člana može biti imenovana i osoba koja </w:t>
      </w:r>
      <w:r w:rsidR="00647B22" w:rsidRPr="005A3AE0">
        <w:rPr>
          <w:szCs w:val="24"/>
          <w:lang w:val="hr-BA"/>
        </w:rPr>
        <w:t xml:space="preserve">je istaknuti pravni stručnjak i ima </w:t>
      </w:r>
      <w:r w:rsidRPr="005A3AE0">
        <w:rPr>
          <w:szCs w:val="24"/>
          <w:lang w:val="hr-BA"/>
        </w:rPr>
        <w:t>najmanje 15 godina radnog iskustva nakon p</w:t>
      </w:r>
      <w:r w:rsidR="00647B22" w:rsidRPr="005A3AE0">
        <w:rPr>
          <w:szCs w:val="24"/>
          <w:lang w:val="hr-BA"/>
        </w:rPr>
        <w:t xml:space="preserve">oloženog pravosudnog ispita, </w:t>
      </w:r>
      <w:r w:rsidRPr="005A3AE0">
        <w:rPr>
          <w:szCs w:val="24"/>
          <w:lang w:val="hr-BA"/>
        </w:rPr>
        <w:t>kao i univer</w:t>
      </w:r>
      <w:r w:rsidR="00647B22" w:rsidRPr="005A3AE0">
        <w:rPr>
          <w:szCs w:val="24"/>
          <w:lang w:val="hr-BA"/>
        </w:rPr>
        <w:t>zitetski profesor pravnih nauka</w:t>
      </w:r>
      <w:r w:rsidRPr="005A3AE0">
        <w:rPr>
          <w:szCs w:val="24"/>
          <w:lang w:val="hr-BA"/>
        </w:rPr>
        <w:t>.</w:t>
      </w:r>
    </w:p>
    <w:p w14:paraId="2407AB5E" w14:textId="77777777" w:rsidR="000A327E" w:rsidRPr="005A3AE0" w:rsidRDefault="000A327E" w:rsidP="000A327E">
      <w:pPr>
        <w:widowControl w:val="0"/>
        <w:jc w:val="center"/>
        <w:outlineLvl w:val="1"/>
        <w:rPr>
          <w:b/>
          <w:snapToGrid w:val="0"/>
          <w:szCs w:val="24"/>
          <w:lang w:val="hr-BA"/>
        </w:rPr>
      </w:pPr>
    </w:p>
    <w:p w14:paraId="55460D30" w14:textId="57B1763E" w:rsidR="000A327E" w:rsidRPr="005A3AE0" w:rsidRDefault="000A327E" w:rsidP="000A327E">
      <w:pPr>
        <w:widowControl w:val="0"/>
        <w:jc w:val="center"/>
        <w:outlineLvl w:val="1"/>
        <w:rPr>
          <w:b/>
          <w:snapToGrid w:val="0"/>
          <w:szCs w:val="24"/>
          <w:lang w:val="hr-BA"/>
        </w:rPr>
      </w:pPr>
      <w:r w:rsidRPr="005A3AE0">
        <w:rPr>
          <w:b/>
          <w:snapToGrid w:val="0"/>
          <w:szCs w:val="24"/>
          <w:lang w:val="hr-BA"/>
        </w:rPr>
        <w:t>Član</w:t>
      </w:r>
      <w:r w:rsidR="00710B3F" w:rsidRPr="005A3AE0">
        <w:rPr>
          <w:b/>
          <w:snapToGrid w:val="0"/>
          <w:szCs w:val="24"/>
          <w:lang w:val="hr-BA"/>
        </w:rPr>
        <w:t xml:space="preserve"> 60.</w:t>
      </w:r>
    </w:p>
    <w:p w14:paraId="7B74D4AF" w14:textId="495BAEBD" w:rsidR="000A327E" w:rsidRPr="005A3AE0" w:rsidRDefault="005D7A10" w:rsidP="000A327E">
      <w:pPr>
        <w:widowControl w:val="0"/>
        <w:jc w:val="center"/>
        <w:rPr>
          <w:b/>
          <w:szCs w:val="24"/>
          <w:lang w:val="hr-BA"/>
        </w:rPr>
      </w:pPr>
      <w:r w:rsidRPr="005A3AE0">
        <w:rPr>
          <w:b/>
          <w:szCs w:val="24"/>
          <w:lang w:val="hr-BA"/>
        </w:rPr>
        <w:t>(</w:t>
      </w:r>
      <w:r w:rsidR="000A327E" w:rsidRPr="005A3AE0">
        <w:rPr>
          <w:b/>
          <w:szCs w:val="24"/>
          <w:lang w:val="hr-BA"/>
        </w:rPr>
        <w:t>Posebni uslovi za imenovanje na poziciju tužioca</w:t>
      </w:r>
      <w:r w:rsidRPr="005A3AE0">
        <w:rPr>
          <w:b/>
          <w:szCs w:val="24"/>
          <w:lang w:val="hr-BA"/>
        </w:rPr>
        <w:t xml:space="preserve"> i zamjenika glavnog tužioca)</w:t>
      </w:r>
    </w:p>
    <w:p w14:paraId="4C102D24" w14:textId="77777777" w:rsidR="000A327E" w:rsidRPr="005A3AE0" w:rsidRDefault="000A327E" w:rsidP="000A327E">
      <w:pPr>
        <w:widowControl w:val="0"/>
        <w:jc w:val="both"/>
        <w:rPr>
          <w:szCs w:val="24"/>
          <w:lang w:val="hr-BA"/>
        </w:rPr>
      </w:pPr>
    </w:p>
    <w:p w14:paraId="23A0A9C1" w14:textId="3413805D" w:rsidR="000A327E" w:rsidRPr="005A3AE0" w:rsidRDefault="000A327E" w:rsidP="000A327E">
      <w:pPr>
        <w:widowControl w:val="0"/>
        <w:jc w:val="both"/>
        <w:rPr>
          <w:szCs w:val="24"/>
          <w:lang w:val="hr-BA"/>
        </w:rPr>
      </w:pPr>
      <w:r w:rsidRPr="005A3AE0">
        <w:rPr>
          <w:szCs w:val="24"/>
          <w:lang w:val="hr-BA"/>
        </w:rPr>
        <w:t xml:space="preserve">(1) Za tužioca </w:t>
      </w:r>
      <w:r w:rsidR="00887258" w:rsidRPr="005A3AE0">
        <w:rPr>
          <w:szCs w:val="24"/>
          <w:lang w:val="hr-BA"/>
        </w:rPr>
        <w:t xml:space="preserve">i zamjenika glavnog tužioca </w:t>
      </w:r>
      <w:r w:rsidRPr="005A3AE0">
        <w:rPr>
          <w:szCs w:val="24"/>
          <w:lang w:val="hr-BA"/>
        </w:rPr>
        <w:t>Federalnog tužilaštva Federacije BiH i Republičkog tužilaštva Republike Srpske može biti imenovana osoba koja radi kao tužilac ili sudija najmanje 15 godina.</w:t>
      </w:r>
    </w:p>
    <w:p w14:paraId="659D0543" w14:textId="77777777" w:rsidR="000A327E" w:rsidRPr="005A3AE0" w:rsidRDefault="000A327E" w:rsidP="000A327E">
      <w:pPr>
        <w:widowControl w:val="0"/>
        <w:jc w:val="both"/>
        <w:rPr>
          <w:szCs w:val="24"/>
          <w:lang w:val="hr-BA"/>
        </w:rPr>
      </w:pPr>
    </w:p>
    <w:p w14:paraId="53DFC55D" w14:textId="7C5D9A2A" w:rsidR="000A327E" w:rsidRPr="005A3AE0" w:rsidRDefault="000A327E" w:rsidP="000A327E">
      <w:pPr>
        <w:widowControl w:val="0"/>
        <w:jc w:val="both"/>
        <w:rPr>
          <w:szCs w:val="24"/>
          <w:lang w:val="hr-BA"/>
        </w:rPr>
      </w:pPr>
      <w:r w:rsidRPr="005A3AE0">
        <w:rPr>
          <w:szCs w:val="24"/>
          <w:lang w:val="hr-BA"/>
        </w:rPr>
        <w:t xml:space="preserve">(2) Za tužioca </w:t>
      </w:r>
      <w:r w:rsidR="00887258" w:rsidRPr="005A3AE0">
        <w:rPr>
          <w:szCs w:val="24"/>
          <w:lang w:val="hr-BA"/>
        </w:rPr>
        <w:t xml:space="preserve">i zamjenika glavnog tužioca </w:t>
      </w:r>
      <w:r w:rsidRPr="005A3AE0">
        <w:rPr>
          <w:szCs w:val="24"/>
          <w:lang w:val="hr-BA"/>
        </w:rPr>
        <w:t>Tužilaštva BiH može biti imenovana osoba koja radi kao tužilac ili sudija najmanje deset godina.</w:t>
      </w:r>
    </w:p>
    <w:p w14:paraId="4AA35B73" w14:textId="77777777" w:rsidR="000A327E" w:rsidRPr="005A3AE0" w:rsidRDefault="000A327E" w:rsidP="000A327E">
      <w:pPr>
        <w:widowControl w:val="0"/>
        <w:jc w:val="both"/>
        <w:rPr>
          <w:szCs w:val="24"/>
          <w:lang w:val="hr-BA"/>
        </w:rPr>
      </w:pPr>
    </w:p>
    <w:p w14:paraId="77F81C5F" w14:textId="798E9879" w:rsidR="000A327E" w:rsidRPr="005A3AE0" w:rsidRDefault="000A327E" w:rsidP="000A327E">
      <w:pPr>
        <w:widowControl w:val="0"/>
        <w:jc w:val="both"/>
        <w:rPr>
          <w:szCs w:val="24"/>
          <w:lang w:val="hr-BA"/>
        </w:rPr>
      </w:pPr>
      <w:r w:rsidRPr="005A3AE0">
        <w:rPr>
          <w:szCs w:val="24"/>
          <w:lang w:val="hr-BA"/>
        </w:rPr>
        <w:t xml:space="preserve">(3) Za tužioca </w:t>
      </w:r>
      <w:r w:rsidR="00887258" w:rsidRPr="005A3AE0">
        <w:rPr>
          <w:szCs w:val="24"/>
          <w:lang w:val="hr-BA"/>
        </w:rPr>
        <w:t xml:space="preserve">i zamjenika glavnog tužioca </w:t>
      </w:r>
      <w:r w:rsidRPr="005A3AE0">
        <w:rPr>
          <w:szCs w:val="24"/>
          <w:lang w:val="hr-BA"/>
        </w:rPr>
        <w:t>Tužilaštva Brčko distrikta BiH, kantonalnog tužilaštva u Federaciji BiH i okružnog tužilaštva u Republici Srpskoj može biti imenovana osoba koja ima najmanje šest godina radnog iskustva na pravnim poslovima, nakon položenog pravosudnog ispita.</w:t>
      </w:r>
    </w:p>
    <w:p w14:paraId="0465614D" w14:textId="77777777" w:rsidR="000A327E" w:rsidRPr="005A3AE0" w:rsidRDefault="000A327E" w:rsidP="000A327E">
      <w:pPr>
        <w:widowControl w:val="0"/>
        <w:rPr>
          <w:szCs w:val="24"/>
          <w:lang w:val="hr-BA"/>
        </w:rPr>
      </w:pPr>
    </w:p>
    <w:p w14:paraId="405272F5" w14:textId="4E12153E" w:rsidR="000A327E" w:rsidRPr="005A3AE0" w:rsidRDefault="000A327E" w:rsidP="000A327E">
      <w:pPr>
        <w:widowControl w:val="0"/>
        <w:jc w:val="center"/>
        <w:outlineLvl w:val="1"/>
        <w:rPr>
          <w:b/>
          <w:snapToGrid w:val="0"/>
          <w:szCs w:val="24"/>
          <w:lang w:val="hr-BA"/>
        </w:rPr>
      </w:pPr>
      <w:r w:rsidRPr="005A3AE0">
        <w:rPr>
          <w:b/>
          <w:snapToGrid w:val="0"/>
          <w:szCs w:val="24"/>
          <w:lang w:val="hr-BA"/>
        </w:rPr>
        <w:t xml:space="preserve">Član </w:t>
      </w:r>
      <w:r w:rsidR="00710B3F" w:rsidRPr="005A3AE0">
        <w:rPr>
          <w:b/>
          <w:snapToGrid w:val="0"/>
          <w:szCs w:val="24"/>
          <w:lang w:val="hr-BA"/>
        </w:rPr>
        <w:t>61.</w:t>
      </w:r>
    </w:p>
    <w:p w14:paraId="3610EC62" w14:textId="77777777" w:rsidR="000A327E" w:rsidRPr="005A3AE0" w:rsidRDefault="000A327E" w:rsidP="000A327E">
      <w:pPr>
        <w:widowControl w:val="0"/>
        <w:jc w:val="center"/>
        <w:outlineLvl w:val="1"/>
        <w:rPr>
          <w:b/>
          <w:snapToGrid w:val="0"/>
          <w:szCs w:val="24"/>
          <w:lang w:val="hr-BA"/>
        </w:rPr>
      </w:pPr>
      <w:r w:rsidRPr="005A3AE0">
        <w:rPr>
          <w:b/>
          <w:snapToGrid w:val="0"/>
          <w:szCs w:val="24"/>
          <w:lang w:val="hr-BA"/>
        </w:rPr>
        <w:t>(Mandat sudija i tužilaca)</w:t>
      </w:r>
    </w:p>
    <w:p w14:paraId="42493B1A" w14:textId="77777777" w:rsidR="000A327E" w:rsidRPr="005A3AE0" w:rsidRDefault="000A327E" w:rsidP="000A327E">
      <w:pPr>
        <w:widowControl w:val="0"/>
        <w:rPr>
          <w:szCs w:val="24"/>
          <w:lang w:val="hr-BA"/>
        </w:rPr>
      </w:pPr>
    </w:p>
    <w:p w14:paraId="3C08EC39" w14:textId="68E353E9" w:rsidR="005548F8" w:rsidRPr="005A3AE0" w:rsidRDefault="000A327E" w:rsidP="00A5023D">
      <w:pPr>
        <w:widowControl w:val="0"/>
        <w:jc w:val="both"/>
        <w:rPr>
          <w:snapToGrid w:val="0"/>
          <w:szCs w:val="24"/>
          <w:lang w:val="hr-BA"/>
        </w:rPr>
      </w:pPr>
      <w:r w:rsidRPr="005A3AE0">
        <w:rPr>
          <w:snapToGrid w:val="0"/>
          <w:szCs w:val="24"/>
          <w:lang w:val="hr-BA"/>
        </w:rPr>
        <w:t xml:space="preserve"> Sudije i tužioci se imenuju na mandat neograničenog trajanja, s tim da im mandat prestaje u slučaju smrti, podnošenja ostavke, navršenja starosne dobi propisane ovim zakonom za obavezan odlazak u penziju, trajnog gubitka sposobnosti za vršenje dužnosti, osude za krivično djelo kojom se izriče kazna zatvora, ili razrješenja s</w:t>
      </w:r>
      <w:r w:rsidR="00BF566F">
        <w:rPr>
          <w:snapToGrid w:val="0"/>
          <w:szCs w:val="24"/>
          <w:lang w:val="hr-BA"/>
        </w:rPr>
        <w:t>a</w:t>
      </w:r>
      <w:r w:rsidRPr="005A3AE0">
        <w:rPr>
          <w:snapToGrid w:val="0"/>
          <w:szCs w:val="24"/>
          <w:lang w:val="hr-BA"/>
        </w:rPr>
        <w:t xml:space="preserve"> dužnosti iz razloga utvrđenih ovim zakonom. </w:t>
      </w:r>
    </w:p>
    <w:p w14:paraId="20DBA2D4" w14:textId="3D4115A0" w:rsidR="000A327E" w:rsidRPr="005A3AE0" w:rsidRDefault="000A327E" w:rsidP="000A327E">
      <w:pPr>
        <w:widowControl w:val="0"/>
        <w:jc w:val="center"/>
        <w:outlineLvl w:val="1"/>
        <w:rPr>
          <w:b/>
          <w:snapToGrid w:val="0"/>
          <w:szCs w:val="24"/>
          <w:lang w:val="hr-BA"/>
        </w:rPr>
      </w:pPr>
      <w:r w:rsidRPr="005A3AE0">
        <w:rPr>
          <w:b/>
          <w:snapToGrid w:val="0"/>
          <w:szCs w:val="24"/>
          <w:lang w:val="hr-BA"/>
        </w:rPr>
        <w:t>Član 6</w:t>
      </w:r>
      <w:r w:rsidR="00394DFC" w:rsidRPr="005A3AE0">
        <w:rPr>
          <w:b/>
          <w:snapToGrid w:val="0"/>
          <w:szCs w:val="24"/>
          <w:lang w:val="hr-BA"/>
        </w:rPr>
        <w:t>2</w:t>
      </w:r>
      <w:r w:rsidRPr="005A3AE0">
        <w:rPr>
          <w:b/>
          <w:snapToGrid w:val="0"/>
          <w:szCs w:val="24"/>
          <w:lang w:val="hr-BA"/>
        </w:rPr>
        <w:t>.</w:t>
      </w:r>
    </w:p>
    <w:p w14:paraId="25025E08" w14:textId="77777777" w:rsidR="000A327E" w:rsidRPr="005A3AE0" w:rsidRDefault="000A327E" w:rsidP="000A327E">
      <w:pPr>
        <w:widowControl w:val="0"/>
        <w:jc w:val="center"/>
        <w:outlineLvl w:val="1"/>
        <w:rPr>
          <w:b/>
          <w:snapToGrid w:val="0"/>
          <w:szCs w:val="24"/>
          <w:lang w:val="hr-BA"/>
        </w:rPr>
      </w:pPr>
      <w:r w:rsidRPr="005A3AE0">
        <w:rPr>
          <w:b/>
          <w:snapToGrid w:val="0"/>
          <w:szCs w:val="24"/>
          <w:lang w:val="hr-BA"/>
        </w:rPr>
        <w:t>(Podobnost)</w:t>
      </w:r>
    </w:p>
    <w:p w14:paraId="66DE2987" w14:textId="77777777" w:rsidR="000A327E" w:rsidRPr="005A3AE0" w:rsidRDefault="000A327E" w:rsidP="000A327E">
      <w:pPr>
        <w:widowControl w:val="0"/>
        <w:rPr>
          <w:szCs w:val="24"/>
          <w:lang w:val="hr-BA"/>
        </w:rPr>
      </w:pPr>
    </w:p>
    <w:p w14:paraId="12059F40" w14:textId="7C25E283" w:rsidR="004373C9" w:rsidRPr="005A3AE0" w:rsidRDefault="000A327E" w:rsidP="000A327E">
      <w:pPr>
        <w:widowControl w:val="0"/>
        <w:jc w:val="both"/>
        <w:rPr>
          <w:szCs w:val="24"/>
          <w:lang w:val="hr-BA"/>
        </w:rPr>
      </w:pPr>
      <w:r w:rsidRPr="005A3AE0">
        <w:rPr>
          <w:szCs w:val="24"/>
          <w:lang w:val="hr-BA"/>
        </w:rPr>
        <w:t>(1) U postupcima iz čl</w:t>
      </w:r>
      <w:r w:rsidR="009E3EFD" w:rsidRPr="005A3AE0">
        <w:rPr>
          <w:szCs w:val="24"/>
          <w:lang w:val="hr-BA"/>
        </w:rPr>
        <w:t>ana 63</w:t>
      </w:r>
      <w:r w:rsidR="00710B3F" w:rsidRPr="005A3AE0">
        <w:rPr>
          <w:szCs w:val="24"/>
          <w:lang w:val="hr-BA"/>
        </w:rPr>
        <w:t>.</w:t>
      </w:r>
      <w:r w:rsidRPr="005A3AE0">
        <w:rPr>
          <w:szCs w:val="24"/>
          <w:lang w:val="hr-BA"/>
        </w:rPr>
        <w:t xml:space="preserve"> ovog zakona neće se uzimati u razmatranje prijave</w:t>
      </w:r>
      <w:r w:rsidR="004373C9" w:rsidRPr="005A3AE0">
        <w:rPr>
          <w:szCs w:val="24"/>
          <w:lang w:val="hr-BA"/>
        </w:rPr>
        <w:t>:</w:t>
      </w:r>
    </w:p>
    <w:p w14:paraId="73EC0AF6" w14:textId="74171092" w:rsidR="000A327E" w:rsidRPr="005A3AE0" w:rsidRDefault="000A327E" w:rsidP="00F47110">
      <w:pPr>
        <w:pStyle w:val="ListParagraph"/>
        <w:widowControl w:val="0"/>
        <w:numPr>
          <w:ilvl w:val="0"/>
          <w:numId w:val="60"/>
        </w:numPr>
        <w:jc w:val="both"/>
        <w:rPr>
          <w:lang w:val="hr-BA"/>
        </w:rPr>
      </w:pPr>
      <w:r w:rsidRPr="005A3AE0">
        <w:rPr>
          <w:lang w:val="hr-BA"/>
        </w:rPr>
        <w:lastRenderedPageBreak/>
        <w:t>osoba u odnosu na koje traju pravne posljedice izrečene disciplinske mjere</w:t>
      </w:r>
      <w:r w:rsidR="00BF566F">
        <w:rPr>
          <w:lang w:val="hr-BA"/>
        </w:rPr>
        <w:t>;</w:t>
      </w:r>
    </w:p>
    <w:p w14:paraId="27B4110D" w14:textId="14C1A52E" w:rsidR="00B930B6" w:rsidRPr="005A3AE0" w:rsidRDefault="00B930B6" w:rsidP="00F47110">
      <w:pPr>
        <w:pStyle w:val="ListParagraph"/>
        <w:widowControl w:val="0"/>
        <w:numPr>
          <w:ilvl w:val="0"/>
          <w:numId w:val="60"/>
        </w:numPr>
        <w:jc w:val="both"/>
        <w:rPr>
          <w:lang w:val="hr-BA"/>
        </w:rPr>
      </w:pPr>
      <w:r w:rsidRPr="005A3AE0">
        <w:rPr>
          <w:lang w:val="hr-BA"/>
        </w:rPr>
        <w:t xml:space="preserve">članova Vijeća suprotno zabrani iz člana </w:t>
      </w:r>
      <w:r w:rsidR="00710B3F" w:rsidRPr="005A3AE0">
        <w:rPr>
          <w:lang w:val="hr-BA"/>
        </w:rPr>
        <w:t>18.</w:t>
      </w:r>
      <w:r w:rsidRPr="005A3AE0">
        <w:rPr>
          <w:lang w:val="hr-BA"/>
        </w:rPr>
        <w:t>stav (6) ovog zakona</w:t>
      </w:r>
      <w:r w:rsidR="00BF566F">
        <w:rPr>
          <w:lang w:val="hr-BA"/>
        </w:rPr>
        <w:t>;</w:t>
      </w:r>
      <w:r w:rsidRPr="005A3AE0">
        <w:rPr>
          <w:lang w:val="hr-BA"/>
        </w:rPr>
        <w:t xml:space="preserve"> </w:t>
      </w:r>
    </w:p>
    <w:p w14:paraId="41FEF657" w14:textId="4A5EA943" w:rsidR="00B930B6" w:rsidRPr="005A3AE0" w:rsidRDefault="00B930B6" w:rsidP="00F47110">
      <w:pPr>
        <w:pStyle w:val="ListParagraph"/>
        <w:widowControl w:val="0"/>
        <w:numPr>
          <w:ilvl w:val="0"/>
          <w:numId w:val="60"/>
        </w:numPr>
        <w:jc w:val="both"/>
        <w:rPr>
          <w:lang w:val="hr-BA"/>
        </w:rPr>
      </w:pPr>
      <w:r w:rsidRPr="005A3AE0">
        <w:rPr>
          <w:lang w:val="hr-BA"/>
        </w:rPr>
        <w:t>kandidata koji se prijavio za sud, odnosno tužilaštv</w:t>
      </w:r>
      <w:r w:rsidR="00BF566F">
        <w:rPr>
          <w:lang w:val="hr-BA"/>
        </w:rPr>
        <w:t>o</w:t>
      </w:r>
      <w:r w:rsidRPr="005A3AE0">
        <w:rPr>
          <w:lang w:val="hr-BA"/>
        </w:rPr>
        <w:t xml:space="preserve"> u kojem je na poziciji nosioca pravosudne funkcije zaposlen njegov krvni srodnik u pravoj liniji bez ograničenja, u pobočnoj liniji do četvrtog stepena ili bračni, odnosno vanbračni drug ili srodnik po tazbini, odnosno srodnik vanbračnog druga, do drugog stepena</w:t>
      </w:r>
      <w:r w:rsidR="00BF566F">
        <w:rPr>
          <w:lang w:val="hr-BA"/>
        </w:rPr>
        <w:t>.</w:t>
      </w:r>
    </w:p>
    <w:p w14:paraId="1C9713E5" w14:textId="77777777" w:rsidR="003627C0" w:rsidRPr="005A3AE0" w:rsidRDefault="003627C0" w:rsidP="000A327E">
      <w:pPr>
        <w:widowControl w:val="0"/>
        <w:jc w:val="both"/>
        <w:rPr>
          <w:szCs w:val="24"/>
          <w:lang w:val="hr-BA"/>
        </w:rPr>
      </w:pPr>
    </w:p>
    <w:p w14:paraId="325442DA" w14:textId="77777777" w:rsidR="007724FD" w:rsidRDefault="000A327E" w:rsidP="007724FD">
      <w:pPr>
        <w:jc w:val="both"/>
        <w:rPr>
          <w:szCs w:val="24"/>
          <w:lang w:val="hr-BA"/>
        </w:rPr>
      </w:pPr>
      <w:r w:rsidRPr="005A3AE0">
        <w:rPr>
          <w:szCs w:val="24"/>
          <w:lang w:val="hr-BA"/>
        </w:rPr>
        <w:t>(2) U postupcima iz</w:t>
      </w:r>
      <w:r w:rsidR="009E3EFD" w:rsidRPr="005A3AE0">
        <w:rPr>
          <w:szCs w:val="24"/>
          <w:lang w:val="hr-BA"/>
        </w:rPr>
        <w:t xml:space="preserve"> člana</w:t>
      </w:r>
      <w:r w:rsidRPr="005A3AE0">
        <w:rPr>
          <w:szCs w:val="24"/>
          <w:lang w:val="hr-BA"/>
        </w:rPr>
        <w:t xml:space="preserve"> </w:t>
      </w:r>
      <w:r w:rsidR="009E3EFD" w:rsidRPr="005A3AE0">
        <w:rPr>
          <w:szCs w:val="24"/>
          <w:lang w:val="hr-BA"/>
        </w:rPr>
        <w:t>63.</w:t>
      </w:r>
      <w:r w:rsidRPr="005A3AE0">
        <w:rPr>
          <w:szCs w:val="24"/>
          <w:lang w:val="hr-BA"/>
        </w:rPr>
        <w:t xml:space="preserve"> ovog zakona </w:t>
      </w:r>
      <w:r w:rsidR="00FA45CF" w:rsidRPr="005A3AE0">
        <w:rPr>
          <w:szCs w:val="24"/>
          <w:lang w:val="hr-BA"/>
        </w:rPr>
        <w:t>V</w:t>
      </w:r>
      <w:r w:rsidR="00D02A97" w:rsidRPr="005A3AE0">
        <w:rPr>
          <w:szCs w:val="24"/>
          <w:lang w:val="hr-BA"/>
        </w:rPr>
        <w:t>ijeće</w:t>
      </w:r>
      <w:r w:rsidR="00FA45CF" w:rsidRPr="005A3AE0">
        <w:rPr>
          <w:szCs w:val="24"/>
          <w:lang w:val="hr-BA"/>
        </w:rPr>
        <w:t xml:space="preserve"> </w:t>
      </w:r>
      <w:r w:rsidRPr="005A3AE0">
        <w:rPr>
          <w:szCs w:val="24"/>
          <w:lang w:val="hr-BA"/>
        </w:rPr>
        <w:t>uzima u obzir informacije koje su relevantne za ocjenu da li kandidat posjeduje karakteristik</w:t>
      </w:r>
      <w:r w:rsidR="00394DFC" w:rsidRPr="005A3AE0">
        <w:rPr>
          <w:szCs w:val="24"/>
          <w:lang w:val="hr-BA"/>
        </w:rPr>
        <w:t>e</w:t>
      </w:r>
      <w:r w:rsidRPr="005A3AE0">
        <w:rPr>
          <w:szCs w:val="24"/>
          <w:lang w:val="hr-BA"/>
        </w:rPr>
        <w:t xml:space="preserve"> iz člana</w:t>
      </w:r>
      <w:r w:rsidR="00394DFC" w:rsidRPr="005A3AE0">
        <w:rPr>
          <w:szCs w:val="24"/>
          <w:lang w:val="hr-BA"/>
        </w:rPr>
        <w:t xml:space="preserve"> </w:t>
      </w:r>
      <w:r w:rsidR="009E3EFD" w:rsidRPr="005A3AE0">
        <w:rPr>
          <w:szCs w:val="24"/>
          <w:lang w:val="hr-BA"/>
        </w:rPr>
        <w:t>57</w:t>
      </w:r>
      <w:r w:rsidR="00394DFC" w:rsidRPr="005A3AE0">
        <w:rPr>
          <w:szCs w:val="24"/>
          <w:lang w:val="hr-BA"/>
        </w:rPr>
        <w:t>.</w:t>
      </w:r>
      <w:r w:rsidRPr="005A3AE0">
        <w:rPr>
          <w:szCs w:val="24"/>
          <w:lang w:val="hr-BA"/>
        </w:rPr>
        <w:t xml:space="preserve"> ovog zakona</w:t>
      </w:r>
      <w:r w:rsidR="007724FD">
        <w:rPr>
          <w:szCs w:val="24"/>
          <w:lang w:val="hr-BA"/>
        </w:rPr>
        <w:t>.</w:t>
      </w:r>
    </w:p>
    <w:p w14:paraId="7244DAFC" w14:textId="69DBDA58" w:rsidR="000A327E" w:rsidRPr="005A3AE0" w:rsidRDefault="006F222D" w:rsidP="007724FD">
      <w:pPr>
        <w:jc w:val="both"/>
        <w:rPr>
          <w:szCs w:val="24"/>
          <w:lang w:val="hr-BA"/>
        </w:rPr>
      </w:pPr>
      <w:r w:rsidRPr="005A3AE0">
        <w:rPr>
          <w:szCs w:val="24"/>
          <w:lang w:val="hr-BA"/>
        </w:rPr>
        <w:t>(U</w:t>
      </w:r>
      <w:r w:rsidR="000B1B9F" w:rsidRPr="005A3AE0">
        <w:rPr>
          <w:szCs w:val="24"/>
          <w:lang w:val="hr-BA"/>
        </w:rPr>
        <w:t>tvrđivanje podobnosti biće predmet dodatnog razmatranja</w:t>
      </w:r>
      <w:r w:rsidRPr="005A3AE0">
        <w:rPr>
          <w:szCs w:val="24"/>
          <w:lang w:val="hr-BA"/>
        </w:rPr>
        <w:t xml:space="preserve"> u kontekstu detaljnije provjere integriteta kandidata. Predviđeno je i održavanje TAIEX seminara o provjeri kandidata za sudijske i tužilačke pozicije. Ovaj seminar trebao bi se održati u drugoj polovini 2018. godine.)</w:t>
      </w:r>
    </w:p>
    <w:p w14:paraId="5691E21E" w14:textId="77777777" w:rsidR="000A327E" w:rsidRPr="005A3AE0" w:rsidRDefault="000A327E" w:rsidP="000A327E">
      <w:pPr>
        <w:widowControl w:val="0"/>
        <w:rPr>
          <w:szCs w:val="24"/>
          <w:lang w:val="hr-BA"/>
        </w:rPr>
      </w:pPr>
    </w:p>
    <w:p w14:paraId="359C7A62" w14:textId="4A0A0A7E" w:rsidR="000A327E" w:rsidRPr="005A3AE0" w:rsidRDefault="000A327E" w:rsidP="000A327E">
      <w:pPr>
        <w:widowControl w:val="0"/>
        <w:jc w:val="both"/>
        <w:rPr>
          <w:b/>
          <w:bCs/>
          <w:snapToGrid w:val="0"/>
          <w:szCs w:val="24"/>
          <w:lang w:val="hr-BA"/>
        </w:rPr>
      </w:pPr>
      <w:r w:rsidRPr="005A3AE0">
        <w:rPr>
          <w:b/>
          <w:bCs/>
          <w:snapToGrid w:val="0"/>
          <w:szCs w:val="24"/>
          <w:lang w:val="hr-BA"/>
        </w:rPr>
        <w:t xml:space="preserve">POGLAVLJE XI – OSNOVNE ODREDBE O POSTUPKU POPUNJAVANJA UPRAŽNJENIH POZICIJA </w:t>
      </w:r>
    </w:p>
    <w:p w14:paraId="4F0FC124" w14:textId="77777777" w:rsidR="000A327E" w:rsidRPr="005A3AE0" w:rsidRDefault="000A327E" w:rsidP="000A327E">
      <w:pPr>
        <w:pStyle w:val="Heading2"/>
        <w:keepNext w:val="0"/>
        <w:widowControl w:val="0"/>
        <w:jc w:val="center"/>
        <w:rPr>
          <w:szCs w:val="24"/>
          <w:lang w:val="hr-BA"/>
        </w:rPr>
      </w:pPr>
    </w:p>
    <w:p w14:paraId="2A715D1E" w14:textId="0CAC0D67" w:rsidR="000A327E" w:rsidRPr="005A3AE0" w:rsidRDefault="000A327E" w:rsidP="000A327E">
      <w:pPr>
        <w:pStyle w:val="Heading2"/>
        <w:keepNext w:val="0"/>
        <w:widowControl w:val="0"/>
        <w:jc w:val="center"/>
        <w:rPr>
          <w:szCs w:val="24"/>
          <w:lang w:val="hr-BA"/>
        </w:rPr>
      </w:pPr>
      <w:r w:rsidRPr="005A3AE0">
        <w:rPr>
          <w:szCs w:val="24"/>
          <w:lang w:val="hr-BA"/>
        </w:rPr>
        <w:t xml:space="preserve">Član </w:t>
      </w:r>
      <w:r w:rsidR="00394DFC" w:rsidRPr="005A3AE0">
        <w:rPr>
          <w:szCs w:val="24"/>
          <w:lang w:val="hr-BA"/>
        </w:rPr>
        <w:t>63</w:t>
      </w:r>
      <w:r w:rsidRPr="005A3AE0">
        <w:rPr>
          <w:szCs w:val="24"/>
          <w:lang w:val="hr-BA"/>
        </w:rPr>
        <w:t>.</w:t>
      </w:r>
    </w:p>
    <w:p w14:paraId="5A0E15F9" w14:textId="2321A1B5" w:rsidR="000A327E" w:rsidRPr="005A3AE0" w:rsidRDefault="005D7A10" w:rsidP="000A327E">
      <w:pPr>
        <w:widowControl w:val="0"/>
        <w:jc w:val="center"/>
        <w:outlineLvl w:val="1"/>
        <w:rPr>
          <w:b/>
          <w:snapToGrid w:val="0"/>
          <w:szCs w:val="24"/>
          <w:lang w:val="hr-BA"/>
        </w:rPr>
      </w:pPr>
      <w:r w:rsidRPr="005A3AE0">
        <w:rPr>
          <w:b/>
          <w:snapToGrid w:val="0"/>
          <w:szCs w:val="24"/>
          <w:lang w:val="hr-BA"/>
        </w:rPr>
        <w:t>(</w:t>
      </w:r>
      <w:r w:rsidR="000A327E" w:rsidRPr="005A3AE0">
        <w:rPr>
          <w:b/>
          <w:snapToGrid w:val="0"/>
          <w:szCs w:val="24"/>
          <w:lang w:val="hr-BA"/>
        </w:rPr>
        <w:t>Popunjavanje upražnjenih pozicija</w:t>
      </w:r>
      <w:r w:rsidRPr="005A3AE0">
        <w:rPr>
          <w:b/>
          <w:snapToGrid w:val="0"/>
          <w:szCs w:val="24"/>
          <w:lang w:val="hr-BA"/>
        </w:rPr>
        <w:t>)</w:t>
      </w:r>
    </w:p>
    <w:p w14:paraId="696DD5A2" w14:textId="77777777" w:rsidR="000A327E" w:rsidRPr="005A3AE0" w:rsidRDefault="000A327E" w:rsidP="000A327E">
      <w:pPr>
        <w:pStyle w:val="BodyTextIndent3"/>
        <w:widowControl w:val="0"/>
        <w:ind w:left="0" w:firstLine="708"/>
        <w:rPr>
          <w:sz w:val="24"/>
          <w:szCs w:val="24"/>
          <w:lang w:val="hr-BA"/>
        </w:rPr>
      </w:pPr>
    </w:p>
    <w:p w14:paraId="35A9A26F" w14:textId="05E669E3" w:rsidR="000A327E" w:rsidRPr="005A3AE0" w:rsidRDefault="000A327E" w:rsidP="000A327E">
      <w:pPr>
        <w:widowControl w:val="0"/>
        <w:jc w:val="both"/>
        <w:rPr>
          <w:szCs w:val="24"/>
          <w:lang w:val="hr-BA"/>
        </w:rPr>
      </w:pPr>
      <w:r w:rsidRPr="005A3AE0">
        <w:rPr>
          <w:szCs w:val="24"/>
          <w:lang w:val="hr-BA"/>
        </w:rPr>
        <w:t>(1) U</w:t>
      </w:r>
      <w:r w:rsidRPr="005A3AE0">
        <w:rPr>
          <w:snapToGrid w:val="0"/>
          <w:szCs w:val="24"/>
          <w:lang w:val="hr-BA"/>
        </w:rPr>
        <w:t xml:space="preserve">pražnjena mjesta </w:t>
      </w:r>
      <w:r w:rsidRPr="005A3AE0">
        <w:rPr>
          <w:szCs w:val="24"/>
          <w:lang w:val="hr-BA"/>
        </w:rPr>
        <w:t>sudija</w:t>
      </w:r>
      <w:r w:rsidR="00887258" w:rsidRPr="005A3AE0">
        <w:rPr>
          <w:szCs w:val="24"/>
          <w:lang w:val="hr-BA"/>
        </w:rPr>
        <w:t>,</w:t>
      </w:r>
      <w:r w:rsidRPr="005A3AE0">
        <w:rPr>
          <w:szCs w:val="24"/>
          <w:lang w:val="hr-BA"/>
        </w:rPr>
        <w:t xml:space="preserve"> tužilaca </w:t>
      </w:r>
      <w:r w:rsidR="00887258" w:rsidRPr="005A3AE0">
        <w:rPr>
          <w:szCs w:val="24"/>
          <w:lang w:val="hr-BA"/>
        </w:rPr>
        <w:t xml:space="preserve">i zamjenika glavnog tužioca </w:t>
      </w:r>
      <w:r w:rsidRPr="005A3AE0">
        <w:rPr>
          <w:szCs w:val="24"/>
          <w:lang w:val="hr-BA"/>
        </w:rPr>
        <w:t xml:space="preserve">popunjavaju se putem premještaja, te internog i javnog konkursa, a na temelju godišnjeg plana popunjavanja pozicija u pravosuđu. </w:t>
      </w:r>
    </w:p>
    <w:p w14:paraId="47C95C75" w14:textId="77777777" w:rsidR="000A327E" w:rsidRPr="005A3AE0" w:rsidRDefault="000A327E" w:rsidP="000A327E">
      <w:pPr>
        <w:widowControl w:val="0"/>
        <w:jc w:val="both"/>
        <w:rPr>
          <w:szCs w:val="24"/>
          <w:lang w:val="hr-BA"/>
        </w:rPr>
      </w:pPr>
    </w:p>
    <w:p w14:paraId="12ECD012" w14:textId="7F5094C1" w:rsidR="000A327E" w:rsidRPr="005A3AE0" w:rsidRDefault="000A327E" w:rsidP="000A327E">
      <w:pPr>
        <w:widowControl w:val="0"/>
        <w:tabs>
          <w:tab w:val="num" w:pos="1080"/>
        </w:tabs>
        <w:jc w:val="both"/>
        <w:rPr>
          <w:szCs w:val="24"/>
          <w:lang w:val="hr-BA"/>
        </w:rPr>
      </w:pPr>
      <w:r w:rsidRPr="005A3AE0">
        <w:rPr>
          <w:szCs w:val="24"/>
          <w:lang w:val="hr-BA"/>
        </w:rPr>
        <w:t>(2) Upražnjene pozicije predsjednika suda</w:t>
      </w:r>
      <w:r w:rsidR="00267D46" w:rsidRPr="005A3AE0">
        <w:rPr>
          <w:szCs w:val="24"/>
          <w:lang w:val="hr-BA"/>
        </w:rPr>
        <w:t xml:space="preserve"> i</w:t>
      </w:r>
      <w:r w:rsidRPr="005A3AE0">
        <w:rPr>
          <w:szCs w:val="24"/>
          <w:lang w:val="hr-BA"/>
        </w:rPr>
        <w:t xml:space="preserve"> glavnog tužioca popunjavaju se putem internog oglasa u okviru suda, odnosno tužilaštva, ili izuzetno putem </w:t>
      </w:r>
      <w:r w:rsidR="007A6303" w:rsidRPr="005A3AE0">
        <w:rPr>
          <w:szCs w:val="24"/>
          <w:lang w:val="hr-BA"/>
        </w:rPr>
        <w:t xml:space="preserve">internog </w:t>
      </w:r>
      <w:r w:rsidRPr="005A3AE0">
        <w:rPr>
          <w:szCs w:val="24"/>
          <w:lang w:val="hr-BA"/>
        </w:rPr>
        <w:t xml:space="preserve">konkursa u okviru pravosuđa, ili odlukom o ponovnom imenovanju, pod uslovima propisanim ovim zakonom. </w:t>
      </w:r>
    </w:p>
    <w:p w14:paraId="43086EE1" w14:textId="77777777" w:rsidR="007724FD" w:rsidRDefault="007724FD" w:rsidP="000A327E">
      <w:pPr>
        <w:pStyle w:val="Heading2"/>
        <w:keepNext w:val="0"/>
        <w:widowControl w:val="0"/>
        <w:jc w:val="center"/>
        <w:rPr>
          <w:szCs w:val="24"/>
          <w:lang w:val="hr-BA"/>
        </w:rPr>
      </w:pPr>
    </w:p>
    <w:p w14:paraId="21F6F4AB" w14:textId="2DC6E9EA" w:rsidR="000A327E" w:rsidRPr="005A3AE0" w:rsidRDefault="000A327E" w:rsidP="000A327E">
      <w:pPr>
        <w:pStyle w:val="Heading2"/>
        <w:keepNext w:val="0"/>
        <w:widowControl w:val="0"/>
        <w:jc w:val="center"/>
        <w:rPr>
          <w:szCs w:val="24"/>
          <w:lang w:val="hr-BA"/>
        </w:rPr>
      </w:pPr>
      <w:r w:rsidRPr="005A3AE0">
        <w:rPr>
          <w:szCs w:val="24"/>
          <w:lang w:val="hr-BA"/>
        </w:rPr>
        <w:t xml:space="preserve">Član </w:t>
      </w:r>
      <w:r w:rsidR="00394DFC" w:rsidRPr="005A3AE0">
        <w:rPr>
          <w:szCs w:val="24"/>
          <w:lang w:val="hr-BA"/>
        </w:rPr>
        <w:t>64</w:t>
      </w:r>
      <w:r w:rsidRPr="005A3AE0">
        <w:rPr>
          <w:szCs w:val="24"/>
          <w:lang w:val="hr-BA"/>
        </w:rPr>
        <w:t>.</w:t>
      </w:r>
    </w:p>
    <w:p w14:paraId="1A150B75" w14:textId="3301FCCF" w:rsidR="000A327E" w:rsidRPr="005A3AE0" w:rsidRDefault="005D7A10" w:rsidP="000A327E">
      <w:pPr>
        <w:widowControl w:val="0"/>
        <w:jc w:val="center"/>
        <w:outlineLvl w:val="1"/>
        <w:rPr>
          <w:b/>
          <w:szCs w:val="24"/>
          <w:lang w:val="hr-BA"/>
        </w:rPr>
      </w:pPr>
      <w:r w:rsidRPr="005A3AE0">
        <w:rPr>
          <w:b/>
          <w:szCs w:val="24"/>
          <w:lang w:val="hr-BA"/>
        </w:rPr>
        <w:t>(</w:t>
      </w:r>
      <w:r w:rsidR="000A327E" w:rsidRPr="005A3AE0">
        <w:rPr>
          <w:b/>
          <w:szCs w:val="24"/>
          <w:lang w:val="hr-BA"/>
        </w:rPr>
        <w:t>Zastupljenost</w:t>
      </w:r>
      <w:r w:rsidRPr="005A3AE0">
        <w:rPr>
          <w:b/>
          <w:szCs w:val="24"/>
          <w:lang w:val="hr-BA"/>
        </w:rPr>
        <w:t>)</w:t>
      </w:r>
    </w:p>
    <w:p w14:paraId="346537FC" w14:textId="77777777" w:rsidR="000A327E" w:rsidRPr="005A3AE0" w:rsidRDefault="000A327E" w:rsidP="000A327E">
      <w:pPr>
        <w:widowControl w:val="0"/>
        <w:jc w:val="center"/>
        <w:outlineLvl w:val="1"/>
        <w:rPr>
          <w:b/>
          <w:szCs w:val="24"/>
          <w:lang w:val="hr-BA"/>
        </w:rPr>
      </w:pPr>
    </w:p>
    <w:p w14:paraId="2A218608" w14:textId="199C2FB6" w:rsidR="000A327E" w:rsidRPr="005A3AE0" w:rsidRDefault="000A327E" w:rsidP="000A327E">
      <w:pPr>
        <w:widowControl w:val="0"/>
        <w:jc w:val="both"/>
        <w:rPr>
          <w:szCs w:val="24"/>
          <w:lang w:val="hr-BA"/>
        </w:rPr>
      </w:pPr>
      <w:r w:rsidRPr="005A3AE0">
        <w:rPr>
          <w:szCs w:val="24"/>
          <w:lang w:val="hr-BA"/>
        </w:rPr>
        <w:t xml:space="preserve">U postupku premještaja i u postupku imenovanja, na temelju internog ili javnog konkursa,  </w:t>
      </w:r>
      <w:r w:rsidR="00FA45CF" w:rsidRPr="005A3AE0">
        <w:rPr>
          <w:szCs w:val="24"/>
          <w:lang w:val="hr-BA"/>
        </w:rPr>
        <w:t>V</w:t>
      </w:r>
      <w:r w:rsidR="00D02A97" w:rsidRPr="005A3AE0">
        <w:rPr>
          <w:szCs w:val="24"/>
          <w:lang w:val="hr-BA"/>
        </w:rPr>
        <w:t>ijeće</w:t>
      </w:r>
      <w:r w:rsidR="00FA45CF" w:rsidRPr="005A3AE0">
        <w:rPr>
          <w:szCs w:val="24"/>
          <w:lang w:val="hr-BA"/>
        </w:rPr>
        <w:t xml:space="preserve"> </w:t>
      </w:r>
      <w:r w:rsidRPr="005A3AE0">
        <w:rPr>
          <w:szCs w:val="24"/>
          <w:lang w:val="hr-BA"/>
        </w:rPr>
        <w:t xml:space="preserve">primjenjuje odgovarajuće ustavne odredbe kojima se uređuju jednaka prava i zastupljenost konstitutivnih naroda i ostalih, te vodi računa o postizanju jednakosti spolova. </w:t>
      </w:r>
    </w:p>
    <w:p w14:paraId="631F9F52" w14:textId="77777777" w:rsidR="000A327E" w:rsidRPr="005A3AE0" w:rsidRDefault="000A327E" w:rsidP="000A327E">
      <w:pPr>
        <w:pStyle w:val="Heading2"/>
        <w:keepNext w:val="0"/>
        <w:widowControl w:val="0"/>
        <w:jc w:val="center"/>
        <w:rPr>
          <w:szCs w:val="24"/>
          <w:lang w:val="hr-BA"/>
        </w:rPr>
      </w:pPr>
    </w:p>
    <w:p w14:paraId="4F2FF264" w14:textId="17DF1FB4" w:rsidR="000A327E" w:rsidRPr="005A3AE0" w:rsidRDefault="008101C8" w:rsidP="000A327E">
      <w:pPr>
        <w:pStyle w:val="Heading2"/>
        <w:keepNext w:val="0"/>
        <w:widowControl w:val="0"/>
        <w:jc w:val="center"/>
        <w:rPr>
          <w:szCs w:val="24"/>
          <w:lang w:val="hr-BA"/>
        </w:rPr>
      </w:pPr>
      <w:r w:rsidRPr="005A3AE0">
        <w:rPr>
          <w:szCs w:val="24"/>
          <w:lang w:val="hr-BA"/>
        </w:rPr>
        <w:t>Čla</w:t>
      </w:r>
      <w:r w:rsidR="00043897" w:rsidRPr="005A3AE0">
        <w:rPr>
          <w:szCs w:val="24"/>
          <w:lang w:val="hr-BA"/>
        </w:rPr>
        <w:t>n</w:t>
      </w:r>
      <w:r w:rsidR="000A327E" w:rsidRPr="005A3AE0">
        <w:rPr>
          <w:szCs w:val="24"/>
          <w:lang w:val="hr-BA"/>
        </w:rPr>
        <w:t xml:space="preserve"> </w:t>
      </w:r>
      <w:r w:rsidR="00394DFC" w:rsidRPr="005A3AE0">
        <w:rPr>
          <w:szCs w:val="24"/>
          <w:lang w:val="hr-BA"/>
        </w:rPr>
        <w:t>65</w:t>
      </w:r>
      <w:r w:rsidR="000A327E" w:rsidRPr="005A3AE0">
        <w:rPr>
          <w:szCs w:val="24"/>
          <w:lang w:val="hr-BA"/>
        </w:rPr>
        <w:t>.</w:t>
      </w:r>
    </w:p>
    <w:p w14:paraId="7D72CBDA" w14:textId="709694D1" w:rsidR="000A327E" w:rsidRPr="005A3AE0" w:rsidRDefault="005D7A10" w:rsidP="000A327E">
      <w:pPr>
        <w:widowControl w:val="0"/>
        <w:jc w:val="center"/>
        <w:outlineLvl w:val="1"/>
        <w:rPr>
          <w:b/>
          <w:szCs w:val="24"/>
          <w:lang w:val="hr-BA"/>
        </w:rPr>
      </w:pPr>
      <w:r w:rsidRPr="005A3AE0">
        <w:rPr>
          <w:b/>
          <w:szCs w:val="24"/>
          <w:lang w:val="hr-BA"/>
        </w:rPr>
        <w:t>(</w:t>
      </w:r>
      <w:r w:rsidR="000A327E" w:rsidRPr="005A3AE0">
        <w:rPr>
          <w:b/>
          <w:szCs w:val="24"/>
          <w:lang w:val="hr-BA"/>
        </w:rPr>
        <w:t>Podzakonsko regulisanje</w:t>
      </w:r>
      <w:r w:rsidRPr="005A3AE0">
        <w:rPr>
          <w:b/>
          <w:szCs w:val="24"/>
          <w:lang w:val="hr-BA"/>
        </w:rPr>
        <w:t>)</w:t>
      </w:r>
    </w:p>
    <w:p w14:paraId="38036F1E" w14:textId="77777777" w:rsidR="000A327E" w:rsidRPr="005A3AE0" w:rsidRDefault="000A327E" w:rsidP="000A327E">
      <w:pPr>
        <w:widowControl w:val="0"/>
        <w:jc w:val="center"/>
        <w:outlineLvl w:val="1"/>
        <w:rPr>
          <w:b/>
          <w:szCs w:val="24"/>
          <w:lang w:val="hr-BA"/>
        </w:rPr>
      </w:pPr>
    </w:p>
    <w:p w14:paraId="598433D0" w14:textId="36D2B5B1" w:rsidR="000A327E" w:rsidRPr="005A3AE0" w:rsidRDefault="000A327E" w:rsidP="000B7021">
      <w:pPr>
        <w:pStyle w:val="BodyTextIndent3"/>
        <w:widowControl w:val="0"/>
        <w:ind w:left="0"/>
        <w:jc w:val="both"/>
        <w:rPr>
          <w:sz w:val="24"/>
          <w:szCs w:val="24"/>
          <w:lang w:val="hr-BA"/>
        </w:rPr>
      </w:pPr>
      <w:r w:rsidRPr="005A3AE0">
        <w:rPr>
          <w:sz w:val="24"/>
          <w:szCs w:val="24"/>
          <w:lang w:val="hr-BA"/>
        </w:rPr>
        <w:t>(1) Postupak premještaja, internog i javnog konkursa, te imenovanja, uključujući i rukovodeće pozicije, u dijelu koji nije regulisan ovim zakonom, detaljnije se uređ</w:t>
      </w:r>
      <w:r w:rsidR="008101C8" w:rsidRPr="005A3AE0">
        <w:rPr>
          <w:sz w:val="24"/>
          <w:szCs w:val="24"/>
          <w:lang w:val="hr-BA"/>
        </w:rPr>
        <w:t>uje posebnim</w:t>
      </w:r>
      <w:r w:rsidR="00BF566F">
        <w:rPr>
          <w:sz w:val="24"/>
          <w:szCs w:val="24"/>
          <w:lang w:val="hr-BA"/>
        </w:rPr>
        <w:t xml:space="preserve">  p</w:t>
      </w:r>
      <w:r w:rsidRPr="005A3AE0">
        <w:rPr>
          <w:sz w:val="24"/>
          <w:szCs w:val="24"/>
          <w:lang w:val="hr-BA"/>
        </w:rPr>
        <w:t>ravilnikom  Vijeća (u daljem tekstu: Pravilnik) i drugim aktima Vijeća dones</w:t>
      </w:r>
      <w:r w:rsidR="000B7021" w:rsidRPr="005A3AE0">
        <w:rPr>
          <w:sz w:val="24"/>
          <w:szCs w:val="24"/>
          <w:lang w:val="hr-BA"/>
        </w:rPr>
        <w:t>enim u skladu sa ovim  zakonom.</w:t>
      </w:r>
    </w:p>
    <w:p w14:paraId="3FC4904C" w14:textId="77777777" w:rsidR="000A327E" w:rsidRPr="005A3AE0" w:rsidRDefault="000A327E" w:rsidP="000A327E">
      <w:pPr>
        <w:pStyle w:val="BodyText"/>
        <w:widowControl w:val="0"/>
        <w:rPr>
          <w:szCs w:val="24"/>
          <w:lang w:val="hr-BA"/>
        </w:rPr>
      </w:pPr>
      <w:r w:rsidRPr="005A3AE0">
        <w:rPr>
          <w:szCs w:val="24"/>
          <w:lang w:val="hr-BA"/>
        </w:rPr>
        <w:t xml:space="preserve">(2) Vijeće može donijeti posebno uputstvo za procjenu sposobnosti, karakteristika ili vještina kandidata sadržanih u kriterijima propisanim ovim zakonom koji se ispituju na razgovoru. </w:t>
      </w:r>
    </w:p>
    <w:p w14:paraId="0A875260" w14:textId="77777777" w:rsidR="008101C8" w:rsidRPr="005A3AE0" w:rsidRDefault="008101C8" w:rsidP="000A327E">
      <w:pPr>
        <w:pStyle w:val="Heading2"/>
        <w:keepNext w:val="0"/>
        <w:widowControl w:val="0"/>
        <w:jc w:val="center"/>
        <w:rPr>
          <w:szCs w:val="24"/>
          <w:lang w:val="hr-BA"/>
        </w:rPr>
      </w:pPr>
    </w:p>
    <w:p w14:paraId="72E0965D" w14:textId="65CFF3E9" w:rsidR="000A327E" w:rsidRPr="005A3AE0" w:rsidRDefault="000A327E" w:rsidP="000A327E">
      <w:pPr>
        <w:pStyle w:val="Heading2"/>
        <w:keepNext w:val="0"/>
        <w:widowControl w:val="0"/>
        <w:jc w:val="center"/>
        <w:rPr>
          <w:szCs w:val="24"/>
          <w:lang w:val="hr-BA"/>
        </w:rPr>
      </w:pPr>
      <w:r w:rsidRPr="005A3AE0">
        <w:rPr>
          <w:szCs w:val="24"/>
          <w:lang w:val="hr-BA"/>
        </w:rPr>
        <w:t xml:space="preserve">Član </w:t>
      </w:r>
      <w:r w:rsidR="00394DFC" w:rsidRPr="005A3AE0">
        <w:rPr>
          <w:szCs w:val="24"/>
          <w:lang w:val="hr-BA"/>
        </w:rPr>
        <w:t>66</w:t>
      </w:r>
      <w:r w:rsidRPr="005A3AE0">
        <w:rPr>
          <w:szCs w:val="24"/>
          <w:lang w:val="hr-BA"/>
        </w:rPr>
        <w:t>.</w:t>
      </w:r>
    </w:p>
    <w:p w14:paraId="2CF55710" w14:textId="236FE30A" w:rsidR="000A327E" w:rsidRPr="005A3AE0" w:rsidRDefault="005D7A10" w:rsidP="000A327E">
      <w:pPr>
        <w:pStyle w:val="BodyText"/>
        <w:widowControl w:val="0"/>
        <w:jc w:val="center"/>
        <w:rPr>
          <w:b/>
          <w:szCs w:val="24"/>
          <w:lang w:val="hr-BA"/>
        </w:rPr>
      </w:pPr>
      <w:r w:rsidRPr="005A3AE0">
        <w:rPr>
          <w:b/>
          <w:szCs w:val="24"/>
          <w:lang w:val="hr-BA"/>
        </w:rPr>
        <w:t>(</w:t>
      </w:r>
      <w:r w:rsidR="000A327E" w:rsidRPr="005A3AE0">
        <w:rPr>
          <w:b/>
          <w:szCs w:val="24"/>
          <w:lang w:val="hr-BA"/>
        </w:rPr>
        <w:t>Odluka o premještaju i imenovanju</w:t>
      </w:r>
      <w:r w:rsidRPr="005A3AE0">
        <w:rPr>
          <w:b/>
          <w:szCs w:val="24"/>
          <w:lang w:val="hr-BA"/>
        </w:rPr>
        <w:t>)</w:t>
      </w:r>
    </w:p>
    <w:p w14:paraId="39583618" w14:textId="77777777" w:rsidR="008101C8" w:rsidRPr="005A3AE0" w:rsidRDefault="008101C8" w:rsidP="000A327E">
      <w:pPr>
        <w:pStyle w:val="BodyText"/>
        <w:widowControl w:val="0"/>
        <w:jc w:val="center"/>
        <w:rPr>
          <w:b/>
          <w:szCs w:val="24"/>
          <w:lang w:val="hr-BA"/>
        </w:rPr>
      </w:pPr>
    </w:p>
    <w:p w14:paraId="5B19BC3B" w14:textId="77777777" w:rsidR="000A327E" w:rsidRPr="005A3AE0" w:rsidRDefault="000A327E" w:rsidP="000A327E">
      <w:pPr>
        <w:widowControl w:val="0"/>
        <w:jc w:val="both"/>
        <w:rPr>
          <w:szCs w:val="24"/>
          <w:lang w:val="hr-BA"/>
        </w:rPr>
      </w:pPr>
      <w:r w:rsidRPr="005A3AE0">
        <w:rPr>
          <w:szCs w:val="24"/>
          <w:lang w:val="hr-BA"/>
        </w:rPr>
        <w:t>(1) Odluka o premještaju, odnosno imenovanju sadrži obrazloženje.</w:t>
      </w:r>
    </w:p>
    <w:p w14:paraId="0556FEDA" w14:textId="77777777" w:rsidR="000A327E" w:rsidRPr="005A3AE0" w:rsidRDefault="000A327E" w:rsidP="000A327E">
      <w:pPr>
        <w:widowControl w:val="0"/>
        <w:jc w:val="both"/>
        <w:rPr>
          <w:szCs w:val="24"/>
          <w:lang w:val="hr-BA"/>
        </w:rPr>
      </w:pPr>
    </w:p>
    <w:p w14:paraId="757B9562" w14:textId="77777777" w:rsidR="000A327E" w:rsidRPr="005A3AE0" w:rsidRDefault="000A327E" w:rsidP="000A327E">
      <w:pPr>
        <w:widowControl w:val="0"/>
        <w:jc w:val="both"/>
        <w:rPr>
          <w:szCs w:val="24"/>
          <w:lang w:val="hr-BA"/>
        </w:rPr>
      </w:pPr>
      <w:r w:rsidRPr="005A3AE0">
        <w:rPr>
          <w:szCs w:val="24"/>
          <w:lang w:val="hr-BA"/>
        </w:rPr>
        <w:lastRenderedPageBreak/>
        <w:t xml:space="preserve">(2) Odluka iz stava (1) ovog člana objavljuje se u „Službenom glasniku BiH“, a dostavlja se sudiji odnosno tužiocu na kojeg se odnosi, te sudu odnosno tužilaštvu u koji je premješten ili imenovan. </w:t>
      </w:r>
    </w:p>
    <w:p w14:paraId="211EC68A" w14:textId="77777777" w:rsidR="000A327E" w:rsidRPr="005A3AE0" w:rsidRDefault="000A327E" w:rsidP="000A327E">
      <w:pPr>
        <w:widowControl w:val="0"/>
        <w:jc w:val="both"/>
        <w:rPr>
          <w:szCs w:val="24"/>
          <w:lang w:val="hr-BA"/>
        </w:rPr>
      </w:pPr>
      <w:r w:rsidRPr="005A3AE0">
        <w:rPr>
          <w:szCs w:val="24"/>
          <w:lang w:val="hr-BA"/>
        </w:rPr>
        <w:t xml:space="preserve"> </w:t>
      </w:r>
    </w:p>
    <w:p w14:paraId="34B37260" w14:textId="0949C2BD" w:rsidR="000A327E" w:rsidRPr="005A3AE0" w:rsidRDefault="000A327E" w:rsidP="000A327E">
      <w:pPr>
        <w:widowControl w:val="0"/>
        <w:jc w:val="both"/>
        <w:rPr>
          <w:szCs w:val="24"/>
          <w:lang w:val="hr-BA"/>
        </w:rPr>
      </w:pPr>
      <w:r w:rsidRPr="005A3AE0">
        <w:rPr>
          <w:szCs w:val="24"/>
          <w:lang w:val="hr-BA"/>
        </w:rPr>
        <w:t xml:space="preserve">(3) </w:t>
      </w:r>
      <w:r w:rsidR="00FA45CF" w:rsidRPr="005A3AE0">
        <w:rPr>
          <w:szCs w:val="24"/>
          <w:lang w:val="hr-BA"/>
        </w:rPr>
        <w:t>V</w:t>
      </w:r>
      <w:r w:rsidR="00D02A97" w:rsidRPr="005A3AE0">
        <w:rPr>
          <w:szCs w:val="24"/>
          <w:lang w:val="hr-BA"/>
        </w:rPr>
        <w:t>ijeće</w:t>
      </w:r>
      <w:r w:rsidR="00FA45CF" w:rsidRPr="005A3AE0">
        <w:rPr>
          <w:szCs w:val="24"/>
          <w:lang w:val="hr-BA"/>
        </w:rPr>
        <w:t xml:space="preserve"> </w:t>
      </w:r>
      <w:r w:rsidRPr="005A3AE0">
        <w:rPr>
          <w:szCs w:val="24"/>
          <w:lang w:val="hr-BA"/>
        </w:rPr>
        <w:t xml:space="preserve">obavještava kandidate o donesenoj odluci o premještaju, odnosno imenovanju objavljivanjem obavijesti na internet stranici </w:t>
      </w:r>
      <w:r w:rsidR="00D02A97" w:rsidRPr="005A3AE0">
        <w:rPr>
          <w:szCs w:val="24"/>
          <w:lang w:val="hr-BA"/>
        </w:rPr>
        <w:t>Vijeća</w:t>
      </w:r>
      <w:r w:rsidRPr="005A3AE0">
        <w:rPr>
          <w:szCs w:val="24"/>
          <w:lang w:val="hr-BA"/>
        </w:rPr>
        <w:t xml:space="preserve">. </w:t>
      </w:r>
    </w:p>
    <w:p w14:paraId="6337A956" w14:textId="77777777" w:rsidR="000A327E" w:rsidRPr="005A3AE0" w:rsidRDefault="000A327E" w:rsidP="000A327E">
      <w:pPr>
        <w:widowControl w:val="0"/>
        <w:autoSpaceDE w:val="0"/>
        <w:autoSpaceDN w:val="0"/>
        <w:adjustRightInd w:val="0"/>
        <w:ind w:firstLine="720"/>
        <w:jc w:val="both"/>
        <w:rPr>
          <w:szCs w:val="24"/>
          <w:lang w:val="hr-BA"/>
        </w:rPr>
      </w:pPr>
    </w:p>
    <w:p w14:paraId="696827A0" w14:textId="77777777" w:rsidR="000A327E" w:rsidRPr="005A3AE0" w:rsidRDefault="000A327E" w:rsidP="000A327E">
      <w:pPr>
        <w:widowControl w:val="0"/>
        <w:jc w:val="both"/>
        <w:rPr>
          <w:szCs w:val="24"/>
          <w:lang w:val="hr-BA"/>
        </w:rPr>
      </w:pPr>
      <w:r w:rsidRPr="005A3AE0">
        <w:rPr>
          <w:szCs w:val="24"/>
          <w:lang w:val="hr-BA"/>
        </w:rPr>
        <w:t xml:space="preserve">(4) Obavijest o premještaju, odnosno imenovanju dostavlja se nadležnom ministarstvu pravde i organima nadležnim za edukaciju sudija i tužilaca. </w:t>
      </w:r>
    </w:p>
    <w:p w14:paraId="5BC507BB" w14:textId="77777777" w:rsidR="000A327E" w:rsidRPr="005A3AE0" w:rsidRDefault="000A327E" w:rsidP="000A327E">
      <w:pPr>
        <w:widowControl w:val="0"/>
        <w:jc w:val="both"/>
        <w:rPr>
          <w:szCs w:val="24"/>
          <w:lang w:val="hr-BA"/>
        </w:rPr>
      </w:pPr>
    </w:p>
    <w:p w14:paraId="30C66C46" w14:textId="6DC0945D" w:rsidR="000A327E" w:rsidRPr="005A3AE0" w:rsidRDefault="000A327E" w:rsidP="000A327E">
      <w:pPr>
        <w:widowControl w:val="0"/>
        <w:jc w:val="center"/>
        <w:rPr>
          <w:b/>
          <w:szCs w:val="24"/>
          <w:lang w:val="hr-BA"/>
        </w:rPr>
      </w:pPr>
      <w:r w:rsidRPr="005A3AE0">
        <w:rPr>
          <w:b/>
          <w:szCs w:val="24"/>
          <w:lang w:val="hr-BA"/>
        </w:rPr>
        <w:t xml:space="preserve">Član </w:t>
      </w:r>
      <w:r w:rsidR="00394DFC" w:rsidRPr="005A3AE0">
        <w:rPr>
          <w:b/>
          <w:szCs w:val="24"/>
          <w:lang w:val="hr-BA"/>
        </w:rPr>
        <w:t>67</w:t>
      </w:r>
      <w:r w:rsidRPr="005A3AE0">
        <w:rPr>
          <w:b/>
          <w:szCs w:val="24"/>
          <w:lang w:val="hr-BA"/>
        </w:rPr>
        <w:t>.</w:t>
      </w:r>
    </w:p>
    <w:p w14:paraId="47347D04" w14:textId="50D55C10" w:rsidR="000A327E" w:rsidRPr="005A3AE0" w:rsidRDefault="005D7A10" w:rsidP="000A327E">
      <w:pPr>
        <w:widowControl w:val="0"/>
        <w:jc w:val="center"/>
        <w:rPr>
          <w:b/>
          <w:szCs w:val="24"/>
          <w:lang w:val="hr-BA"/>
        </w:rPr>
      </w:pPr>
      <w:r w:rsidRPr="005A3AE0">
        <w:rPr>
          <w:b/>
          <w:szCs w:val="24"/>
          <w:lang w:val="hr-BA"/>
        </w:rPr>
        <w:t>(</w:t>
      </w:r>
      <w:r w:rsidR="000A327E" w:rsidRPr="005A3AE0">
        <w:rPr>
          <w:b/>
          <w:szCs w:val="24"/>
          <w:lang w:val="hr-BA"/>
        </w:rPr>
        <w:t>Poništavanje odluke imenovanju</w:t>
      </w:r>
      <w:r w:rsidRPr="005A3AE0">
        <w:rPr>
          <w:b/>
          <w:szCs w:val="24"/>
          <w:lang w:val="hr-BA"/>
        </w:rPr>
        <w:t>)</w:t>
      </w:r>
    </w:p>
    <w:p w14:paraId="43ACD626" w14:textId="77777777" w:rsidR="000A327E" w:rsidRPr="005A3AE0" w:rsidRDefault="000A327E" w:rsidP="000A327E">
      <w:pPr>
        <w:widowControl w:val="0"/>
        <w:jc w:val="center"/>
        <w:rPr>
          <w:b/>
          <w:szCs w:val="24"/>
          <w:lang w:val="hr-BA"/>
        </w:rPr>
      </w:pPr>
    </w:p>
    <w:p w14:paraId="58A04585" w14:textId="5167A1A1" w:rsidR="000A327E" w:rsidRPr="005A3AE0" w:rsidRDefault="000A327E" w:rsidP="000A327E">
      <w:pPr>
        <w:widowControl w:val="0"/>
        <w:jc w:val="both"/>
        <w:rPr>
          <w:snapToGrid w:val="0"/>
          <w:szCs w:val="24"/>
          <w:lang w:val="hr-BA"/>
        </w:rPr>
      </w:pPr>
      <w:r w:rsidRPr="005A3AE0">
        <w:rPr>
          <w:snapToGrid w:val="0"/>
          <w:szCs w:val="24"/>
          <w:lang w:val="hr-BA"/>
        </w:rPr>
        <w:t xml:space="preserve">(1) </w:t>
      </w:r>
      <w:commentRangeStart w:id="9"/>
      <w:r w:rsidR="0073017A" w:rsidRPr="005A3AE0">
        <w:rPr>
          <w:snapToGrid w:val="0"/>
          <w:szCs w:val="24"/>
          <w:lang w:val="hr-BA"/>
        </w:rPr>
        <w:t>Vijeće</w:t>
      </w:r>
      <w:r w:rsidR="00354460" w:rsidRPr="005A3AE0">
        <w:rPr>
          <w:snapToGrid w:val="0"/>
          <w:szCs w:val="24"/>
          <w:lang w:val="hr-BA"/>
        </w:rPr>
        <w:t xml:space="preserve"> </w:t>
      </w:r>
      <w:commentRangeEnd w:id="9"/>
      <w:r w:rsidR="00665566" w:rsidRPr="005A3AE0">
        <w:rPr>
          <w:rStyle w:val="CommentReference"/>
        </w:rPr>
        <w:commentReference w:id="9"/>
      </w:r>
      <w:r w:rsidRPr="005A3AE0">
        <w:rPr>
          <w:snapToGrid w:val="0"/>
          <w:szCs w:val="24"/>
          <w:lang w:val="hr-BA"/>
        </w:rPr>
        <w:t xml:space="preserve">će poništiti odluku o premještaju i imenovanju ako imenovani ne preuzme dužnost u vremenskom roku koji </w:t>
      </w:r>
      <w:r w:rsidR="00354460" w:rsidRPr="005A3AE0">
        <w:rPr>
          <w:snapToGrid w:val="0"/>
          <w:szCs w:val="24"/>
          <w:lang w:val="hr-BA"/>
        </w:rPr>
        <w:t xml:space="preserve">je određen </w:t>
      </w:r>
      <w:r w:rsidRPr="005A3AE0">
        <w:rPr>
          <w:snapToGrid w:val="0"/>
          <w:szCs w:val="24"/>
          <w:lang w:val="hr-BA"/>
        </w:rPr>
        <w:t xml:space="preserve"> u skladu ovim zakonom.</w:t>
      </w:r>
    </w:p>
    <w:p w14:paraId="1797F7BB" w14:textId="77777777" w:rsidR="000A327E" w:rsidRPr="005A3AE0" w:rsidRDefault="000A327E" w:rsidP="000A327E">
      <w:pPr>
        <w:pStyle w:val="ListParagraph"/>
        <w:widowControl w:val="0"/>
        <w:jc w:val="both"/>
        <w:rPr>
          <w:snapToGrid w:val="0"/>
          <w:lang w:val="hr-BA"/>
        </w:rPr>
      </w:pPr>
    </w:p>
    <w:p w14:paraId="3C077070" w14:textId="08B343B6" w:rsidR="000A327E" w:rsidRPr="005A3AE0" w:rsidRDefault="000A327E" w:rsidP="000A327E">
      <w:pPr>
        <w:widowControl w:val="0"/>
        <w:jc w:val="both"/>
        <w:outlineLvl w:val="2"/>
        <w:rPr>
          <w:snapToGrid w:val="0"/>
          <w:szCs w:val="24"/>
          <w:lang w:val="hr-BA"/>
        </w:rPr>
      </w:pPr>
      <w:r w:rsidRPr="005A3AE0">
        <w:rPr>
          <w:snapToGrid w:val="0"/>
          <w:szCs w:val="24"/>
          <w:lang w:val="hr-BA"/>
        </w:rPr>
        <w:t xml:space="preserve">(2) </w:t>
      </w:r>
      <w:r w:rsidR="0073017A" w:rsidRPr="005A3AE0">
        <w:rPr>
          <w:snapToGrid w:val="0"/>
          <w:szCs w:val="24"/>
          <w:lang w:val="hr-BA"/>
        </w:rPr>
        <w:t>Vijeće</w:t>
      </w:r>
      <w:r w:rsidR="00354460" w:rsidRPr="005A3AE0">
        <w:rPr>
          <w:snapToGrid w:val="0"/>
          <w:szCs w:val="24"/>
          <w:lang w:val="hr-BA"/>
        </w:rPr>
        <w:t xml:space="preserve"> </w:t>
      </w:r>
      <w:r w:rsidRPr="005A3AE0">
        <w:rPr>
          <w:snapToGrid w:val="0"/>
          <w:szCs w:val="24"/>
          <w:lang w:val="hr-BA"/>
        </w:rPr>
        <w:t xml:space="preserve">može, prije nego što imenovani preuzme dužnost, poništiti odluku o premještaju ili imenovanju ako dobije podatke koji bi, da su bili poznati u vrijeme premještaja odnosno imenovanja, predstavljali razlog da </w:t>
      </w:r>
      <w:r w:rsidR="0073017A" w:rsidRPr="005A3AE0">
        <w:rPr>
          <w:snapToGrid w:val="0"/>
          <w:szCs w:val="24"/>
          <w:lang w:val="hr-BA"/>
        </w:rPr>
        <w:t>Vijeće</w:t>
      </w:r>
      <w:r w:rsidRPr="005A3AE0">
        <w:rPr>
          <w:snapToGrid w:val="0"/>
          <w:szCs w:val="24"/>
          <w:lang w:val="hr-BA"/>
        </w:rPr>
        <w:t xml:space="preserve"> ne donese odluku o premještaju ili imenovanju.</w:t>
      </w:r>
    </w:p>
    <w:p w14:paraId="047158AD" w14:textId="77777777" w:rsidR="000A327E" w:rsidRPr="005A3AE0" w:rsidRDefault="000A327E" w:rsidP="000A327E">
      <w:pPr>
        <w:widowControl w:val="0"/>
        <w:jc w:val="both"/>
        <w:outlineLvl w:val="2"/>
        <w:rPr>
          <w:snapToGrid w:val="0"/>
          <w:szCs w:val="24"/>
          <w:lang w:val="hr-BA"/>
        </w:rPr>
      </w:pPr>
    </w:p>
    <w:p w14:paraId="0B638C1D" w14:textId="1287E0E0" w:rsidR="000A327E" w:rsidRPr="005A3AE0" w:rsidRDefault="000A327E" w:rsidP="000A327E">
      <w:pPr>
        <w:widowControl w:val="0"/>
        <w:jc w:val="both"/>
        <w:outlineLvl w:val="2"/>
        <w:rPr>
          <w:snapToGrid w:val="0"/>
          <w:szCs w:val="24"/>
          <w:lang w:val="hr-BA"/>
        </w:rPr>
      </w:pPr>
      <w:r w:rsidRPr="005A3AE0">
        <w:rPr>
          <w:snapToGrid w:val="0"/>
          <w:szCs w:val="24"/>
          <w:lang w:val="hr-BA"/>
        </w:rPr>
        <w:t>(3) Ako</w:t>
      </w:r>
      <w:r w:rsidR="0073017A" w:rsidRPr="005A3AE0">
        <w:rPr>
          <w:snapToGrid w:val="0"/>
          <w:szCs w:val="24"/>
          <w:lang w:val="hr-BA"/>
        </w:rPr>
        <w:t xml:space="preserve"> Vijeće</w:t>
      </w:r>
      <w:r w:rsidRPr="005A3AE0">
        <w:rPr>
          <w:snapToGrid w:val="0"/>
          <w:szCs w:val="24"/>
          <w:lang w:val="hr-BA"/>
        </w:rPr>
        <w:t xml:space="preserve"> poništi odluku o premještaju ili imenovanju u postupku internog konkursa na tu dužnost može imenovati drugog kandidata sa liste u skladu sa odredbama ovog zakona. </w:t>
      </w:r>
    </w:p>
    <w:p w14:paraId="0502EEE9" w14:textId="77777777" w:rsidR="000A327E" w:rsidRPr="005A3AE0" w:rsidRDefault="000A327E" w:rsidP="000A327E">
      <w:pPr>
        <w:widowControl w:val="0"/>
        <w:jc w:val="both"/>
        <w:outlineLvl w:val="2"/>
        <w:rPr>
          <w:snapToGrid w:val="0"/>
          <w:szCs w:val="24"/>
          <w:lang w:val="hr-BA"/>
        </w:rPr>
      </w:pPr>
    </w:p>
    <w:p w14:paraId="34F1FC2C" w14:textId="4C912B2E" w:rsidR="000A327E" w:rsidRPr="005A3AE0" w:rsidRDefault="000A327E" w:rsidP="007724FD">
      <w:pPr>
        <w:widowControl w:val="0"/>
        <w:jc w:val="both"/>
        <w:outlineLvl w:val="2"/>
        <w:rPr>
          <w:szCs w:val="24"/>
          <w:lang w:val="hr-BA"/>
        </w:rPr>
      </w:pPr>
      <w:r w:rsidRPr="005A3AE0">
        <w:rPr>
          <w:snapToGrid w:val="0"/>
          <w:szCs w:val="24"/>
          <w:lang w:val="hr-BA"/>
        </w:rPr>
        <w:t xml:space="preserve">(4) Ako </w:t>
      </w:r>
      <w:r w:rsidR="0073017A" w:rsidRPr="005A3AE0">
        <w:rPr>
          <w:snapToGrid w:val="0"/>
          <w:szCs w:val="24"/>
          <w:lang w:val="hr-BA"/>
        </w:rPr>
        <w:t xml:space="preserve">Vijeće </w:t>
      </w:r>
      <w:r w:rsidRPr="005A3AE0">
        <w:rPr>
          <w:snapToGrid w:val="0"/>
          <w:szCs w:val="24"/>
          <w:lang w:val="hr-BA"/>
        </w:rPr>
        <w:t xml:space="preserve"> poništi odluku o imenovanju u postupku javnog konkursa na tu dužnost imenuje se kandidat sa liste u skladu sa odredbama </w:t>
      </w:r>
      <w:r w:rsidR="00BF566F">
        <w:rPr>
          <w:snapToGrid w:val="0"/>
          <w:szCs w:val="24"/>
          <w:lang w:val="hr-BA"/>
        </w:rPr>
        <w:t>O</w:t>
      </w:r>
      <w:r w:rsidRPr="005A3AE0">
        <w:rPr>
          <w:snapToGrid w:val="0"/>
          <w:szCs w:val="24"/>
          <w:lang w:val="hr-BA"/>
        </w:rPr>
        <w:t>djeljka</w:t>
      </w:r>
      <w:r w:rsidR="00DB35D7" w:rsidRPr="005A3AE0">
        <w:rPr>
          <w:snapToGrid w:val="0"/>
          <w:szCs w:val="24"/>
          <w:lang w:val="hr-BA"/>
        </w:rPr>
        <w:t xml:space="preserve"> 5.</w:t>
      </w:r>
      <w:r w:rsidRPr="005A3AE0">
        <w:rPr>
          <w:snapToGrid w:val="0"/>
          <w:szCs w:val="24"/>
          <w:lang w:val="hr-BA"/>
        </w:rPr>
        <w:t xml:space="preserve"> ovog zakona.</w:t>
      </w:r>
    </w:p>
    <w:p w14:paraId="67C2CDA8" w14:textId="77777777" w:rsidR="00C36641" w:rsidRPr="005A3AE0" w:rsidRDefault="00C36641" w:rsidP="00DF73D9">
      <w:pPr>
        <w:widowControl w:val="0"/>
        <w:jc w:val="center"/>
        <w:rPr>
          <w:b/>
          <w:szCs w:val="24"/>
          <w:lang w:val="hr-BA"/>
        </w:rPr>
      </w:pPr>
    </w:p>
    <w:p w14:paraId="61799DED" w14:textId="73520324" w:rsidR="00DF73D9" w:rsidRPr="005A3AE0" w:rsidRDefault="00DF73D9" w:rsidP="00DF73D9">
      <w:pPr>
        <w:widowControl w:val="0"/>
        <w:jc w:val="center"/>
        <w:rPr>
          <w:b/>
          <w:szCs w:val="24"/>
          <w:lang w:val="hr-BA"/>
        </w:rPr>
      </w:pPr>
      <w:commentRangeStart w:id="10"/>
      <w:r w:rsidRPr="005A3AE0">
        <w:rPr>
          <w:b/>
          <w:szCs w:val="24"/>
          <w:lang w:val="hr-BA"/>
        </w:rPr>
        <w:t xml:space="preserve">Član </w:t>
      </w:r>
      <w:r w:rsidR="0073017A" w:rsidRPr="005A3AE0">
        <w:rPr>
          <w:b/>
          <w:szCs w:val="24"/>
          <w:lang w:val="hr-BA"/>
        </w:rPr>
        <w:t>.</w:t>
      </w:r>
    </w:p>
    <w:p w14:paraId="39404A0B" w14:textId="5BAFBFA2" w:rsidR="00DF73D9" w:rsidRPr="005A3AE0" w:rsidRDefault="00DF73D9" w:rsidP="00DF73D9">
      <w:pPr>
        <w:widowControl w:val="0"/>
        <w:jc w:val="center"/>
        <w:rPr>
          <w:b/>
          <w:szCs w:val="24"/>
          <w:lang w:val="hr-BA"/>
        </w:rPr>
      </w:pPr>
      <w:r w:rsidRPr="005A3AE0">
        <w:rPr>
          <w:b/>
          <w:szCs w:val="24"/>
          <w:lang w:val="hr-BA"/>
        </w:rPr>
        <w:t>(Prigovor Vijeću kao cjenlini)</w:t>
      </w:r>
      <w:commentRangeEnd w:id="10"/>
      <w:r w:rsidR="00887B1F" w:rsidRPr="005A3AE0">
        <w:rPr>
          <w:rStyle w:val="CommentReference"/>
        </w:rPr>
        <w:commentReference w:id="10"/>
      </w:r>
    </w:p>
    <w:p w14:paraId="2AC56EE5" w14:textId="77777777" w:rsidR="00DF73D9" w:rsidRPr="005A3AE0" w:rsidRDefault="00DF73D9" w:rsidP="000A327E">
      <w:pPr>
        <w:widowControl w:val="0"/>
        <w:jc w:val="both"/>
        <w:rPr>
          <w:szCs w:val="24"/>
          <w:lang w:val="hr-BA"/>
        </w:rPr>
      </w:pPr>
    </w:p>
    <w:p w14:paraId="0475F1FA" w14:textId="78806BAB" w:rsidR="00DF73D9" w:rsidRPr="005A3AE0" w:rsidRDefault="00DF73D9" w:rsidP="00DF73D9">
      <w:pPr>
        <w:jc w:val="both"/>
        <w:rPr>
          <w:szCs w:val="24"/>
          <w:lang w:val="bs-Latn-BA"/>
        </w:rPr>
      </w:pPr>
      <w:r w:rsidRPr="005A3AE0">
        <w:rPr>
          <w:szCs w:val="24"/>
          <w:lang w:val="bs-Latn-BA"/>
        </w:rPr>
        <w:t xml:space="preserve">(1) Na odluku </w:t>
      </w:r>
      <w:r w:rsidR="00DD290C" w:rsidRPr="005A3AE0">
        <w:rPr>
          <w:szCs w:val="24"/>
          <w:lang w:val="bs-Latn-BA"/>
        </w:rPr>
        <w:t>S</w:t>
      </w:r>
      <w:r w:rsidRPr="005A3AE0">
        <w:rPr>
          <w:szCs w:val="24"/>
          <w:lang w:val="bs-Latn-BA"/>
        </w:rPr>
        <w:t xml:space="preserve">udskog, odnosno </w:t>
      </w:r>
      <w:r w:rsidR="00DD290C" w:rsidRPr="005A3AE0">
        <w:rPr>
          <w:szCs w:val="24"/>
          <w:lang w:val="bs-Latn-BA"/>
        </w:rPr>
        <w:t>T</w:t>
      </w:r>
      <w:r w:rsidRPr="005A3AE0">
        <w:rPr>
          <w:szCs w:val="24"/>
          <w:lang w:val="bs-Latn-BA"/>
        </w:rPr>
        <w:t xml:space="preserve">užilačkog odjela o imenovanju može se uložiti prigovor Vijeću u roku od osam dana od dana prijema odluke. </w:t>
      </w:r>
    </w:p>
    <w:p w14:paraId="3BD0A52A" w14:textId="77777777" w:rsidR="00DF73D9" w:rsidRPr="005A3AE0" w:rsidRDefault="00DF73D9" w:rsidP="00DF73D9">
      <w:pPr>
        <w:jc w:val="both"/>
        <w:rPr>
          <w:szCs w:val="24"/>
          <w:lang w:val="bs-Latn-BA"/>
        </w:rPr>
      </w:pPr>
    </w:p>
    <w:p w14:paraId="4E5D0F94" w14:textId="0998E92E" w:rsidR="00DF73D9" w:rsidRPr="005A3AE0" w:rsidRDefault="00DF73D9" w:rsidP="00DF73D9">
      <w:pPr>
        <w:jc w:val="both"/>
        <w:rPr>
          <w:szCs w:val="24"/>
          <w:lang w:val="bs-Latn-BA"/>
        </w:rPr>
      </w:pPr>
      <w:r w:rsidRPr="005A3AE0">
        <w:rPr>
          <w:szCs w:val="24"/>
          <w:lang w:val="bs-Latn-BA"/>
        </w:rPr>
        <w:t>(2) Prigovorom na odluku o imenovanju može se osporavati regularnost provedenog postupka pismenog kvalifikacionog testiranja i obavljenog razgovora, kao i postupka bodovanja kandidata.</w:t>
      </w:r>
    </w:p>
    <w:p w14:paraId="4FFA3D54" w14:textId="260F96E4" w:rsidR="00DF73D9" w:rsidRPr="005A3AE0" w:rsidRDefault="00DF73D9" w:rsidP="00DF73D9">
      <w:pPr>
        <w:jc w:val="both"/>
        <w:rPr>
          <w:szCs w:val="24"/>
          <w:lang w:val="bs-Latn-BA"/>
        </w:rPr>
      </w:pPr>
    </w:p>
    <w:p w14:paraId="3F1C739B" w14:textId="334932E2" w:rsidR="00DF73D9" w:rsidRPr="005A3AE0" w:rsidRDefault="00DF73D9" w:rsidP="00BF228A">
      <w:pPr>
        <w:jc w:val="both"/>
        <w:rPr>
          <w:szCs w:val="24"/>
          <w:lang w:val="bs-Latn-BA"/>
        </w:rPr>
      </w:pPr>
      <w:r w:rsidRPr="005A3AE0">
        <w:rPr>
          <w:szCs w:val="24"/>
          <w:lang w:val="bs-Latn-BA"/>
        </w:rPr>
        <w:t>(3)</w:t>
      </w:r>
      <w:r w:rsidR="00BF228A" w:rsidRPr="005A3AE0">
        <w:rPr>
          <w:szCs w:val="24"/>
          <w:lang w:val="bs-Latn-BA"/>
        </w:rPr>
        <w:t xml:space="preserve"> Postopajući po prigovoru </w:t>
      </w:r>
      <w:r w:rsidR="00BF228A" w:rsidRPr="005A3AE0">
        <w:rPr>
          <w:szCs w:val="24"/>
          <w:lang w:val="hr-BA"/>
        </w:rPr>
        <w:t xml:space="preserve">Vijeće može </w:t>
      </w:r>
      <w:r w:rsidR="00BF228A" w:rsidRPr="005A3AE0">
        <w:rPr>
          <w:snapToGrid w:val="0"/>
          <w:szCs w:val="24"/>
          <w:lang w:val="hr-BA"/>
        </w:rPr>
        <w:t>potvrditi, ukinuti ili preinačiti</w:t>
      </w:r>
      <w:r w:rsidR="00BF228A" w:rsidRPr="005A3AE0">
        <w:rPr>
          <w:szCs w:val="24"/>
          <w:lang w:val="hr-BA"/>
        </w:rPr>
        <w:t xml:space="preserve"> odluku Sudskog, odnosno Tužilačkog odjela.</w:t>
      </w:r>
    </w:p>
    <w:p w14:paraId="69180689" w14:textId="77777777" w:rsidR="007724FD" w:rsidRPr="005A3AE0" w:rsidRDefault="007724FD" w:rsidP="007724FD">
      <w:pPr>
        <w:widowControl w:val="0"/>
        <w:jc w:val="both"/>
        <w:rPr>
          <w:szCs w:val="24"/>
          <w:lang w:val="hr-BA"/>
        </w:rPr>
      </w:pPr>
      <w:r w:rsidRPr="005A3AE0">
        <w:rPr>
          <w:szCs w:val="24"/>
          <w:u w:val="single"/>
          <w:lang w:val="hr-BA"/>
        </w:rPr>
        <w:t xml:space="preserve">Komentar uz član – Prigovor Vijeću kao cjelini: </w:t>
      </w:r>
      <w:r w:rsidRPr="005A3AE0">
        <w:rPr>
          <w:szCs w:val="24"/>
          <w:lang w:val="hr-BA"/>
        </w:rPr>
        <w:t xml:space="preserve">Ukoliko se zadrži koncept sa Sudskim i Tužilačkim odjelom koji bi donosili odluke o imenovanju sudija, odnosno tužilaca, predlaže se propisivanje mogućnosti podnošenja prigovora na odluku o imenovanju Vijeću kao cjelini. Vijeće bi postupajući po prigovoru moglo potvrditi odluku o imenovanju, ako je prigovor neosnovan, ili ukinuti tu odluku i vratiti je Sudskom/Tužilačkom odjelu ili donjeti novu odluku o imenovanju. Nakon donošenja odluke o prigovoru od strane Vijeća bila bi osigurana i sudska zaštita. </w:t>
      </w:r>
    </w:p>
    <w:p w14:paraId="4E418220" w14:textId="77777777" w:rsidR="00DF73D9" w:rsidRPr="005A3AE0" w:rsidRDefault="00DF73D9" w:rsidP="00354460">
      <w:pPr>
        <w:rPr>
          <w:lang w:val="hr-BA"/>
        </w:rPr>
      </w:pPr>
    </w:p>
    <w:p w14:paraId="4263EE50" w14:textId="194DDE84" w:rsidR="000A327E" w:rsidRPr="005A3AE0" w:rsidRDefault="000A327E" w:rsidP="000A327E">
      <w:pPr>
        <w:pStyle w:val="Heading2"/>
        <w:keepNext w:val="0"/>
        <w:widowControl w:val="0"/>
        <w:jc w:val="center"/>
        <w:rPr>
          <w:szCs w:val="24"/>
          <w:lang w:val="hr-BA"/>
        </w:rPr>
      </w:pPr>
      <w:r w:rsidRPr="005A3AE0">
        <w:rPr>
          <w:szCs w:val="24"/>
          <w:lang w:val="hr-BA"/>
        </w:rPr>
        <w:t xml:space="preserve">Član </w:t>
      </w:r>
      <w:r w:rsidR="00394DFC" w:rsidRPr="005A3AE0">
        <w:rPr>
          <w:szCs w:val="24"/>
          <w:lang w:val="hr-BA"/>
        </w:rPr>
        <w:t>68</w:t>
      </w:r>
      <w:r w:rsidRPr="005A3AE0">
        <w:rPr>
          <w:szCs w:val="24"/>
          <w:lang w:val="hr-BA"/>
        </w:rPr>
        <w:t>.</w:t>
      </w:r>
    </w:p>
    <w:p w14:paraId="0EBA5419" w14:textId="120EC919" w:rsidR="000A327E" w:rsidRPr="005A3AE0" w:rsidRDefault="005D7A10" w:rsidP="000A327E">
      <w:pPr>
        <w:widowControl w:val="0"/>
        <w:jc w:val="center"/>
        <w:rPr>
          <w:b/>
          <w:szCs w:val="24"/>
          <w:lang w:val="hr-BA"/>
        </w:rPr>
      </w:pPr>
      <w:r w:rsidRPr="005A3AE0">
        <w:rPr>
          <w:b/>
          <w:szCs w:val="24"/>
          <w:lang w:val="hr-BA"/>
        </w:rPr>
        <w:t>(</w:t>
      </w:r>
      <w:r w:rsidR="00354460" w:rsidRPr="005A3AE0">
        <w:rPr>
          <w:b/>
          <w:szCs w:val="24"/>
          <w:lang w:val="hr-BA"/>
        </w:rPr>
        <w:t>Sudska zaštita</w:t>
      </w:r>
      <w:r w:rsidRPr="005A3AE0">
        <w:rPr>
          <w:b/>
          <w:szCs w:val="24"/>
          <w:lang w:val="hr-BA"/>
        </w:rPr>
        <w:t>)</w:t>
      </w:r>
    </w:p>
    <w:p w14:paraId="1D38FF2D" w14:textId="77777777" w:rsidR="000A327E" w:rsidRPr="005A3AE0" w:rsidRDefault="000A327E" w:rsidP="000A327E">
      <w:pPr>
        <w:widowControl w:val="0"/>
        <w:jc w:val="center"/>
        <w:rPr>
          <w:szCs w:val="24"/>
          <w:lang w:val="hr-BA"/>
        </w:rPr>
      </w:pPr>
      <w:r w:rsidRPr="005A3AE0">
        <w:rPr>
          <w:b/>
          <w:szCs w:val="24"/>
          <w:lang w:val="hr-BA"/>
        </w:rPr>
        <w:t xml:space="preserve">Potrebno razraditi </w:t>
      </w:r>
    </w:p>
    <w:p w14:paraId="2EA22EC0" w14:textId="77777777" w:rsidR="000A327E" w:rsidRPr="005A3AE0" w:rsidRDefault="000A327E" w:rsidP="000A327E">
      <w:pPr>
        <w:widowControl w:val="0"/>
        <w:jc w:val="both"/>
        <w:rPr>
          <w:b/>
          <w:bCs/>
          <w:snapToGrid w:val="0"/>
          <w:szCs w:val="24"/>
          <w:lang w:val="hr-BA"/>
        </w:rPr>
      </w:pPr>
    </w:p>
    <w:p w14:paraId="1EE84794" w14:textId="56691C51" w:rsidR="000A327E" w:rsidRPr="005A3AE0" w:rsidRDefault="000A327E" w:rsidP="00C56AA5">
      <w:pPr>
        <w:widowControl w:val="0"/>
        <w:jc w:val="both"/>
        <w:rPr>
          <w:b/>
          <w:bCs/>
          <w:snapToGrid w:val="0"/>
          <w:szCs w:val="24"/>
          <w:lang w:val="hr-BA"/>
        </w:rPr>
      </w:pPr>
      <w:r w:rsidRPr="005A3AE0">
        <w:rPr>
          <w:b/>
          <w:bCs/>
          <w:snapToGrid w:val="0"/>
          <w:szCs w:val="24"/>
          <w:lang w:val="hr-BA"/>
        </w:rPr>
        <w:lastRenderedPageBreak/>
        <w:t xml:space="preserve">U pogledu propisivanja pravnog lijeka u postupku premještaja/imenovanja </w:t>
      </w:r>
      <w:r w:rsidR="00C56AA5" w:rsidRPr="005A3AE0">
        <w:rPr>
          <w:b/>
          <w:bCs/>
          <w:snapToGrid w:val="0"/>
          <w:szCs w:val="24"/>
          <w:lang w:val="hr-BA"/>
        </w:rPr>
        <w:t xml:space="preserve">Vijeće je mišljenja da je potrebno Zakonom o VSTV-u osigurati sudsku zaštitu u postupku imenovanja. U pogledu konkretnih modaliteta ostvarivanja te zaštite Vijeće konstatuje </w:t>
      </w:r>
      <w:r w:rsidRPr="005A3AE0">
        <w:rPr>
          <w:b/>
          <w:bCs/>
          <w:snapToGrid w:val="0"/>
          <w:szCs w:val="24"/>
          <w:lang w:val="hr-BA"/>
        </w:rPr>
        <w:t xml:space="preserve">da bi omogućavanje podnošenja ustavne apelacije bilo najprikladnije rješenje. </w:t>
      </w:r>
    </w:p>
    <w:p w14:paraId="500ECBB6" w14:textId="447B7E7A" w:rsidR="000A327E" w:rsidRPr="005A3AE0" w:rsidRDefault="00C56AA5" w:rsidP="000A327E">
      <w:pPr>
        <w:widowControl w:val="0"/>
        <w:jc w:val="both"/>
        <w:rPr>
          <w:b/>
          <w:bCs/>
          <w:snapToGrid w:val="0"/>
          <w:szCs w:val="24"/>
          <w:lang w:val="hr-BA"/>
        </w:rPr>
      </w:pPr>
      <w:r w:rsidRPr="005A3AE0">
        <w:rPr>
          <w:b/>
          <w:bCs/>
          <w:snapToGrid w:val="0"/>
          <w:szCs w:val="24"/>
          <w:lang w:val="hr-BA"/>
        </w:rPr>
        <w:t xml:space="preserve">Vijeće </w:t>
      </w:r>
      <w:r w:rsidR="000A327E" w:rsidRPr="005A3AE0">
        <w:rPr>
          <w:b/>
          <w:bCs/>
          <w:snapToGrid w:val="0"/>
          <w:szCs w:val="24"/>
          <w:lang w:val="hr-BA"/>
        </w:rPr>
        <w:t xml:space="preserve"> je međutim svjesn</w:t>
      </w:r>
      <w:r w:rsidRPr="005A3AE0">
        <w:rPr>
          <w:b/>
          <w:bCs/>
          <w:snapToGrid w:val="0"/>
          <w:szCs w:val="24"/>
          <w:lang w:val="hr-BA"/>
        </w:rPr>
        <w:t>o</w:t>
      </w:r>
      <w:r w:rsidR="000A327E" w:rsidRPr="005A3AE0">
        <w:rPr>
          <w:b/>
          <w:bCs/>
          <w:snapToGrid w:val="0"/>
          <w:szCs w:val="24"/>
          <w:lang w:val="hr-BA"/>
        </w:rPr>
        <w:t xml:space="preserve"> d</w:t>
      </w:r>
      <w:r w:rsidRPr="005A3AE0">
        <w:rPr>
          <w:b/>
          <w:bCs/>
          <w:snapToGrid w:val="0"/>
          <w:szCs w:val="24"/>
          <w:lang w:val="hr-BA"/>
        </w:rPr>
        <w:t>a</w:t>
      </w:r>
      <w:r w:rsidR="000A327E" w:rsidRPr="005A3AE0">
        <w:rPr>
          <w:b/>
          <w:bCs/>
          <w:snapToGrid w:val="0"/>
          <w:szCs w:val="24"/>
          <w:lang w:val="hr-BA"/>
        </w:rPr>
        <w:t xml:space="preserve"> ovakvo rješenje ne može biti regulisano Zakonom o VSTV-u niti se može očekivati ili predvidjeti njegova implementacija kroz normativni okvir koji bi regulisao rad Ustavnog suda BiH u odgovarajućem vremenskom roku. </w:t>
      </w:r>
    </w:p>
    <w:p w14:paraId="62A9E1E0" w14:textId="77777777" w:rsidR="000A327E" w:rsidRPr="005A3AE0" w:rsidRDefault="000A327E" w:rsidP="000A327E">
      <w:pPr>
        <w:widowControl w:val="0"/>
        <w:jc w:val="both"/>
        <w:rPr>
          <w:b/>
          <w:bCs/>
          <w:snapToGrid w:val="0"/>
          <w:szCs w:val="24"/>
          <w:lang w:val="hr-BA"/>
        </w:rPr>
      </w:pPr>
    </w:p>
    <w:p w14:paraId="2A4B49A2" w14:textId="50AFEB9C" w:rsidR="000A327E" w:rsidRPr="005A3AE0" w:rsidRDefault="000A327E" w:rsidP="000A327E">
      <w:pPr>
        <w:widowControl w:val="0"/>
        <w:jc w:val="both"/>
        <w:rPr>
          <w:b/>
          <w:bCs/>
          <w:snapToGrid w:val="0"/>
          <w:szCs w:val="24"/>
          <w:lang w:val="hr-BA"/>
        </w:rPr>
      </w:pPr>
      <w:r w:rsidRPr="005A3AE0">
        <w:rPr>
          <w:b/>
          <w:bCs/>
          <w:snapToGrid w:val="0"/>
          <w:szCs w:val="24"/>
          <w:lang w:val="hr-BA"/>
        </w:rPr>
        <w:t>Kao srednjoročno rješenje</w:t>
      </w:r>
      <w:r w:rsidR="00C56AA5" w:rsidRPr="005A3AE0">
        <w:rPr>
          <w:b/>
          <w:bCs/>
          <w:snapToGrid w:val="0"/>
          <w:szCs w:val="24"/>
          <w:lang w:val="hr-BA"/>
        </w:rPr>
        <w:t xml:space="preserve">Vijeće </w:t>
      </w:r>
      <w:r w:rsidRPr="005A3AE0">
        <w:rPr>
          <w:b/>
          <w:bCs/>
          <w:snapToGrid w:val="0"/>
          <w:szCs w:val="24"/>
          <w:lang w:val="hr-BA"/>
        </w:rPr>
        <w:t xml:space="preserve">predlaže da se sudska zaštita osigura kroz pravna sredstva propisana Zakonom o upravnim sporovima BiH, bilo tužbom za pokretanje upravnog spora ili posebnim pravnim lijekom koji bi se propisao Zakonom o upravnim sporovima BiH ili shodnom primjenom odredaba o zahtjevu za zaštitu sloboda i prava građana zagarantiranih ustavom. </w:t>
      </w:r>
    </w:p>
    <w:p w14:paraId="25549DFA" w14:textId="77777777" w:rsidR="000A327E" w:rsidRPr="005A3AE0" w:rsidRDefault="000A327E" w:rsidP="000A327E">
      <w:pPr>
        <w:widowControl w:val="0"/>
        <w:jc w:val="both"/>
        <w:rPr>
          <w:b/>
          <w:bCs/>
          <w:snapToGrid w:val="0"/>
          <w:szCs w:val="24"/>
          <w:lang w:val="hr-BA"/>
        </w:rPr>
      </w:pPr>
    </w:p>
    <w:p w14:paraId="3A3D364B" w14:textId="6981E394" w:rsidR="000A327E" w:rsidRPr="005A3AE0" w:rsidRDefault="000A327E" w:rsidP="000A327E">
      <w:pPr>
        <w:widowControl w:val="0"/>
        <w:jc w:val="both"/>
        <w:rPr>
          <w:b/>
          <w:bCs/>
          <w:snapToGrid w:val="0"/>
          <w:szCs w:val="24"/>
          <w:lang w:val="hr-BA"/>
        </w:rPr>
      </w:pPr>
      <w:r w:rsidRPr="005A3AE0">
        <w:rPr>
          <w:b/>
          <w:bCs/>
          <w:snapToGrid w:val="0"/>
          <w:szCs w:val="24"/>
          <w:lang w:val="hr-BA"/>
        </w:rPr>
        <w:t xml:space="preserve">Ove opcije podrazumijevale bi intervenciju </w:t>
      </w:r>
      <w:r w:rsidR="00C56AA5" w:rsidRPr="005A3AE0">
        <w:rPr>
          <w:b/>
          <w:bCs/>
          <w:snapToGrid w:val="0"/>
          <w:szCs w:val="24"/>
          <w:lang w:val="hr-BA"/>
        </w:rPr>
        <w:t xml:space="preserve">kako u Zakonu o VSTV-u, tako i </w:t>
      </w:r>
      <w:r w:rsidRPr="005A3AE0">
        <w:rPr>
          <w:b/>
          <w:bCs/>
          <w:snapToGrid w:val="0"/>
          <w:szCs w:val="24"/>
          <w:lang w:val="hr-BA"/>
        </w:rPr>
        <w:t>u Zakonu o upravnim sporovima BiH kako bi se propisali rokovi za podnošenje pravnog lijeka i za donošenje odluke, koji bi bili primjereni potrebi da se osigura efikasna procedura imenovanja. Također</w:t>
      </w:r>
      <w:r w:rsidR="00C56AA5" w:rsidRPr="005A3AE0">
        <w:rPr>
          <w:b/>
          <w:bCs/>
          <w:snapToGrid w:val="0"/>
          <w:szCs w:val="24"/>
          <w:lang w:val="hr-BA"/>
        </w:rPr>
        <w:t>,</w:t>
      </w:r>
      <w:r w:rsidRPr="005A3AE0">
        <w:rPr>
          <w:b/>
          <w:bCs/>
          <w:snapToGrid w:val="0"/>
          <w:szCs w:val="24"/>
          <w:lang w:val="hr-BA"/>
        </w:rPr>
        <w:t xml:space="preserve"> trebalo bi predvidjeti odgovarajuće granice prilikom propisivanja razloga pokretanje sudskog spora i obima preispitivanja odluka koje donosi Vijeće.   </w:t>
      </w:r>
    </w:p>
    <w:p w14:paraId="5958B71B" w14:textId="77777777" w:rsidR="000A327E" w:rsidRPr="005A3AE0" w:rsidRDefault="000A327E" w:rsidP="000A327E">
      <w:pPr>
        <w:widowControl w:val="0"/>
        <w:jc w:val="both"/>
        <w:rPr>
          <w:b/>
          <w:bCs/>
          <w:snapToGrid w:val="0"/>
          <w:szCs w:val="24"/>
          <w:lang w:val="hr-BA"/>
        </w:rPr>
      </w:pPr>
    </w:p>
    <w:p w14:paraId="3B757B2C" w14:textId="77588B53" w:rsidR="000A327E" w:rsidRPr="005A3AE0" w:rsidRDefault="00C56AA5" w:rsidP="000A327E">
      <w:pPr>
        <w:widowControl w:val="0"/>
        <w:jc w:val="both"/>
        <w:rPr>
          <w:b/>
          <w:bCs/>
          <w:snapToGrid w:val="0"/>
          <w:szCs w:val="24"/>
          <w:lang w:val="hr-BA"/>
        </w:rPr>
      </w:pPr>
      <w:r w:rsidRPr="005A3AE0">
        <w:rPr>
          <w:b/>
          <w:bCs/>
          <w:snapToGrid w:val="0"/>
          <w:szCs w:val="24"/>
          <w:lang w:val="hr-BA"/>
        </w:rPr>
        <w:t>Vijeće p</w:t>
      </w:r>
      <w:r w:rsidR="000A327E" w:rsidRPr="005A3AE0">
        <w:rPr>
          <w:b/>
          <w:bCs/>
          <w:snapToGrid w:val="0"/>
          <w:szCs w:val="24"/>
          <w:lang w:val="hr-BA"/>
        </w:rPr>
        <w:t>redlaže se da se ovo pitanje preciznije definiše u saradnji sa Ministarstvo</w:t>
      </w:r>
      <w:r w:rsidR="00BF566F">
        <w:rPr>
          <w:b/>
          <w:bCs/>
          <w:snapToGrid w:val="0"/>
          <w:szCs w:val="24"/>
          <w:lang w:val="hr-BA"/>
        </w:rPr>
        <w:t>m</w:t>
      </w:r>
      <w:r w:rsidR="000A327E" w:rsidRPr="005A3AE0">
        <w:rPr>
          <w:b/>
          <w:bCs/>
          <w:snapToGrid w:val="0"/>
          <w:szCs w:val="24"/>
          <w:lang w:val="hr-BA"/>
        </w:rPr>
        <w:t xml:space="preserve"> pravde BiH, imajući u vidu da zahtjeva intervencije i u procesnom zakonu.</w:t>
      </w:r>
    </w:p>
    <w:p w14:paraId="25032432" w14:textId="77777777" w:rsidR="000A327E" w:rsidRPr="005A3AE0" w:rsidRDefault="000A327E" w:rsidP="000A327E">
      <w:pPr>
        <w:widowControl w:val="0"/>
        <w:jc w:val="both"/>
        <w:rPr>
          <w:b/>
          <w:bCs/>
          <w:snapToGrid w:val="0"/>
          <w:szCs w:val="24"/>
          <w:lang w:val="hr-BA"/>
        </w:rPr>
      </w:pPr>
    </w:p>
    <w:p w14:paraId="04906A82" w14:textId="08201954" w:rsidR="000A327E" w:rsidRPr="005A3AE0" w:rsidRDefault="000A327E" w:rsidP="000A327E">
      <w:pPr>
        <w:widowControl w:val="0"/>
        <w:jc w:val="both"/>
        <w:rPr>
          <w:b/>
          <w:bCs/>
          <w:snapToGrid w:val="0"/>
          <w:szCs w:val="24"/>
          <w:lang w:val="hr-BA"/>
        </w:rPr>
      </w:pPr>
      <w:r w:rsidRPr="005A3AE0">
        <w:rPr>
          <w:b/>
          <w:bCs/>
          <w:snapToGrid w:val="0"/>
          <w:szCs w:val="24"/>
          <w:lang w:val="hr-BA"/>
        </w:rPr>
        <w:t xml:space="preserve">Za drugu polovinu 2018. godine predviđeno je održavanje TAIEX seminara na temu sudske zaštite i osporavanja odluka pravosudnih vijeća. Zaključci sa ovog seminara mogu biti korisni u postupku pripreme konkretnih normi.  </w:t>
      </w:r>
    </w:p>
    <w:p w14:paraId="0ADC4278" w14:textId="77777777" w:rsidR="00355D80" w:rsidRPr="005A3AE0" w:rsidRDefault="00355D80" w:rsidP="000A327E">
      <w:pPr>
        <w:widowControl w:val="0"/>
        <w:jc w:val="both"/>
        <w:rPr>
          <w:b/>
          <w:bCs/>
          <w:snapToGrid w:val="0"/>
          <w:szCs w:val="24"/>
          <w:lang w:val="hr-BA"/>
        </w:rPr>
      </w:pPr>
    </w:p>
    <w:p w14:paraId="0734D0D9" w14:textId="2EE6619F" w:rsidR="000A327E" w:rsidRPr="005A3AE0" w:rsidRDefault="000A327E" w:rsidP="000A327E">
      <w:pPr>
        <w:widowControl w:val="0"/>
        <w:jc w:val="both"/>
        <w:rPr>
          <w:b/>
          <w:bCs/>
          <w:snapToGrid w:val="0"/>
          <w:szCs w:val="24"/>
          <w:lang w:val="hr-BA"/>
        </w:rPr>
      </w:pPr>
      <w:r w:rsidRPr="005A3AE0">
        <w:rPr>
          <w:b/>
          <w:bCs/>
          <w:snapToGrid w:val="0"/>
          <w:szCs w:val="24"/>
          <w:lang w:val="hr-BA"/>
        </w:rPr>
        <w:t>POGLAVLJE XII - POSTUPAK I KRITERIJI ZA PR</w:t>
      </w:r>
      <w:r w:rsidR="006F343E" w:rsidRPr="005A3AE0">
        <w:rPr>
          <w:b/>
          <w:bCs/>
          <w:snapToGrid w:val="0"/>
          <w:szCs w:val="24"/>
          <w:lang w:val="hr-BA"/>
        </w:rPr>
        <w:t>E</w:t>
      </w:r>
      <w:r w:rsidRPr="005A3AE0">
        <w:rPr>
          <w:b/>
          <w:bCs/>
          <w:snapToGrid w:val="0"/>
          <w:szCs w:val="24"/>
          <w:lang w:val="hr-BA"/>
        </w:rPr>
        <w:t>MJEŠTAJ I IMENOVANJE SUDIJA I TUŽILACA</w:t>
      </w:r>
      <w:r w:rsidR="00C36641" w:rsidRPr="005A3AE0">
        <w:rPr>
          <w:b/>
          <w:bCs/>
          <w:snapToGrid w:val="0"/>
          <w:szCs w:val="24"/>
          <w:lang w:val="hr-BA"/>
        </w:rPr>
        <w:t xml:space="preserve"> </w:t>
      </w:r>
    </w:p>
    <w:p w14:paraId="103CDB91" w14:textId="77777777" w:rsidR="000A327E" w:rsidRPr="005A3AE0" w:rsidRDefault="000A327E" w:rsidP="000A327E">
      <w:pPr>
        <w:pStyle w:val="BodyText"/>
        <w:widowControl w:val="0"/>
        <w:rPr>
          <w:b/>
          <w:szCs w:val="24"/>
          <w:lang w:val="hr-BA"/>
        </w:rPr>
      </w:pPr>
    </w:p>
    <w:p w14:paraId="09C00F23" w14:textId="77777777" w:rsidR="000A327E" w:rsidRPr="005A3AE0" w:rsidRDefault="000A327E" w:rsidP="000A327E">
      <w:pPr>
        <w:pStyle w:val="Heading2"/>
        <w:keepNext w:val="0"/>
        <w:widowControl w:val="0"/>
        <w:jc w:val="both"/>
        <w:rPr>
          <w:szCs w:val="24"/>
          <w:lang w:val="hr-BA"/>
        </w:rPr>
      </w:pPr>
      <w:r w:rsidRPr="005A3AE0">
        <w:rPr>
          <w:szCs w:val="24"/>
          <w:lang w:val="hr-BA"/>
        </w:rPr>
        <w:t xml:space="preserve">Odjeljak 1 – Organi za provođenje postupka premještaja i imenovanja </w:t>
      </w:r>
    </w:p>
    <w:p w14:paraId="281173CE" w14:textId="77777777" w:rsidR="000A327E" w:rsidRPr="005A3AE0" w:rsidRDefault="000A327E" w:rsidP="000A327E">
      <w:pPr>
        <w:widowControl w:val="0"/>
        <w:rPr>
          <w:szCs w:val="24"/>
          <w:lang w:val="hr-BA"/>
        </w:rPr>
      </w:pPr>
    </w:p>
    <w:p w14:paraId="40946141" w14:textId="5B5E3FD9" w:rsidR="000A327E" w:rsidRPr="005A3AE0" w:rsidRDefault="000A327E" w:rsidP="000A327E">
      <w:pPr>
        <w:widowControl w:val="0"/>
        <w:jc w:val="center"/>
        <w:outlineLvl w:val="1"/>
        <w:rPr>
          <w:b/>
          <w:snapToGrid w:val="0"/>
          <w:szCs w:val="24"/>
          <w:lang w:val="hr-BA"/>
        </w:rPr>
      </w:pPr>
      <w:r w:rsidRPr="005A3AE0">
        <w:rPr>
          <w:b/>
          <w:snapToGrid w:val="0"/>
          <w:szCs w:val="24"/>
          <w:lang w:val="hr-BA"/>
        </w:rPr>
        <w:t xml:space="preserve">Član </w:t>
      </w:r>
      <w:r w:rsidR="00394DFC" w:rsidRPr="005A3AE0">
        <w:rPr>
          <w:b/>
          <w:snapToGrid w:val="0"/>
          <w:szCs w:val="24"/>
          <w:lang w:val="hr-BA"/>
        </w:rPr>
        <w:t>69</w:t>
      </w:r>
      <w:r w:rsidRPr="005A3AE0">
        <w:rPr>
          <w:b/>
          <w:snapToGrid w:val="0"/>
          <w:szCs w:val="24"/>
          <w:lang w:val="hr-BA"/>
        </w:rPr>
        <w:t>.</w:t>
      </w:r>
    </w:p>
    <w:p w14:paraId="1763D607" w14:textId="340903C2" w:rsidR="000A327E" w:rsidRPr="005A3AE0" w:rsidRDefault="005D7A10" w:rsidP="000A327E">
      <w:pPr>
        <w:widowControl w:val="0"/>
        <w:jc w:val="center"/>
        <w:outlineLvl w:val="1"/>
        <w:rPr>
          <w:b/>
          <w:snapToGrid w:val="0"/>
          <w:szCs w:val="24"/>
          <w:lang w:val="hr-BA"/>
        </w:rPr>
      </w:pPr>
      <w:r w:rsidRPr="005A3AE0">
        <w:rPr>
          <w:b/>
          <w:snapToGrid w:val="0"/>
          <w:szCs w:val="24"/>
          <w:lang w:val="hr-BA"/>
        </w:rPr>
        <w:t>(</w:t>
      </w:r>
      <w:r w:rsidR="000A327E" w:rsidRPr="005A3AE0">
        <w:rPr>
          <w:b/>
          <w:snapToGrid w:val="0"/>
          <w:szCs w:val="24"/>
          <w:lang w:val="hr-BA"/>
        </w:rPr>
        <w:t>Podvijeća za predlaganje kandidata na nivou Bosne i Hercegovine i u Brčko Distriktu Bosne i Hercegovine</w:t>
      </w:r>
      <w:r w:rsidRPr="005A3AE0">
        <w:rPr>
          <w:b/>
          <w:snapToGrid w:val="0"/>
          <w:szCs w:val="24"/>
          <w:lang w:val="hr-BA"/>
        </w:rPr>
        <w:t>)</w:t>
      </w:r>
    </w:p>
    <w:p w14:paraId="3962AFA8" w14:textId="77777777" w:rsidR="000A327E" w:rsidRPr="005A3AE0" w:rsidRDefault="000A327E" w:rsidP="000A327E">
      <w:pPr>
        <w:widowControl w:val="0"/>
        <w:rPr>
          <w:szCs w:val="24"/>
          <w:lang w:val="hr-BA"/>
        </w:rPr>
      </w:pPr>
    </w:p>
    <w:p w14:paraId="19F99647" w14:textId="0C28F1DB" w:rsidR="000A327E" w:rsidRPr="005A3AE0" w:rsidRDefault="000A327E" w:rsidP="000A327E">
      <w:pPr>
        <w:widowControl w:val="0"/>
        <w:jc w:val="both"/>
        <w:rPr>
          <w:szCs w:val="24"/>
          <w:lang w:val="hr-BA"/>
        </w:rPr>
      </w:pPr>
      <w:r w:rsidRPr="005A3AE0">
        <w:rPr>
          <w:szCs w:val="24"/>
          <w:lang w:val="hr-BA"/>
        </w:rPr>
        <w:t>(1)</w:t>
      </w:r>
      <w:r w:rsidRPr="005A3AE0">
        <w:rPr>
          <w:szCs w:val="24"/>
          <w:lang w:val="hr-BA"/>
        </w:rPr>
        <w:tab/>
      </w:r>
      <w:r w:rsidR="00FA45CF" w:rsidRPr="005A3AE0">
        <w:rPr>
          <w:szCs w:val="24"/>
          <w:lang w:val="hr-BA"/>
        </w:rPr>
        <w:t>V</w:t>
      </w:r>
      <w:r w:rsidR="00D02A97" w:rsidRPr="005A3AE0">
        <w:rPr>
          <w:szCs w:val="24"/>
          <w:lang w:val="hr-BA"/>
        </w:rPr>
        <w:t>ijeće</w:t>
      </w:r>
      <w:r w:rsidR="00FA45CF" w:rsidRPr="005A3AE0">
        <w:rPr>
          <w:szCs w:val="24"/>
          <w:lang w:val="hr-BA"/>
        </w:rPr>
        <w:t xml:space="preserve"> </w:t>
      </w:r>
      <w:r w:rsidRPr="005A3AE0">
        <w:rPr>
          <w:szCs w:val="24"/>
          <w:lang w:val="hr-BA"/>
        </w:rPr>
        <w:t xml:space="preserve">ima podvijeća za predlaganje kandidata za upražnjena mjesta u sudovima i tužilaštvima na nivou Bosne i Hercegovine i u Brčko distriktu Bosne i Hercegovine. Prijedlozi podvijeća u skladu sa ovim zakonom sadrže obrazloženje.  </w:t>
      </w:r>
    </w:p>
    <w:p w14:paraId="1706D7E5" w14:textId="77777777" w:rsidR="000A327E" w:rsidRPr="005A3AE0" w:rsidRDefault="000A327E" w:rsidP="000A327E">
      <w:pPr>
        <w:widowControl w:val="0"/>
        <w:rPr>
          <w:szCs w:val="24"/>
          <w:lang w:val="hr-BA"/>
        </w:rPr>
      </w:pPr>
    </w:p>
    <w:p w14:paraId="7C952535" w14:textId="72EF3229" w:rsidR="000A327E" w:rsidRPr="005A3AE0" w:rsidRDefault="000A327E" w:rsidP="000A327E">
      <w:pPr>
        <w:widowControl w:val="0"/>
        <w:jc w:val="both"/>
        <w:rPr>
          <w:szCs w:val="24"/>
          <w:lang w:val="hr-BA"/>
        </w:rPr>
      </w:pPr>
      <w:r w:rsidRPr="005A3AE0">
        <w:rPr>
          <w:szCs w:val="24"/>
          <w:lang w:val="hr-BA"/>
        </w:rPr>
        <w:t>(2)</w:t>
      </w:r>
      <w:r w:rsidRPr="005A3AE0">
        <w:rPr>
          <w:szCs w:val="24"/>
          <w:lang w:val="hr-BA"/>
        </w:rPr>
        <w:tab/>
        <w:t>Podvijeće za predlaganje kandidata za</w:t>
      </w:r>
      <w:r w:rsidR="00C56AA5" w:rsidRPr="005A3AE0">
        <w:rPr>
          <w:szCs w:val="24"/>
          <w:lang w:val="hr-BA"/>
        </w:rPr>
        <w:t xml:space="preserve"> upražnjene pozicije </w:t>
      </w:r>
      <w:r w:rsidRPr="005A3AE0">
        <w:rPr>
          <w:szCs w:val="24"/>
          <w:lang w:val="hr-BA"/>
        </w:rPr>
        <w:t xml:space="preserve">na nivou Bosne i Hercegovine i u Brčko distriktu Bosne i Hercegovine čini </w:t>
      </w:r>
      <w:r w:rsidR="00B930B6" w:rsidRPr="005A3AE0">
        <w:rPr>
          <w:szCs w:val="24"/>
          <w:lang w:val="hr-BA"/>
        </w:rPr>
        <w:t>šest č</w:t>
      </w:r>
      <w:r w:rsidRPr="005A3AE0">
        <w:rPr>
          <w:szCs w:val="24"/>
          <w:lang w:val="hr-BA"/>
        </w:rPr>
        <w:t xml:space="preserve">lanova </w:t>
      </w:r>
      <w:r w:rsidR="00FA45CF" w:rsidRPr="005A3AE0">
        <w:rPr>
          <w:szCs w:val="24"/>
          <w:lang w:val="hr-BA"/>
        </w:rPr>
        <w:t>V</w:t>
      </w:r>
      <w:r w:rsidR="00D02A97" w:rsidRPr="005A3AE0">
        <w:rPr>
          <w:szCs w:val="24"/>
          <w:lang w:val="hr-BA"/>
        </w:rPr>
        <w:t>ijeća</w:t>
      </w:r>
      <w:r w:rsidR="00FA45CF" w:rsidRPr="005A3AE0">
        <w:rPr>
          <w:szCs w:val="24"/>
          <w:lang w:val="hr-BA"/>
        </w:rPr>
        <w:t xml:space="preserve"> </w:t>
      </w:r>
      <w:r w:rsidRPr="005A3AE0">
        <w:rPr>
          <w:szCs w:val="24"/>
          <w:lang w:val="hr-BA"/>
        </w:rPr>
        <w:t>i to:</w:t>
      </w:r>
    </w:p>
    <w:p w14:paraId="17927F75" w14:textId="52DE6DC1" w:rsidR="00B930B6" w:rsidRPr="005A3AE0" w:rsidRDefault="00B930B6" w:rsidP="00F47110">
      <w:pPr>
        <w:numPr>
          <w:ilvl w:val="0"/>
          <w:numId w:val="14"/>
        </w:numPr>
        <w:jc w:val="both"/>
        <w:rPr>
          <w:szCs w:val="24"/>
          <w:lang w:val="hr-BA"/>
        </w:rPr>
      </w:pPr>
      <w:r w:rsidRPr="005A3AE0">
        <w:rPr>
          <w:szCs w:val="24"/>
          <w:lang w:val="hr-BA"/>
        </w:rPr>
        <w:t xml:space="preserve">član </w:t>
      </w:r>
      <w:r w:rsidR="00D02A97" w:rsidRPr="005A3AE0">
        <w:rPr>
          <w:szCs w:val="24"/>
          <w:lang w:val="hr-BA"/>
        </w:rPr>
        <w:t>Vijeća</w:t>
      </w:r>
      <w:r w:rsidRPr="005A3AE0">
        <w:rPr>
          <w:szCs w:val="24"/>
          <w:lang w:val="hr-BA"/>
        </w:rPr>
        <w:t xml:space="preserve"> koji je sudija</w:t>
      </w:r>
      <w:r w:rsidR="006328D3">
        <w:rPr>
          <w:szCs w:val="24"/>
          <w:lang w:val="hr-BA"/>
        </w:rPr>
        <w:t xml:space="preserve"> </w:t>
      </w:r>
      <w:r w:rsidRPr="005A3AE0">
        <w:rPr>
          <w:szCs w:val="24"/>
          <w:lang w:val="hr-BA"/>
        </w:rPr>
        <w:t>Suda Bosne i Hercegovine</w:t>
      </w:r>
      <w:r w:rsidR="00BF566F">
        <w:rPr>
          <w:szCs w:val="24"/>
          <w:lang w:val="hr-BA"/>
        </w:rPr>
        <w:t>;</w:t>
      </w:r>
    </w:p>
    <w:p w14:paraId="6A30778E" w14:textId="7832626B" w:rsidR="00B930B6" w:rsidRPr="005A3AE0" w:rsidRDefault="00B930B6" w:rsidP="00F47110">
      <w:pPr>
        <w:numPr>
          <w:ilvl w:val="0"/>
          <w:numId w:val="14"/>
        </w:numPr>
        <w:jc w:val="both"/>
        <w:rPr>
          <w:szCs w:val="24"/>
          <w:lang w:val="hr-BA"/>
        </w:rPr>
      </w:pPr>
      <w:r w:rsidRPr="005A3AE0">
        <w:rPr>
          <w:szCs w:val="24"/>
          <w:lang w:val="hr-BA"/>
        </w:rPr>
        <w:t xml:space="preserve">član </w:t>
      </w:r>
      <w:r w:rsidR="00D02A97" w:rsidRPr="005A3AE0">
        <w:rPr>
          <w:szCs w:val="24"/>
          <w:lang w:val="hr-BA"/>
        </w:rPr>
        <w:t>Vijeća</w:t>
      </w:r>
      <w:r w:rsidRPr="005A3AE0">
        <w:rPr>
          <w:szCs w:val="24"/>
          <w:lang w:val="hr-BA"/>
        </w:rPr>
        <w:t xml:space="preserve"> koji je sudija Apelacionog suda Brčko distrikta Bosne i Hercegovine ili Osnovnog suda Brčko distrikta Bosne i Herceg</w:t>
      </w:r>
      <w:r w:rsidR="00BF566F">
        <w:rPr>
          <w:szCs w:val="24"/>
          <w:lang w:val="hr-BA"/>
        </w:rPr>
        <w:t>,</w:t>
      </w:r>
      <w:r w:rsidRPr="005A3AE0">
        <w:rPr>
          <w:szCs w:val="24"/>
          <w:lang w:val="hr-BA"/>
        </w:rPr>
        <w:t>ovine</w:t>
      </w:r>
    </w:p>
    <w:p w14:paraId="5B3F2482" w14:textId="2AA4894C" w:rsidR="00C56AA5" w:rsidRPr="005A3AE0" w:rsidRDefault="00C56AA5" w:rsidP="00F47110">
      <w:pPr>
        <w:numPr>
          <w:ilvl w:val="0"/>
          <w:numId w:val="14"/>
        </w:numPr>
        <w:jc w:val="both"/>
        <w:rPr>
          <w:szCs w:val="24"/>
          <w:lang w:val="hr-BA"/>
        </w:rPr>
      </w:pPr>
      <w:r w:rsidRPr="005A3AE0">
        <w:rPr>
          <w:szCs w:val="24"/>
          <w:lang w:val="hr-BA"/>
        </w:rPr>
        <w:t>član Vijeća koji je</w:t>
      </w:r>
      <w:r w:rsidR="004C6F2E" w:rsidRPr="005A3AE0">
        <w:rPr>
          <w:szCs w:val="24"/>
          <w:lang w:val="hr-BA"/>
        </w:rPr>
        <w:t xml:space="preserve"> </w:t>
      </w:r>
      <w:r w:rsidRPr="005A3AE0">
        <w:rPr>
          <w:szCs w:val="24"/>
          <w:lang w:val="hr-BA"/>
        </w:rPr>
        <w:t xml:space="preserve">tužilac Tužilaštva </w:t>
      </w:r>
      <w:r w:rsidR="004C6F2E" w:rsidRPr="005A3AE0">
        <w:rPr>
          <w:szCs w:val="24"/>
          <w:lang w:val="hr-BA"/>
        </w:rPr>
        <w:t>Bosne i Hercegovine</w:t>
      </w:r>
      <w:r w:rsidR="00BF566F">
        <w:rPr>
          <w:szCs w:val="24"/>
          <w:lang w:val="hr-BA"/>
        </w:rPr>
        <w:t>;</w:t>
      </w:r>
    </w:p>
    <w:p w14:paraId="3B5D1A36" w14:textId="4550F21E" w:rsidR="004C6F2E" w:rsidRPr="005A3AE0" w:rsidRDefault="004C6F2E" w:rsidP="00F47110">
      <w:pPr>
        <w:numPr>
          <w:ilvl w:val="0"/>
          <w:numId w:val="14"/>
        </w:numPr>
        <w:jc w:val="both"/>
        <w:rPr>
          <w:szCs w:val="24"/>
          <w:lang w:val="hr-BA"/>
        </w:rPr>
      </w:pPr>
      <w:r w:rsidRPr="005A3AE0">
        <w:rPr>
          <w:szCs w:val="24"/>
          <w:lang w:val="hr-BA"/>
        </w:rPr>
        <w:t>član Vijeća koji je tužilac Tužilštva Brčko distrikta Bosne i Hercegovine</w:t>
      </w:r>
      <w:r w:rsidR="00BF566F">
        <w:rPr>
          <w:szCs w:val="24"/>
          <w:lang w:val="hr-BA"/>
        </w:rPr>
        <w:t>:</w:t>
      </w:r>
    </w:p>
    <w:p w14:paraId="60676A6F" w14:textId="3FF6937D" w:rsidR="00B930B6" w:rsidRPr="005A3AE0" w:rsidRDefault="00B930B6" w:rsidP="00F47110">
      <w:pPr>
        <w:numPr>
          <w:ilvl w:val="0"/>
          <w:numId w:val="14"/>
        </w:numPr>
        <w:jc w:val="both"/>
        <w:rPr>
          <w:szCs w:val="24"/>
          <w:lang w:val="hr-BA"/>
        </w:rPr>
      </w:pPr>
      <w:r w:rsidRPr="005A3AE0">
        <w:rPr>
          <w:szCs w:val="24"/>
          <w:lang w:val="hr-BA"/>
        </w:rPr>
        <w:t xml:space="preserve">član </w:t>
      </w:r>
      <w:r w:rsidR="00D02A97" w:rsidRPr="005A3AE0">
        <w:rPr>
          <w:szCs w:val="24"/>
          <w:lang w:val="hr-BA"/>
        </w:rPr>
        <w:t>Vijeća</w:t>
      </w:r>
      <w:r w:rsidRPr="005A3AE0">
        <w:rPr>
          <w:szCs w:val="24"/>
          <w:lang w:val="hr-BA"/>
        </w:rPr>
        <w:t xml:space="preserve"> koji je izabran od strane Parlamentarne skupštine Bosne i Hercegovine</w:t>
      </w:r>
      <w:r w:rsidR="00BF566F">
        <w:rPr>
          <w:szCs w:val="24"/>
          <w:lang w:val="hr-BA"/>
        </w:rPr>
        <w:t>;</w:t>
      </w:r>
    </w:p>
    <w:p w14:paraId="172E6D94" w14:textId="7184FC8C" w:rsidR="000A327E" w:rsidRPr="007724FD" w:rsidRDefault="00B930B6" w:rsidP="007724FD">
      <w:pPr>
        <w:numPr>
          <w:ilvl w:val="0"/>
          <w:numId w:val="14"/>
        </w:numPr>
        <w:jc w:val="both"/>
        <w:rPr>
          <w:szCs w:val="24"/>
          <w:lang w:val="hr-BA"/>
        </w:rPr>
      </w:pPr>
      <w:r w:rsidRPr="005A3AE0">
        <w:rPr>
          <w:szCs w:val="24"/>
          <w:lang w:val="hr-BA"/>
        </w:rPr>
        <w:t xml:space="preserve">član </w:t>
      </w:r>
      <w:r w:rsidR="00D02A97" w:rsidRPr="005A3AE0">
        <w:rPr>
          <w:szCs w:val="24"/>
          <w:lang w:val="hr-BA"/>
        </w:rPr>
        <w:t>Vijeća</w:t>
      </w:r>
      <w:r w:rsidR="00C56AA5" w:rsidRPr="005A3AE0">
        <w:rPr>
          <w:szCs w:val="24"/>
          <w:lang w:val="hr-BA"/>
        </w:rPr>
        <w:t xml:space="preserve"> </w:t>
      </w:r>
      <w:r w:rsidRPr="005A3AE0">
        <w:rPr>
          <w:szCs w:val="24"/>
          <w:lang w:val="hr-BA"/>
        </w:rPr>
        <w:t>koji je izabran od stran</w:t>
      </w:r>
      <w:r w:rsidR="00FA45CF" w:rsidRPr="005A3AE0">
        <w:rPr>
          <w:szCs w:val="24"/>
          <w:lang w:val="hr-BA"/>
        </w:rPr>
        <w:t xml:space="preserve">e Vijeća </w:t>
      </w:r>
      <w:r w:rsidR="00773595" w:rsidRPr="005A3AE0">
        <w:rPr>
          <w:szCs w:val="24"/>
          <w:lang w:val="hr-BA"/>
        </w:rPr>
        <w:t xml:space="preserve">ministara </w:t>
      </w:r>
      <w:r w:rsidRPr="005A3AE0">
        <w:rPr>
          <w:szCs w:val="24"/>
          <w:lang w:val="hr-BA"/>
        </w:rPr>
        <w:t>Bosne i Hercegovine</w:t>
      </w:r>
      <w:r w:rsidR="00BF566F">
        <w:rPr>
          <w:szCs w:val="24"/>
          <w:lang w:val="hr-BA"/>
        </w:rPr>
        <w:t>.</w:t>
      </w:r>
    </w:p>
    <w:p w14:paraId="1CAF462E" w14:textId="77777777" w:rsidR="00966BDB" w:rsidRPr="005A3AE0" w:rsidRDefault="00966BDB" w:rsidP="000A327E">
      <w:pPr>
        <w:widowControl w:val="0"/>
        <w:jc w:val="center"/>
        <w:outlineLvl w:val="1"/>
        <w:rPr>
          <w:b/>
          <w:szCs w:val="24"/>
          <w:lang w:val="hr-BA"/>
        </w:rPr>
      </w:pPr>
    </w:p>
    <w:p w14:paraId="6B2E8986" w14:textId="647E8749" w:rsidR="000A327E" w:rsidRPr="005A3AE0" w:rsidRDefault="005D7A10" w:rsidP="000A327E">
      <w:pPr>
        <w:widowControl w:val="0"/>
        <w:jc w:val="center"/>
        <w:outlineLvl w:val="1"/>
        <w:rPr>
          <w:b/>
          <w:snapToGrid w:val="0"/>
          <w:szCs w:val="24"/>
          <w:lang w:val="hr-BA"/>
        </w:rPr>
      </w:pPr>
      <w:r w:rsidRPr="005A3AE0">
        <w:rPr>
          <w:b/>
          <w:szCs w:val="24"/>
          <w:lang w:val="hr-BA"/>
        </w:rPr>
        <w:lastRenderedPageBreak/>
        <w:t>Č</w:t>
      </w:r>
      <w:r w:rsidR="000A327E" w:rsidRPr="005A3AE0">
        <w:rPr>
          <w:b/>
          <w:szCs w:val="24"/>
          <w:lang w:val="hr-BA"/>
        </w:rPr>
        <w:t>lan</w:t>
      </w:r>
      <w:r w:rsidR="000A327E" w:rsidRPr="005A3AE0">
        <w:rPr>
          <w:b/>
          <w:snapToGrid w:val="0"/>
          <w:szCs w:val="24"/>
          <w:lang w:val="hr-BA"/>
        </w:rPr>
        <w:t xml:space="preserve"> </w:t>
      </w:r>
      <w:r w:rsidR="00394DFC" w:rsidRPr="005A3AE0">
        <w:rPr>
          <w:b/>
          <w:snapToGrid w:val="0"/>
          <w:szCs w:val="24"/>
          <w:lang w:val="hr-BA"/>
        </w:rPr>
        <w:t>70</w:t>
      </w:r>
      <w:r w:rsidR="000A327E" w:rsidRPr="005A3AE0">
        <w:rPr>
          <w:b/>
          <w:snapToGrid w:val="0"/>
          <w:szCs w:val="24"/>
          <w:lang w:val="hr-BA"/>
        </w:rPr>
        <w:t>.</w:t>
      </w:r>
    </w:p>
    <w:p w14:paraId="735ED3CF" w14:textId="5C98F71A" w:rsidR="000A327E" w:rsidRPr="005A3AE0" w:rsidRDefault="005D7A10" w:rsidP="000A327E">
      <w:pPr>
        <w:widowControl w:val="0"/>
        <w:jc w:val="center"/>
        <w:outlineLvl w:val="1"/>
        <w:rPr>
          <w:b/>
          <w:snapToGrid w:val="0"/>
          <w:szCs w:val="24"/>
          <w:lang w:val="hr-BA"/>
        </w:rPr>
      </w:pPr>
      <w:r w:rsidRPr="005A3AE0">
        <w:rPr>
          <w:b/>
          <w:snapToGrid w:val="0"/>
          <w:szCs w:val="24"/>
          <w:lang w:val="hr-BA"/>
        </w:rPr>
        <w:t>(</w:t>
      </w:r>
      <w:r w:rsidR="000A327E" w:rsidRPr="005A3AE0">
        <w:rPr>
          <w:b/>
          <w:snapToGrid w:val="0"/>
          <w:szCs w:val="24"/>
          <w:lang w:val="hr-BA"/>
        </w:rPr>
        <w:t>Entitetska podvijeća za predlaganje kandidata</w:t>
      </w:r>
      <w:r w:rsidRPr="005A3AE0">
        <w:rPr>
          <w:b/>
          <w:snapToGrid w:val="0"/>
          <w:szCs w:val="24"/>
          <w:lang w:val="hr-BA"/>
        </w:rPr>
        <w:t>)</w:t>
      </w:r>
    </w:p>
    <w:p w14:paraId="0785B7FF" w14:textId="77777777" w:rsidR="000A327E" w:rsidRPr="005A3AE0" w:rsidRDefault="000A327E" w:rsidP="000A327E">
      <w:pPr>
        <w:widowControl w:val="0"/>
        <w:rPr>
          <w:szCs w:val="24"/>
          <w:lang w:val="hr-BA"/>
        </w:rPr>
      </w:pPr>
    </w:p>
    <w:p w14:paraId="2FF0603E" w14:textId="4EDB240A" w:rsidR="000A327E" w:rsidRPr="005A3AE0" w:rsidRDefault="000A327E" w:rsidP="000A327E">
      <w:pPr>
        <w:widowControl w:val="0"/>
        <w:jc w:val="both"/>
        <w:rPr>
          <w:szCs w:val="24"/>
          <w:lang w:val="hr-BA"/>
        </w:rPr>
      </w:pPr>
      <w:r w:rsidRPr="005A3AE0">
        <w:rPr>
          <w:szCs w:val="24"/>
          <w:lang w:val="hr-BA"/>
        </w:rPr>
        <w:t>(1)</w:t>
      </w:r>
      <w:r w:rsidRPr="005A3AE0">
        <w:rPr>
          <w:szCs w:val="24"/>
          <w:lang w:val="hr-BA"/>
        </w:rPr>
        <w:tab/>
      </w:r>
      <w:r w:rsidR="00D02A97" w:rsidRPr="005A3AE0">
        <w:rPr>
          <w:szCs w:val="24"/>
          <w:lang w:val="hr-BA"/>
        </w:rPr>
        <w:t>Vijeće</w:t>
      </w:r>
      <w:r w:rsidR="00FA45CF" w:rsidRPr="005A3AE0">
        <w:rPr>
          <w:szCs w:val="24"/>
          <w:lang w:val="hr-BA"/>
        </w:rPr>
        <w:t xml:space="preserve"> </w:t>
      </w:r>
      <w:r w:rsidRPr="005A3AE0">
        <w:rPr>
          <w:szCs w:val="24"/>
          <w:lang w:val="hr-BA"/>
        </w:rPr>
        <w:t xml:space="preserve">ima podvijeća za predlaganje kandidata za upražnjena mjesta u sudovima i tužilaštvima u entitetima. Prijedlozi podvijeća u skladu sa ovim zakonom sadrže obrazloženje.  </w:t>
      </w:r>
    </w:p>
    <w:p w14:paraId="33A9039D" w14:textId="77777777" w:rsidR="000A327E" w:rsidRPr="005A3AE0" w:rsidRDefault="000A327E" w:rsidP="000A327E">
      <w:pPr>
        <w:widowControl w:val="0"/>
        <w:jc w:val="both"/>
        <w:rPr>
          <w:szCs w:val="24"/>
          <w:lang w:val="hr-BA"/>
        </w:rPr>
      </w:pPr>
    </w:p>
    <w:p w14:paraId="75FC76BF" w14:textId="35C2A275" w:rsidR="000A327E" w:rsidRPr="005A3AE0" w:rsidRDefault="000A327E" w:rsidP="000A327E">
      <w:pPr>
        <w:widowControl w:val="0"/>
        <w:jc w:val="both"/>
        <w:rPr>
          <w:szCs w:val="24"/>
          <w:lang w:val="hr-BA"/>
        </w:rPr>
      </w:pPr>
      <w:r w:rsidRPr="005A3AE0">
        <w:rPr>
          <w:szCs w:val="24"/>
          <w:lang w:val="hr-BA"/>
        </w:rPr>
        <w:t xml:space="preserve">(2) </w:t>
      </w:r>
      <w:r w:rsidRPr="005A3AE0">
        <w:rPr>
          <w:szCs w:val="24"/>
          <w:lang w:val="hr-BA"/>
        </w:rPr>
        <w:tab/>
        <w:t xml:space="preserve">Podvijeće za predlaganje kandidata za </w:t>
      </w:r>
      <w:r w:rsidR="005262C2" w:rsidRPr="005A3AE0">
        <w:rPr>
          <w:szCs w:val="24"/>
          <w:lang w:val="hr-BA"/>
        </w:rPr>
        <w:t xml:space="preserve">upražnjene pozicije </w:t>
      </w:r>
      <w:r w:rsidRPr="005A3AE0">
        <w:rPr>
          <w:szCs w:val="24"/>
          <w:lang w:val="hr-BA"/>
        </w:rPr>
        <w:t>u Republici Srpskoj čin</w:t>
      </w:r>
      <w:r w:rsidR="004B5FEE" w:rsidRPr="005A3AE0">
        <w:rPr>
          <w:szCs w:val="24"/>
          <w:lang w:val="hr-BA"/>
        </w:rPr>
        <w:t>i</w:t>
      </w:r>
      <w:r w:rsidR="00773595" w:rsidRPr="005A3AE0">
        <w:rPr>
          <w:szCs w:val="24"/>
          <w:lang w:val="hr-BA"/>
        </w:rPr>
        <w:t xml:space="preserve"> </w:t>
      </w:r>
      <w:r w:rsidR="004B5FEE" w:rsidRPr="005A3AE0">
        <w:rPr>
          <w:szCs w:val="24"/>
          <w:lang w:val="hr-BA"/>
        </w:rPr>
        <w:t>sedam</w:t>
      </w:r>
      <w:r w:rsidRPr="005A3AE0">
        <w:rPr>
          <w:szCs w:val="24"/>
          <w:lang w:val="hr-BA"/>
        </w:rPr>
        <w:t xml:space="preserve"> član</w:t>
      </w:r>
      <w:r w:rsidR="004B5FEE" w:rsidRPr="005A3AE0">
        <w:rPr>
          <w:szCs w:val="24"/>
          <w:lang w:val="hr-BA"/>
        </w:rPr>
        <w:t>ov</w:t>
      </w:r>
      <w:r w:rsidRPr="005A3AE0">
        <w:rPr>
          <w:szCs w:val="24"/>
          <w:lang w:val="hr-BA"/>
        </w:rPr>
        <w:t xml:space="preserve">a </w:t>
      </w:r>
      <w:r w:rsidR="00D02A97" w:rsidRPr="005A3AE0">
        <w:rPr>
          <w:szCs w:val="24"/>
          <w:lang w:val="hr-BA"/>
        </w:rPr>
        <w:t>Vijeća</w:t>
      </w:r>
      <w:r w:rsidRPr="005A3AE0">
        <w:rPr>
          <w:szCs w:val="24"/>
          <w:lang w:val="hr-BA"/>
        </w:rPr>
        <w:t xml:space="preserve"> iz Republike Srpske i to:</w:t>
      </w:r>
    </w:p>
    <w:p w14:paraId="5732B4F0" w14:textId="14D4D6D2" w:rsidR="00773595" w:rsidRPr="005A3AE0" w:rsidRDefault="00773595" w:rsidP="00F47110">
      <w:pPr>
        <w:numPr>
          <w:ilvl w:val="0"/>
          <w:numId w:val="15"/>
        </w:numPr>
        <w:jc w:val="both"/>
        <w:rPr>
          <w:szCs w:val="24"/>
          <w:lang w:val="hr-BA"/>
        </w:rPr>
      </w:pPr>
      <w:r w:rsidRPr="005A3AE0">
        <w:rPr>
          <w:szCs w:val="24"/>
          <w:lang w:val="hr-BA"/>
        </w:rPr>
        <w:t xml:space="preserve">član </w:t>
      </w:r>
      <w:r w:rsidR="00D02A97" w:rsidRPr="005A3AE0">
        <w:rPr>
          <w:szCs w:val="24"/>
          <w:lang w:val="hr-BA"/>
        </w:rPr>
        <w:t>Vijeća</w:t>
      </w:r>
      <w:r w:rsidRPr="005A3AE0">
        <w:rPr>
          <w:szCs w:val="24"/>
          <w:lang w:val="hr-BA"/>
        </w:rPr>
        <w:t xml:space="preserve"> koji je sudija Vrhovnog suda Republike Srpske;</w:t>
      </w:r>
    </w:p>
    <w:p w14:paraId="4F543567" w14:textId="70002D83" w:rsidR="00773595" w:rsidRPr="005A3AE0" w:rsidRDefault="00773595" w:rsidP="00F47110">
      <w:pPr>
        <w:numPr>
          <w:ilvl w:val="0"/>
          <w:numId w:val="15"/>
        </w:numPr>
        <w:jc w:val="both"/>
        <w:rPr>
          <w:szCs w:val="24"/>
          <w:lang w:val="hr-BA"/>
        </w:rPr>
      </w:pPr>
      <w:r w:rsidRPr="005A3AE0">
        <w:rPr>
          <w:szCs w:val="24"/>
          <w:lang w:val="hr-BA"/>
        </w:rPr>
        <w:t xml:space="preserve">član </w:t>
      </w:r>
      <w:r w:rsidR="00D02A97" w:rsidRPr="005A3AE0">
        <w:rPr>
          <w:szCs w:val="24"/>
          <w:lang w:val="hr-BA"/>
        </w:rPr>
        <w:t xml:space="preserve">Vijeća </w:t>
      </w:r>
      <w:r w:rsidRPr="005A3AE0">
        <w:rPr>
          <w:szCs w:val="24"/>
          <w:lang w:val="hr-BA"/>
        </w:rPr>
        <w:t>koji je sudija okružnog suda ili Višeg privrednog suda;</w:t>
      </w:r>
    </w:p>
    <w:p w14:paraId="6C917E91" w14:textId="6FA48DCF" w:rsidR="00773595" w:rsidRPr="005A3AE0" w:rsidRDefault="00773595" w:rsidP="00F47110">
      <w:pPr>
        <w:numPr>
          <w:ilvl w:val="0"/>
          <w:numId w:val="15"/>
        </w:numPr>
        <w:jc w:val="both"/>
        <w:rPr>
          <w:szCs w:val="24"/>
          <w:lang w:val="hr-BA"/>
        </w:rPr>
      </w:pPr>
      <w:r w:rsidRPr="005A3AE0">
        <w:rPr>
          <w:szCs w:val="24"/>
          <w:lang w:val="hr-BA"/>
        </w:rPr>
        <w:t xml:space="preserve">član </w:t>
      </w:r>
      <w:r w:rsidR="00D02A97" w:rsidRPr="005A3AE0">
        <w:rPr>
          <w:szCs w:val="24"/>
          <w:lang w:val="hr-BA"/>
        </w:rPr>
        <w:t>Vijeća</w:t>
      </w:r>
      <w:r w:rsidRPr="005A3AE0">
        <w:rPr>
          <w:szCs w:val="24"/>
          <w:lang w:val="hr-BA"/>
        </w:rPr>
        <w:t xml:space="preserve"> koji je sudija osnovnog suda ili okružnog privrednog suda;</w:t>
      </w:r>
    </w:p>
    <w:p w14:paraId="528660C9" w14:textId="77777777" w:rsidR="004B5FEE" w:rsidRPr="005A3AE0" w:rsidRDefault="004B5FEE" w:rsidP="00F47110">
      <w:pPr>
        <w:numPr>
          <w:ilvl w:val="0"/>
          <w:numId w:val="15"/>
        </w:numPr>
        <w:jc w:val="both"/>
        <w:rPr>
          <w:szCs w:val="24"/>
          <w:lang w:val="hr-BA"/>
        </w:rPr>
      </w:pPr>
      <w:r w:rsidRPr="005A3AE0">
        <w:rPr>
          <w:szCs w:val="24"/>
          <w:lang w:val="hr-BA"/>
        </w:rPr>
        <w:t>član Vijeća koji je tužilac Republičkog tužilaštva Republike Srpske;</w:t>
      </w:r>
    </w:p>
    <w:p w14:paraId="3EABE582" w14:textId="3680BCF8" w:rsidR="004B5FEE" w:rsidRPr="005A3AE0" w:rsidRDefault="004B5FEE" w:rsidP="00F47110">
      <w:pPr>
        <w:numPr>
          <w:ilvl w:val="0"/>
          <w:numId w:val="15"/>
        </w:numPr>
        <w:jc w:val="both"/>
        <w:rPr>
          <w:szCs w:val="24"/>
          <w:lang w:val="hr-BA"/>
        </w:rPr>
      </w:pPr>
      <w:r w:rsidRPr="005A3AE0">
        <w:rPr>
          <w:szCs w:val="24"/>
          <w:lang w:val="hr-BA"/>
        </w:rPr>
        <w:t>dva člana Vijećakoji su tužioci okružnog tužilaštva iz Republike Srpske;</w:t>
      </w:r>
    </w:p>
    <w:p w14:paraId="24B16BD3" w14:textId="5F86C774" w:rsidR="00773595" w:rsidRPr="005A3AE0" w:rsidRDefault="00773595" w:rsidP="00F47110">
      <w:pPr>
        <w:numPr>
          <w:ilvl w:val="0"/>
          <w:numId w:val="15"/>
        </w:numPr>
        <w:jc w:val="both"/>
        <w:rPr>
          <w:szCs w:val="24"/>
          <w:lang w:val="hr-BA"/>
        </w:rPr>
      </w:pPr>
      <w:r w:rsidRPr="005A3AE0">
        <w:rPr>
          <w:szCs w:val="24"/>
          <w:lang w:val="hr-BA"/>
        </w:rPr>
        <w:t xml:space="preserve">član </w:t>
      </w:r>
      <w:r w:rsidR="00D02A97" w:rsidRPr="005A3AE0">
        <w:rPr>
          <w:szCs w:val="24"/>
          <w:lang w:val="hr-BA"/>
        </w:rPr>
        <w:t xml:space="preserve">Vijeća </w:t>
      </w:r>
      <w:r w:rsidRPr="005A3AE0">
        <w:rPr>
          <w:szCs w:val="24"/>
          <w:lang w:val="hr-BA"/>
        </w:rPr>
        <w:t>koji je izabran od strane Advokatske komore Republike Srpske.</w:t>
      </w:r>
    </w:p>
    <w:p w14:paraId="18ECE5C4" w14:textId="77777777" w:rsidR="007579B9" w:rsidRPr="005A3AE0" w:rsidRDefault="007579B9" w:rsidP="007579B9">
      <w:pPr>
        <w:ind w:left="720"/>
        <w:jc w:val="both"/>
        <w:rPr>
          <w:szCs w:val="24"/>
          <w:lang w:val="hr-BA"/>
        </w:rPr>
      </w:pPr>
    </w:p>
    <w:p w14:paraId="6DFC6230" w14:textId="6E9E4991" w:rsidR="000A327E" w:rsidRPr="005A3AE0" w:rsidRDefault="000A327E" w:rsidP="000A327E">
      <w:pPr>
        <w:widowControl w:val="0"/>
        <w:jc w:val="both"/>
        <w:rPr>
          <w:szCs w:val="24"/>
          <w:lang w:val="hr-BA"/>
        </w:rPr>
      </w:pPr>
      <w:r w:rsidRPr="005A3AE0">
        <w:rPr>
          <w:szCs w:val="24"/>
          <w:lang w:val="hr-BA"/>
        </w:rPr>
        <w:t>(</w:t>
      </w:r>
      <w:r w:rsidR="004B5FEE" w:rsidRPr="005A3AE0">
        <w:rPr>
          <w:szCs w:val="24"/>
          <w:lang w:val="hr-BA"/>
        </w:rPr>
        <w:t>3</w:t>
      </w:r>
      <w:r w:rsidRPr="005A3AE0">
        <w:rPr>
          <w:szCs w:val="24"/>
          <w:lang w:val="hr-BA"/>
        </w:rPr>
        <w:t xml:space="preserve">) </w:t>
      </w:r>
      <w:r w:rsidRPr="005A3AE0">
        <w:rPr>
          <w:szCs w:val="24"/>
          <w:lang w:val="hr-BA"/>
        </w:rPr>
        <w:tab/>
        <w:t xml:space="preserve">Podvijeće za predlaganje kandidata za </w:t>
      </w:r>
      <w:r w:rsidR="004B5FEE" w:rsidRPr="005A3AE0">
        <w:rPr>
          <w:szCs w:val="24"/>
          <w:lang w:val="hr-BA"/>
        </w:rPr>
        <w:t>upražnjene pozicije</w:t>
      </w:r>
      <w:r w:rsidRPr="005A3AE0">
        <w:rPr>
          <w:szCs w:val="24"/>
          <w:lang w:val="hr-BA"/>
        </w:rPr>
        <w:t xml:space="preserve"> u Federaciji Bosne i Hercegovine čin</w:t>
      </w:r>
      <w:r w:rsidR="004B5FEE" w:rsidRPr="005A3AE0">
        <w:rPr>
          <w:szCs w:val="24"/>
          <w:lang w:val="hr-BA"/>
        </w:rPr>
        <w:t xml:space="preserve">i sedam članova </w:t>
      </w:r>
      <w:r w:rsidR="00D02A97" w:rsidRPr="005A3AE0">
        <w:rPr>
          <w:szCs w:val="24"/>
          <w:lang w:val="hr-BA"/>
        </w:rPr>
        <w:t>Vijeća</w:t>
      </w:r>
      <w:r w:rsidRPr="005A3AE0">
        <w:rPr>
          <w:szCs w:val="24"/>
          <w:lang w:val="hr-BA"/>
        </w:rPr>
        <w:t xml:space="preserve"> iz Federacije Bosne i Hercegovine i to: </w:t>
      </w:r>
    </w:p>
    <w:p w14:paraId="3F52EEAE" w14:textId="17C465D2" w:rsidR="007579B9" w:rsidRPr="005A3AE0" w:rsidRDefault="007579B9" w:rsidP="00F47110">
      <w:pPr>
        <w:numPr>
          <w:ilvl w:val="0"/>
          <w:numId w:val="16"/>
        </w:numPr>
        <w:jc w:val="both"/>
        <w:rPr>
          <w:szCs w:val="24"/>
          <w:lang w:val="hr-BA"/>
        </w:rPr>
      </w:pPr>
      <w:r w:rsidRPr="005A3AE0">
        <w:rPr>
          <w:szCs w:val="24"/>
          <w:lang w:val="hr-BA"/>
        </w:rPr>
        <w:t xml:space="preserve">član </w:t>
      </w:r>
      <w:r w:rsidR="00D02A97" w:rsidRPr="005A3AE0">
        <w:rPr>
          <w:szCs w:val="24"/>
          <w:lang w:val="hr-BA"/>
        </w:rPr>
        <w:t xml:space="preserve">Vijeća </w:t>
      </w:r>
      <w:r w:rsidRPr="005A3AE0">
        <w:rPr>
          <w:szCs w:val="24"/>
          <w:lang w:val="hr-BA"/>
        </w:rPr>
        <w:t>koji je sudija Vrhovnog suda Federacije Bosne i Hercegovine;</w:t>
      </w:r>
    </w:p>
    <w:p w14:paraId="6B9B679E" w14:textId="3892BAD8" w:rsidR="007579B9" w:rsidRPr="005A3AE0" w:rsidRDefault="007579B9" w:rsidP="00F47110">
      <w:pPr>
        <w:numPr>
          <w:ilvl w:val="0"/>
          <w:numId w:val="16"/>
        </w:numPr>
        <w:jc w:val="both"/>
        <w:rPr>
          <w:szCs w:val="24"/>
          <w:lang w:val="hr-BA"/>
        </w:rPr>
      </w:pPr>
      <w:r w:rsidRPr="005A3AE0">
        <w:rPr>
          <w:szCs w:val="24"/>
          <w:lang w:val="hr-BA"/>
        </w:rPr>
        <w:t xml:space="preserve">član </w:t>
      </w:r>
      <w:r w:rsidR="00D02A97" w:rsidRPr="005A3AE0">
        <w:rPr>
          <w:szCs w:val="24"/>
          <w:lang w:val="hr-BA"/>
        </w:rPr>
        <w:t xml:space="preserve">Vijeća </w:t>
      </w:r>
      <w:r w:rsidRPr="005A3AE0">
        <w:rPr>
          <w:szCs w:val="24"/>
          <w:lang w:val="hr-BA"/>
        </w:rPr>
        <w:t>koji je sudija kantonalnog suda;</w:t>
      </w:r>
    </w:p>
    <w:p w14:paraId="35D4D1C1" w14:textId="77777777" w:rsidR="004B5FEE" w:rsidRPr="005A3AE0" w:rsidRDefault="007579B9" w:rsidP="00F47110">
      <w:pPr>
        <w:numPr>
          <w:ilvl w:val="0"/>
          <w:numId w:val="16"/>
        </w:numPr>
        <w:jc w:val="both"/>
        <w:rPr>
          <w:szCs w:val="24"/>
          <w:lang w:val="hr-BA"/>
        </w:rPr>
      </w:pPr>
      <w:r w:rsidRPr="005A3AE0">
        <w:rPr>
          <w:szCs w:val="24"/>
          <w:lang w:val="hr-BA"/>
        </w:rPr>
        <w:t xml:space="preserve">član </w:t>
      </w:r>
      <w:r w:rsidR="00D02A97" w:rsidRPr="005A3AE0">
        <w:rPr>
          <w:szCs w:val="24"/>
          <w:lang w:val="hr-BA"/>
        </w:rPr>
        <w:t>Vijeća</w:t>
      </w:r>
      <w:r w:rsidRPr="005A3AE0">
        <w:rPr>
          <w:szCs w:val="24"/>
          <w:lang w:val="hr-BA"/>
        </w:rPr>
        <w:t xml:space="preserve"> koji je sudija općinskog suda;</w:t>
      </w:r>
      <w:r w:rsidR="004B5FEE" w:rsidRPr="005A3AE0">
        <w:rPr>
          <w:szCs w:val="24"/>
          <w:lang w:val="hr-BA"/>
        </w:rPr>
        <w:t xml:space="preserve"> </w:t>
      </w:r>
    </w:p>
    <w:p w14:paraId="3BFF2E0F" w14:textId="407F9E92" w:rsidR="004B5FEE" w:rsidRPr="005A3AE0" w:rsidRDefault="004B5FEE" w:rsidP="00F47110">
      <w:pPr>
        <w:numPr>
          <w:ilvl w:val="0"/>
          <w:numId w:val="16"/>
        </w:numPr>
        <w:jc w:val="both"/>
        <w:rPr>
          <w:szCs w:val="24"/>
          <w:lang w:val="hr-BA"/>
        </w:rPr>
      </w:pPr>
      <w:r w:rsidRPr="005A3AE0">
        <w:rPr>
          <w:szCs w:val="24"/>
          <w:lang w:val="hr-BA"/>
        </w:rPr>
        <w:t>član Vijećakoji je tužilac Federalnog tužilaštva Federacije Bosne i Hercegovine;</w:t>
      </w:r>
    </w:p>
    <w:p w14:paraId="4796C5D9" w14:textId="77777777" w:rsidR="004B5FEE" w:rsidRPr="005A3AE0" w:rsidRDefault="004B5FEE" w:rsidP="00F47110">
      <w:pPr>
        <w:numPr>
          <w:ilvl w:val="0"/>
          <w:numId w:val="16"/>
        </w:numPr>
        <w:jc w:val="both"/>
        <w:rPr>
          <w:szCs w:val="24"/>
          <w:lang w:val="hr-BA"/>
        </w:rPr>
      </w:pPr>
      <w:r w:rsidRPr="005A3AE0">
        <w:rPr>
          <w:szCs w:val="24"/>
          <w:lang w:val="hr-BA"/>
        </w:rPr>
        <w:t xml:space="preserve">dva člana Vijeća koji su tužioci kantonalnog tužilaštva iz Federacije Bosne i Hercegovine; </w:t>
      </w:r>
    </w:p>
    <w:p w14:paraId="7970267C" w14:textId="0F439474" w:rsidR="007579B9" w:rsidRPr="005A3AE0" w:rsidRDefault="007579B9" w:rsidP="00F47110">
      <w:pPr>
        <w:numPr>
          <w:ilvl w:val="0"/>
          <w:numId w:val="16"/>
        </w:numPr>
        <w:jc w:val="both"/>
        <w:rPr>
          <w:szCs w:val="24"/>
          <w:lang w:val="hr-BA"/>
        </w:rPr>
      </w:pPr>
      <w:r w:rsidRPr="005A3AE0">
        <w:rPr>
          <w:szCs w:val="24"/>
          <w:lang w:val="hr-BA"/>
        </w:rPr>
        <w:t xml:space="preserve">član </w:t>
      </w:r>
      <w:r w:rsidR="00D02A97" w:rsidRPr="005A3AE0">
        <w:rPr>
          <w:szCs w:val="24"/>
          <w:lang w:val="hr-BA"/>
        </w:rPr>
        <w:t>Vijeća</w:t>
      </w:r>
      <w:r w:rsidRPr="005A3AE0">
        <w:rPr>
          <w:szCs w:val="24"/>
          <w:lang w:val="hr-BA"/>
        </w:rPr>
        <w:t xml:space="preserve"> koji je izabran od strane Advokatske komore Federacije Bosne i Hercegovine.</w:t>
      </w:r>
    </w:p>
    <w:p w14:paraId="3EBFBED7" w14:textId="77777777" w:rsidR="000A327E" w:rsidRPr="005A3AE0" w:rsidRDefault="000A327E" w:rsidP="000A327E">
      <w:pPr>
        <w:widowControl w:val="0"/>
        <w:ind w:left="720"/>
        <w:jc w:val="both"/>
        <w:rPr>
          <w:szCs w:val="24"/>
          <w:lang w:val="hr-BA"/>
        </w:rPr>
      </w:pPr>
    </w:p>
    <w:p w14:paraId="12AED78D" w14:textId="121134C1" w:rsidR="000A327E" w:rsidRPr="005A3AE0" w:rsidRDefault="000A327E" w:rsidP="000A327E">
      <w:pPr>
        <w:widowControl w:val="0"/>
        <w:jc w:val="center"/>
        <w:outlineLvl w:val="1"/>
        <w:rPr>
          <w:b/>
          <w:snapToGrid w:val="0"/>
          <w:szCs w:val="24"/>
          <w:lang w:val="hr-BA"/>
        </w:rPr>
      </w:pPr>
      <w:r w:rsidRPr="005A3AE0">
        <w:rPr>
          <w:b/>
          <w:szCs w:val="24"/>
          <w:lang w:val="hr-BA"/>
        </w:rPr>
        <w:t>Član</w:t>
      </w:r>
      <w:r w:rsidRPr="005A3AE0">
        <w:rPr>
          <w:b/>
          <w:snapToGrid w:val="0"/>
          <w:szCs w:val="24"/>
          <w:lang w:val="hr-BA"/>
        </w:rPr>
        <w:t xml:space="preserve"> </w:t>
      </w:r>
      <w:r w:rsidR="008366A6" w:rsidRPr="005A3AE0">
        <w:rPr>
          <w:b/>
          <w:snapToGrid w:val="0"/>
          <w:szCs w:val="24"/>
          <w:lang w:val="hr-BA"/>
        </w:rPr>
        <w:t>71</w:t>
      </w:r>
      <w:r w:rsidRPr="005A3AE0">
        <w:rPr>
          <w:b/>
          <w:snapToGrid w:val="0"/>
          <w:szCs w:val="24"/>
          <w:lang w:val="hr-BA"/>
        </w:rPr>
        <w:t>.</w:t>
      </w:r>
    </w:p>
    <w:p w14:paraId="588FF7B7" w14:textId="18DBC07C" w:rsidR="000A327E" w:rsidRPr="005A3AE0" w:rsidRDefault="005D7A10" w:rsidP="000A327E">
      <w:pPr>
        <w:widowControl w:val="0"/>
        <w:jc w:val="center"/>
        <w:outlineLvl w:val="1"/>
        <w:rPr>
          <w:b/>
          <w:snapToGrid w:val="0"/>
          <w:szCs w:val="24"/>
          <w:lang w:val="hr-BA"/>
        </w:rPr>
      </w:pPr>
      <w:r w:rsidRPr="005A3AE0">
        <w:rPr>
          <w:b/>
          <w:snapToGrid w:val="0"/>
          <w:szCs w:val="24"/>
          <w:lang w:val="hr-BA"/>
        </w:rPr>
        <w:t>(</w:t>
      </w:r>
      <w:r w:rsidR="000A327E" w:rsidRPr="005A3AE0">
        <w:rPr>
          <w:b/>
          <w:snapToGrid w:val="0"/>
          <w:szCs w:val="24"/>
          <w:lang w:val="hr-BA"/>
        </w:rPr>
        <w:t>Komisije za obavljanje razgovora</w:t>
      </w:r>
      <w:r w:rsidRPr="005A3AE0">
        <w:rPr>
          <w:b/>
          <w:snapToGrid w:val="0"/>
          <w:szCs w:val="24"/>
          <w:lang w:val="hr-BA"/>
        </w:rPr>
        <w:t>)</w:t>
      </w:r>
    </w:p>
    <w:p w14:paraId="2CF2BF82" w14:textId="77777777" w:rsidR="007579B9" w:rsidRPr="005A3AE0" w:rsidRDefault="007579B9" w:rsidP="000A327E">
      <w:pPr>
        <w:widowControl w:val="0"/>
        <w:jc w:val="both"/>
        <w:rPr>
          <w:szCs w:val="24"/>
          <w:lang w:val="hr-BA"/>
        </w:rPr>
      </w:pPr>
    </w:p>
    <w:p w14:paraId="34620951" w14:textId="4082A304" w:rsidR="000A327E" w:rsidRPr="005A3AE0" w:rsidRDefault="007579B9" w:rsidP="000A327E">
      <w:pPr>
        <w:widowControl w:val="0"/>
        <w:jc w:val="both"/>
        <w:rPr>
          <w:szCs w:val="24"/>
          <w:lang w:val="hr-BA"/>
        </w:rPr>
      </w:pPr>
      <w:r w:rsidRPr="005A3AE0">
        <w:rPr>
          <w:szCs w:val="24"/>
          <w:lang w:val="hr-BA"/>
        </w:rPr>
        <w:t>(</w:t>
      </w:r>
      <w:r w:rsidR="004B5FEE" w:rsidRPr="005A3AE0">
        <w:rPr>
          <w:szCs w:val="24"/>
          <w:lang w:val="hr-BA"/>
        </w:rPr>
        <w:t>1</w:t>
      </w:r>
      <w:r w:rsidR="000A327E" w:rsidRPr="005A3AE0">
        <w:rPr>
          <w:szCs w:val="24"/>
          <w:lang w:val="hr-BA"/>
        </w:rPr>
        <w:t xml:space="preserve">) Podvijeća za predlaganje kandidata, u skladu sa Pravilnikom, imenuju komisije od tri člana </w:t>
      </w:r>
      <w:r w:rsidR="00FA45CF" w:rsidRPr="005A3AE0">
        <w:rPr>
          <w:szCs w:val="24"/>
          <w:lang w:val="hr-BA"/>
        </w:rPr>
        <w:t>V</w:t>
      </w:r>
      <w:r w:rsidR="00D02A97" w:rsidRPr="005A3AE0">
        <w:rPr>
          <w:szCs w:val="24"/>
          <w:lang w:val="hr-BA"/>
        </w:rPr>
        <w:t>ijeća</w:t>
      </w:r>
      <w:r w:rsidR="000A327E" w:rsidRPr="005A3AE0">
        <w:rPr>
          <w:szCs w:val="24"/>
          <w:lang w:val="hr-BA"/>
        </w:rPr>
        <w:t xml:space="preserve">, koje obavljaju razgovore s kandidatima na </w:t>
      </w:r>
      <w:r w:rsidR="004B5FEE" w:rsidRPr="005A3AE0">
        <w:rPr>
          <w:szCs w:val="24"/>
          <w:lang w:val="hr-BA"/>
        </w:rPr>
        <w:t xml:space="preserve">javnom i </w:t>
      </w:r>
      <w:r w:rsidR="000A327E" w:rsidRPr="005A3AE0">
        <w:rPr>
          <w:szCs w:val="24"/>
          <w:lang w:val="hr-BA"/>
        </w:rPr>
        <w:t>internom konkursu i boduju uspjeh kandidata na razgovoru.</w:t>
      </w:r>
    </w:p>
    <w:p w14:paraId="300C48B6" w14:textId="77777777" w:rsidR="000A327E" w:rsidRPr="005A3AE0" w:rsidRDefault="000A327E" w:rsidP="000A327E">
      <w:pPr>
        <w:widowControl w:val="0"/>
        <w:jc w:val="both"/>
        <w:rPr>
          <w:szCs w:val="24"/>
          <w:lang w:val="hr-BA"/>
        </w:rPr>
      </w:pPr>
    </w:p>
    <w:p w14:paraId="624E3140" w14:textId="1D1DC61C" w:rsidR="000A327E" w:rsidRPr="005A3AE0" w:rsidRDefault="007579B9" w:rsidP="000A327E">
      <w:pPr>
        <w:widowControl w:val="0"/>
        <w:jc w:val="both"/>
        <w:rPr>
          <w:szCs w:val="24"/>
          <w:lang w:val="hr-BA"/>
        </w:rPr>
      </w:pPr>
      <w:r w:rsidRPr="005A3AE0">
        <w:rPr>
          <w:szCs w:val="24"/>
          <w:lang w:val="hr-BA"/>
        </w:rPr>
        <w:t>(</w:t>
      </w:r>
      <w:r w:rsidR="004B5FEE" w:rsidRPr="005A3AE0">
        <w:rPr>
          <w:szCs w:val="24"/>
          <w:lang w:val="hr-BA"/>
        </w:rPr>
        <w:t>2</w:t>
      </w:r>
      <w:r w:rsidR="000A327E" w:rsidRPr="005A3AE0">
        <w:rPr>
          <w:szCs w:val="24"/>
          <w:lang w:val="hr-BA"/>
        </w:rPr>
        <w:t>) Već</w:t>
      </w:r>
      <w:r w:rsidRPr="005A3AE0">
        <w:rPr>
          <w:szCs w:val="24"/>
          <w:lang w:val="hr-BA"/>
        </w:rPr>
        <w:t>inu članova komisije iz st</w:t>
      </w:r>
      <w:r w:rsidR="004B5FEE" w:rsidRPr="005A3AE0">
        <w:rPr>
          <w:szCs w:val="24"/>
          <w:lang w:val="hr-BA"/>
        </w:rPr>
        <w:t>ava</w:t>
      </w:r>
      <w:r w:rsidRPr="005A3AE0">
        <w:rPr>
          <w:szCs w:val="24"/>
          <w:lang w:val="hr-BA"/>
        </w:rPr>
        <w:t xml:space="preserve"> (1)</w:t>
      </w:r>
      <w:r w:rsidR="00184A5F" w:rsidRPr="005A3AE0">
        <w:rPr>
          <w:szCs w:val="24"/>
          <w:lang w:val="hr-BA"/>
        </w:rPr>
        <w:t xml:space="preserve"> </w:t>
      </w:r>
      <w:r w:rsidR="000A327E" w:rsidRPr="005A3AE0">
        <w:rPr>
          <w:szCs w:val="24"/>
          <w:lang w:val="hr-BA"/>
        </w:rPr>
        <w:t>ovog člana koja obavlja razgovor sa kandidatima za poziciju sudije čine sudije.</w:t>
      </w:r>
    </w:p>
    <w:p w14:paraId="6CC45ADC" w14:textId="77777777" w:rsidR="000A327E" w:rsidRPr="005A3AE0" w:rsidRDefault="000A327E" w:rsidP="000A327E">
      <w:pPr>
        <w:widowControl w:val="0"/>
        <w:jc w:val="both"/>
        <w:rPr>
          <w:szCs w:val="24"/>
          <w:lang w:val="hr-BA"/>
        </w:rPr>
      </w:pPr>
    </w:p>
    <w:p w14:paraId="43DE985E" w14:textId="327D855B" w:rsidR="000A327E" w:rsidRPr="005A3AE0" w:rsidRDefault="007579B9" w:rsidP="000A327E">
      <w:pPr>
        <w:widowControl w:val="0"/>
        <w:jc w:val="both"/>
        <w:rPr>
          <w:szCs w:val="24"/>
          <w:lang w:val="hr-BA"/>
        </w:rPr>
      </w:pPr>
      <w:r w:rsidRPr="005A3AE0">
        <w:rPr>
          <w:szCs w:val="24"/>
          <w:lang w:val="hr-BA"/>
        </w:rPr>
        <w:t>(</w:t>
      </w:r>
      <w:r w:rsidR="004B5FEE" w:rsidRPr="005A3AE0">
        <w:rPr>
          <w:szCs w:val="24"/>
          <w:lang w:val="hr-BA"/>
        </w:rPr>
        <w:t>3</w:t>
      </w:r>
      <w:r w:rsidR="000A327E" w:rsidRPr="005A3AE0">
        <w:rPr>
          <w:szCs w:val="24"/>
          <w:lang w:val="hr-BA"/>
        </w:rPr>
        <w:t>) Već</w:t>
      </w:r>
      <w:r w:rsidRPr="005A3AE0">
        <w:rPr>
          <w:szCs w:val="24"/>
          <w:lang w:val="hr-BA"/>
        </w:rPr>
        <w:t>inu članova komisije iz st</w:t>
      </w:r>
      <w:r w:rsidR="004B5FEE" w:rsidRPr="005A3AE0">
        <w:rPr>
          <w:szCs w:val="24"/>
          <w:lang w:val="hr-BA"/>
        </w:rPr>
        <w:t>ava</w:t>
      </w:r>
      <w:r w:rsidRPr="005A3AE0">
        <w:rPr>
          <w:szCs w:val="24"/>
          <w:lang w:val="hr-BA"/>
        </w:rPr>
        <w:t xml:space="preserve"> </w:t>
      </w:r>
      <w:r w:rsidR="000A327E" w:rsidRPr="005A3AE0">
        <w:rPr>
          <w:szCs w:val="24"/>
          <w:lang w:val="hr-BA"/>
        </w:rPr>
        <w:t>(</w:t>
      </w:r>
      <w:r w:rsidR="004B5FEE" w:rsidRPr="005A3AE0">
        <w:rPr>
          <w:szCs w:val="24"/>
          <w:lang w:val="hr-BA"/>
        </w:rPr>
        <w:t>1</w:t>
      </w:r>
      <w:r w:rsidR="000A327E" w:rsidRPr="005A3AE0">
        <w:rPr>
          <w:szCs w:val="24"/>
          <w:lang w:val="hr-BA"/>
        </w:rPr>
        <w:t>)</w:t>
      </w:r>
      <w:r w:rsidRPr="005A3AE0">
        <w:rPr>
          <w:szCs w:val="24"/>
          <w:lang w:val="hr-BA"/>
        </w:rPr>
        <w:t xml:space="preserve"> </w:t>
      </w:r>
      <w:r w:rsidR="000A327E" w:rsidRPr="005A3AE0">
        <w:rPr>
          <w:szCs w:val="24"/>
          <w:lang w:val="hr-BA"/>
        </w:rPr>
        <w:t>ovog člana koja obavlja razgovor sa kandidatima za poziciju tužioca čine tužioci.</w:t>
      </w:r>
    </w:p>
    <w:p w14:paraId="4D881E19" w14:textId="77777777" w:rsidR="000A327E" w:rsidRPr="005A3AE0" w:rsidRDefault="000A327E" w:rsidP="000A327E">
      <w:pPr>
        <w:widowControl w:val="0"/>
        <w:jc w:val="both"/>
        <w:rPr>
          <w:szCs w:val="24"/>
          <w:lang w:val="hr-BA"/>
        </w:rPr>
      </w:pPr>
    </w:p>
    <w:p w14:paraId="79F777A6" w14:textId="77777777" w:rsidR="000A327E" w:rsidRPr="005A3AE0" w:rsidRDefault="000A327E" w:rsidP="000A327E">
      <w:pPr>
        <w:widowControl w:val="0"/>
        <w:outlineLvl w:val="1"/>
        <w:rPr>
          <w:b/>
          <w:szCs w:val="24"/>
          <w:lang w:val="hr-BA"/>
        </w:rPr>
      </w:pPr>
      <w:r w:rsidRPr="005A3AE0">
        <w:rPr>
          <w:b/>
          <w:szCs w:val="24"/>
          <w:lang w:val="hr-BA"/>
        </w:rPr>
        <w:t>Odjeljak 3 - Premještaj</w:t>
      </w:r>
    </w:p>
    <w:p w14:paraId="25B621F4" w14:textId="77777777" w:rsidR="000A327E" w:rsidRPr="005A3AE0" w:rsidRDefault="000A327E" w:rsidP="000A327E">
      <w:pPr>
        <w:widowControl w:val="0"/>
        <w:jc w:val="both"/>
        <w:rPr>
          <w:strike/>
          <w:szCs w:val="24"/>
          <w:lang w:val="hr-BA"/>
        </w:rPr>
      </w:pPr>
    </w:p>
    <w:p w14:paraId="46B78E2B" w14:textId="6C85989F" w:rsidR="000A327E" w:rsidRPr="005A3AE0" w:rsidRDefault="000A327E" w:rsidP="000A327E">
      <w:pPr>
        <w:widowControl w:val="0"/>
        <w:jc w:val="center"/>
        <w:outlineLvl w:val="1"/>
        <w:rPr>
          <w:b/>
          <w:szCs w:val="24"/>
          <w:lang w:val="hr-BA"/>
        </w:rPr>
      </w:pPr>
      <w:r w:rsidRPr="005A3AE0">
        <w:rPr>
          <w:b/>
          <w:szCs w:val="24"/>
          <w:lang w:val="hr-BA"/>
        </w:rPr>
        <w:t xml:space="preserve">Član </w:t>
      </w:r>
      <w:r w:rsidR="008366A6" w:rsidRPr="005A3AE0">
        <w:rPr>
          <w:b/>
          <w:szCs w:val="24"/>
          <w:lang w:val="hr-BA"/>
        </w:rPr>
        <w:t>72</w:t>
      </w:r>
      <w:r w:rsidRPr="005A3AE0">
        <w:rPr>
          <w:b/>
          <w:szCs w:val="24"/>
          <w:lang w:val="hr-BA"/>
        </w:rPr>
        <w:t>.</w:t>
      </w:r>
    </w:p>
    <w:p w14:paraId="0AD5CF68" w14:textId="21E0A473" w:rsidR="000A327E" w:rsidRPr="005A3AE0" w:rsidRDefault="005D7A10" w:rsidP="000A327E">
      <w:pPr>
        <w:widowControl w:val="0"/>
        <w:jc w:val="center"/>
        <w:outlineLvl w:val="1"/>
        <w:rPr>
          <w:b/>
          <w:szCs w:val="24"/>
          <w:lang w:val="hr-BA"/>
        </w:rPr>
      </w:pPr>
      <w:r w:rsidRPr="005A3AE0">
        <w:rPr>
          <w:b/>
          <w:snapToGrid w:val="0"/>
          <w:szCs w:val="24"/>
          <w:lang w:val="hr-BA"/>
        </w:rPr>
        <w:t>(</w:t>
      </w:r>
      <w:r w:rsidR="000A327E" w:rsidRPr="005A3AE0">
        <w:rPr>
          <w:b/>
          <w:snapToGrid w:val="0"/>
          <w:szCs w:val="24"/>
          <w:lang w:val="hr-BA"/>
        </w:rPr>
        <w:t>Premještaj</w:t>
      </w:r>
      <w:r w:rsidRPr="005A3AE0">
        <w:rPr>
          <w:b/>
          <w:snapToGrid w:val="0"/>
          <w:szCs w:val="24"/>
          <w:lang w:val="hr-BA"/>
        </w:rPr>
        <w:t>)</w:t>
      </w:r>
    </w:p>
    <w:p w14:paraId="47827CB5" w14:textId="77777777" w:rsidR="000A327E" w:rsidRPr="005A3AE0" w:rsidRDefault="000A327E" w:rsidP="000A327E">
      <w:pPr>
        <w:widowControl w:val="0"/>
        <w:ind w:firstLine="708"/>
        <w:jc w:val="both"/>
        <w:rPr>
          <w:szCs w:val="24"/>
          <w:lang w:val="hr-BA"/>
        </w:rPr>
      </w:pPr>
    </w:p>
    <w:p w14:paraId="73F700DF" w14:textId="77777777" w:rsidR="000A327E" w:rsidRPr="005A3AE0" w:rsidRDefault="000A327E" w:rsidP="000A327E">
      <w:pPr>
        <w:widowControl w:val="0"/>
        <w:jc w:val="both"/>
        <w:rPr>
          <w:szCs w:val="24"/>
          <w:lang w:val="hr-BA"/>
        </w:rPr>
      </w:pPr>
      <w:r w:rsidRPr="005A3AE0">
        <w:rPr>
          <w:szCs w:val="24"/>
          <w:lang w:val="hr-BA"/>
        </w:rPr>
        <w:t xml:space="preserve">(1) Vijeće jednom u dvije godine objavljuje: </w:t>
      </w:r>
    </w:p>
    <w:p w14:paraId="65E95209" w14:textId="358337F3" w:rsidR="000A327E" w:rsidRPr="005A3AE0" w:rsidRDefault="000A327E" w:rsidP="00F47110">
      <w:pPr>
        <w:pStyle w:val="ListParagraph"/>
        <w:widowControl w:val="0"/>
        <w:numPr>
          <w:ilvl w:val="0"/>
          <w:numId w:val="28"/>
        </w:numPr>
        <w:jc w:val="both"/>
        <w:rPr>
          <w:lang w:val="hr-BA"/>
        </w:rPr>
      </w:pPr>
      <w:r w:rsidRPr="005A3AE0">
        <w:rPr>
          <w:lang w:val="hr-BA"/>
        </w:rPr>
        <w:t>listu upražnjenih sudijskih pozicija i poziv sudijama koji žele biti premješteni na neku od upražnjenih pozicija u sudu istog ili nižeg nivoa</w:t>
      </w:r>
      <w:r w:rsidR="00F47110" w:rsidRPr="005A3AE0">
        <w:rPr>
          <w:lang w:val="hr-BA"/>
        </w:rPr>
        <w:t>;</w:t>
      </w:r>
    </w:p>
    <w:p w14:paraId="42FD1A2E" w14:textId="15D97468" w:rsidR="000A327E" w:rsidRPr="005A3AE0" w:rsidRDefault="000A327E" w:rsidP="00F47110">
      <w:pPr>
        <w:pStyle w:val="ListParagraph"/>
        <w:widowControl w:val="0"/>
        <w:numPr>
          <w:ilvl w:val="0"/>
          <w:numId w:val="28"/>
        </w:numPr>
        <w:jc w:val="both"/>
        <w:rPr>
          <w:lang w:val="hr-BA"/>
        </w:rPr>
      </w:pPr>
      <w:r w:rsidRPr="005A3AE0">
        <w:rPr>
          <w:lang w:val="hr-BA"/>
        </w:rPr>
        <w:t>listu upražnjenih tužilačkih pozicija i poziv tužiocima koji žele biti premješteni na neku od upražnjenih pozicija u tužilaštvu istog ili nižeg nivoa.</w:t>
      </w:r>
    </w:p>
    <w:p w14:paraId="02E23AAB" w14:textId="77777777" w:rsidR="000A327E" w:rsidRPr="005A3AE0" w:rsidRDefault="000A327E" w:rsidP="000A327E">
      <w:pPr>
        <w:pStyle w:val="ListParagraph"/>
        <w:widowControl w:val="0"/>
        <w:ind w:left="0"/>
        <w:jc w:val="both"/>
        <w:rPr>
          <w:lang w:val="hr-BA"/>
        </w:rPr>
      </w:pPr>
    </w:p>
    <w:p w14:paraId="3BF17170" w14:textId="00102CF1" w:rsidR="000A327E" w:rsidRPr="005A3AE0" w:rsidRDefault="000A327E" w:rsidP="000A327E">
      <w:pPr>
        <w:pStyle w:val="ListParagraph"/>
        <w:widowControl w:val="0"/>
        <w:ind w:left="0"/>
        <w:jc w:val="both"/>
        <w:rPr>
          <w:lang w:val="hr-BA"/>
        </w:rPr>
      </w:pPr>
      <w:r w:rsidRPr="005A3AE0">
        <w:rPr>
          <w:lang w:val="hr-BA"/>
        </w:rPr>
        <w:lastRenderedPageBreak/>
        <w:t>(2) Listom i pozivom iz stava (1) ovog člana</w:t>
      </w:r>
      <w:r w:rsidR="007A6303" w:rsidRPr="005A3AE0">
        <w:rPr>
          <w:lang w:val="hr-BA"/>
        </w:rPr>
        <w:t>, koji se objavljuj</w:t>
      </w:r>
      <w:r w:rsidR="006328D3">
        <w:rPr>
          <w:lang w:val="hr-BA"/>
        </w:rPr>
        <w:t>u</w:t>
      </w:r>
      <w:r w:rsidR="006B654C">
        <w:rPr>
          <w:lang w:val="hr-BA"/>
        </w:rPr>
        <w:t xml:space="preserve"> na i</w:t>
      </w:r>
      <w:r w:rsidR="007A6303" w:rsidRPr="005A3AE0">
        <w:rPr>
          <w:lang w:val="hr-BA"/>
        </w:rPr>
        <w:t xml:space="preserve">nternet stranici </w:t>
      </w:r>
      <w:r w:rsidR="00D02A97" w:rsidRPr="005A3AE0">
        <w:rPr>
          <w:lang w:val="hr-BA"/>
        </w:rPr>
        <w:t>Vijeća</w:t>
      </w:r>
      <w:r w:rsidR="007A6303" w:rsidRPr="005A3AE0">
        <w:rPr>
          <w:lang w:val="hr-BA"/>
        </w:rPr>
        <w:t xml:space="preserve"> i dostavlja elektronskom poštom svim sudovima i tužilaštvima,</w:t>
      </w:r>
      <w:r w:rsidRPr="005A3AE0">
        <w:rPr>
          <w:lang w:val="hr-BA"/>
        </w:rPr>
        <w:t xml:space="preserve"> bit će obuhvaćeno do 70% upražnjenih pozicija u jednom sudu, odnosno tužilaštvu, prema planu kojeg prethodno utvrdi Vijeće. </w:t>
      </w:r>
    </w:p>
    <w:p w14:paraId="38999BD3" w14:textId="77777777" w:rsidR="000A327E" w:rsidRPr="005A3AE0" w:rsidRDefault="000A327E" w:rsidP="000A327E">
      <w:pPr>
        <w:pStyle w:val="ListParagraph"/>
        <w:widowControl w:val="0"/>
        <w:ind w:left="0"/>
        <w:jc w:val="both"/>
        <w:rPr>
          <w:lang w:val="hr-BA"/>
        </w:rPr>
      </w:pPr>
    </w:p>
    <w:p w14:paraId="77FBB8BA" w14:textId="77777777" w:rsidR="000A327E" w:rsidRPr="005A3AE0" w:rsidRDefault="000A327E" w:rsidP="000A327E">
      <w:pPr>
        <w:widowControl w:val="0"/>
        <w:jc w:val="both"/>
        <w:rPr>
          <w:szCs w:val="24"/>
          <w:lang w:val="hr-BA"/>
        </w:rPr>
      </w:pPr>
      <w:r w:rsidRPr="005A3AE0">
        <w:rPr>
          <w:szCs w:val="24"/>
          <w:lang w:val="hr-BA"/>
        </w:rPr>
        <w:t xml:space="preserve">(3) Pozicija istog nivoa je pozicija za koju su propisani isti posebni uslovi, a pozicija nižeg nivoa je pozicija za koju su propisani blaži posebni uslovi. </w:t>
      </w:r>
    </w:p>
    <w:p w14:paraId="0EEAB7ED" w14:textId="77777777" w:rsidR="000A327E" w:rsidRPr="005A3AE0" w:rsidRDefault="000A327E" w:rsidP="000A327E">
      <w:pPr>
        <w:widowControl w:val="0"/>
        <w:jc w:val="both"/>
        <w:rPr>
          <w:szCs w:val="24"/>
          <w:lang w:val="hr-BA"/>
        </w:rPr>
      </w:pPr>
    </w:p>
    <w:p w14:paraId="18414D86" w14:textId="771BE9A5" w:rsidR="00891EA4" w:rsidRPr="005A3AE0" w:rsidRDefault="000A327E" w:rsidP="0028777F">
      <w:pPr>
        <w:widowControl w:val="0"/>
        <w:jc w:val="both"/>
        <w:rPr>
          <w:szCs w:val="24"/>
          <w:lang w:val="hr-BA"/>
        </w:rPr>
      </w:pPr>
      <w:r w:rsidRPr="005A3AE0">
        <w:rPr>
          <w:szCs w:val="24"/>
          <w:lang w:val="hr-BA"/>
        </w:rPr>
        <w:t>(</w:t>
      </w:r>
      <w:r w:rsidR="00983705" w:rsidRPr="005A3AE0">
        <w:rPr>
          <w:szCs w:val="24"/>
          <w:lang w:val="hr-BA"/>
        </w:rPr>
        <w:t>4</w:t>
      </w:r>
      <w:r w:rsidRPr="005A3AE0">
        <w:rPr>
          <w:szCs w:val="24"/>
          <w:lang w:val="hr-BA"/>
        </w:rPr>
        <w:t>) Nakon utvrđivanja liste upražnjenih pozicija, a prije objave poziva, Vijeće će zatražiti od rukovodilaca sudova iz</w:t>
      </w:r>
      <w:r w:rsidR="009E3EFD" w:rsidRPr="005A3AE0">
        <w:rPr>
          <w:szCs w:val="24"/>
          <w:lang w:val="hr-BA"/>
        </w:rPr>
        <w:t xml:space="preserve"> člana</w:t>
      </w:r>
      <w:r w:rsidRPr="005A3AE0">
        <w:rPr>
          <w:szCs w:val="24"/>
          <w:lang w:val="hr-BA"/>
        </w:rPr>
        <w:t xml:space="preserve"> </w:t>
      </w:r>
      <w:r w:rsidR="009E3EFD" w:rsidRPr="005A3AE0">
        <w:rPr>
          <w:szCs w:val="24"/>
          <w:lang w:val="hr-BA"/>
        </w:rPr>
        <w:t xml:space="preserve">59. st. (1) </w:t>
      </w:r>
      <w:r w:rsidR="000B7021" w:rsidRPr="005A3AE0">
        <w:rPr>
          <w:szCs w:val="24"/>
          <w:lang w:val="hr-BA"/>
        </w:rPr>
        <w:t>do</w:t>
      </w:r>
      <w:r w:rsidR="009E3EFD" w:rsidRPr="005A3AE0">
        <w:rPr>
          <w:szCs w:val="24"/>
          <w:lang w:val="hr-BA"/>
        </w:rPr>
        <w:t xml:space="preserve"> (</w:t>
      </w:r>
      <w:r w:rsidR="000B7021" w:rsidRPr="005A3AE0">
        <w:rPr>
          <w:szCs w:val="24"/>
          <w:lang w:val="hr-BA"/>
        </w:rPr>
        <w:t>4</w:t>
      </w:r>
      <w:r w:rsidR="009E3EFD" w:rsidRPr="005A3AE0">
        <w:rPr>
          <w:szCs w:val="24"/>
          <w:lang w:val="hr-BA"/>
        </w:rPr>
        <w:t xml:space="preserve">) ovog </w:t>
      </w:r>
      <w:r w:rsidRPr="005A3AE0">
        <w:rPr>
          <w:szCs w:val="24"/>
          <w:lang w:val="hr-BA"/>
        </w:rPr>
        <w:t>zakona, čije će pozicije biti obuhvaćene premještajem, da se pismeno izjasne u pogledu potreba za</w:t>
      </w:r>
      <w:r w:rsidR="0028777F" w:rsidRPr="005A3AE0">
        <w:rPr>
          <w:szCs w:val="24"/>
          <w:lang w:val="hr-BA"/>
        </w:rPr>
        <w:t xml:space="preserve"> sudijama</w:t>
      </w:r>
      <w:r w:rsidRPr="005A3AE0">
        <w:rPr>
          <w:szCs w:val="24"/>
          <w:lang w:val="hr-BA"/>
        </w:rPr>
        <w:t xml:space="preserve"> određene specijalizacije.</w:t>
      </w:r>
      <w:r w:rsidR="00653F60" w:rsidRPr="005A3AE0">
        <w:rPr>
          <w:szCs w:val="24"/>
          <w:lang w:val="hr-BA"/>
        </w:rPr>
        <w:t xml:space="preserve"> </w:t>
      </w:r>
    </w:p>
    <w:p w14:paraId="524C0AEA" w14:textId="77777777" w:rsidR="00891EA4" w:rsidRPr="005A3AE0" w:rsidRDefault="00891EA4" w:rsidP="0028777F">
      <w:pPr>
        <w:widowControl w:val="0"/>
        <w:jc w:val="both"/>
        <w:rPr>
          <w:szCs w:val="24"/>
          <w:lang w:val="hr-BA"/>
        </w:rPr>
      </w:pPr>
    </w:p>
    <w:p w14:paraId="3CE7E60F" w14:textId="372CF1FB" w:rsidR="0028777F" w:rsidRPr="005A3AE0" w:rsidRDefault="0028777F" w:rsidP="0028777F">
      <w:pPr>
        <w:widowControl w:val="0"/>
        <w:jc w:val="both"/>
        <w:rPr>
          <w:szCs w:val="24"/>
          <w:lang w:val="hr-BA"/>
        </w:rPr>
      </w:pPr>
      <w:r w:rsidRPr="005A3AE0">
        <w:rPr>
          <w:szCs w:val="24"/>
          <w:lang w:val="hr-BA"/>
        </w:rPr>
        <w:t>(</w:t>
      </w:r>
      <w:r w:rsidR="00983705" w:rsidRPr="005A3AE0">
        <w:rPr>
          <w:szCs w:val="24"/>
          <w:lang w:val="hr-BA"/>
        </w:rPr>
        <w:t>5</w:t>
      </w:r>
      <w:r w:rsidRPr="005A3AE0">
        <w:rPr>
          <w:szCs w:val="24"/>
          <w:lang w:val="hr-BA"/>
        </w:rPr>
        <w:t>) Ukoliko je utvrđena potreba za imenovanjem sudije određene specijalizacije, u skladu sa stavom (4) ovog člana</w:t>
      </w:r>
      <w:r w:rsidR="00891EA4" w:rsidRPr="005A3AE0">
        <w:rPr>
          <w:szCs w:val="24"/>
          <w:lang w:val="hr-BA"/>
        </w:rPr>
        <w:t>,</w:t>
      </w:r>
      <w:r w:rsidRPr="005A3AE0">
        <w:rPr>
          <w:szCs w:val="24"/>
          <w:lang w:val="hr-BA"/>
        </w:rPr>
        <w:t xml:space="preserve"> ova okolnost</w:t>
      </w:r>
      <w:r w:rsidR="00891EA4" w:rsidRPr="005A3AE0">
        <w:rPr>
          <w:szCs w:val="24"/>
          <w:lang w:val="hr-BA"/>
        </w:rPr>
        <w:t xml:space="preserve"> će se naznačiti u pozivu</w:t>
      </w:r>
      <w:r w:rsidRPr="005A3AE0">
        <w:rPr>
          <w:szCs w:val="24"/>
          <w:lang w:val="hr-BA"/>
        </w:rPr>
        <w:t>.</w:t>
      </w:r>
    </w:p>
    <w:p w14:paraId="2771A0EC" w14:textId="586DA054" w:rsidR="0028777F" w:rsidRPr="005A3AE0" w:rsidRDefault="0028777F" w:rsidP="0028777F">
      <w:pPr>
        <w:widowControl w:val="0"/>
        <w:jc w:val="both"/>
        <w:rPr>
          <w:szCs w:val="24"/>
          <w:lang w:val="hr-BA"/>
        </w:rPr>
      </w:pPr>
    </w:p>
    <w:p w14:paraId="6B1234A0" w14:textId="2B2C610A" w:rsidR="00983705" w:rsidRPr="005A3AE0" w:rsidRDefault="00983705" w:rsidP="0028777F">
      <w:pPr>
        <w:widowControl w:val="0"/>
        <w:jc w:val="both"/>
        <w:rPr>
          <w:szCs w:val="24"/>
          <w:lang w:val="hr-BA"/>
        </w:rPr>
      </w:pPr>
      <w:r w:rsidRPr="005A3AE0">
        <w:rPr>
          <w:szCs w:val="24"/>
          <w:lang w:val="hr-BA"/>
        </w:rPr>
        <w:t>(6</w:t>
      </w:r>
      <w:r w:rsidR="0028777F" w:rsidRPr="005A3AE0">
        <w:rPr>
          <w:szCs w:val="24"/>
          <w:lang w:val="hr-BA"/>
        </w:rPr>
        <w:t>) Na poziv se mogu prijaviti sudije, odnosno tužioci koji</w:t>
      </w:r>
      <w:r w:rsidRPr="005A3AE0">
        <w:rPr>
          <w:szCs w:val="24"/>
          <w:lang w:val="hr-BA"/>
        </w:rPr>
        <w:t>:</w:t>
      </w:r>
    </w:p>
    <w:p w14:paraId="03F623CB" w14:textId="04DF612C" w:rsidR="0028777F" w:rsidRPr="005A3AE0" w:rsidRDefault="0028777F" w:rsidP="00F47110">
      <w:pPr>
        <w:pStyle w:val="ListParagraph"/>
        <w:widowControl w:val="0"/>
        <w:numPr>
          <w:ilvl w:val="0"/>
          <w:numId w:val="72"/>
        </w:numPr>
        <w:jc w:val="both"/>
        <w:rPr>
          <w:lang w:val="hr-BA"/>
        </w:rPr>
      </w:pPr>
      <w:r w:rsidRPr="005A3AE0">
        <w:rPr>
          <w:lang w:val="hr-BA"/>
        </w:rPr>
        <w:t>su proveli najmanje pet godina na poziciji na kojoj se nalaze u trenutku objave poziva</w:t>
      </w:r>
      <w:r w:rsidR="00966BDB" w:rsidRPr="005A3AE0">
        <w:rPr>
          <w:lang w:val="hr-BA"/>
        </w:rPr>
        <w:t>;</w:t>
      </w:r>
      <w:r w:rsidRPr="005A3AE0">
        <w:rPr>
          <w:lang w:val="hr-BA"/>
        </w:rPr>
        <w:t xml:space="preserve">  </w:t>
      </w:r>
    </w:p>
    <w:p w14:paraId="594525BF" w14:textId="7B2EA13D" w:rsidR="0028777F" w:rsidRPr="005A3AE0" w:rsidRDefault="0028777F" w:rsidP="00F47110">
      <w:pPr>
        <w:pStyle w:val="ListParagraph"/>
        <w:widowControl w:val="0"/>
        <w:numPr>
          <w:ilvl w:val="0"/>
          <w:numId w:val="72"/>
        </w:numPr>
        <w:jc w:val="both"/>
        <w:rPr>
          <w:lang w:val="hr-BA"/>
        </w:rPr>
      </w:pPr>
      <w:r w:rsidRPr="005A3AE0">
        <w:rPr>
          <w:lang w:val="hr-BA"/>
        </w:rPr>
        <w:t xml:space="preserve">imaju radno iskustvo na određenom referatu ukoliko je u odnosu </w:t>
      </w:r>
      <w:r w:rsidR="00983705" w:rsidRPr="005A3AE0">
        <w:rPr>
          <w:lang w:val="hr-BA"/>
        </w:rPr>
        <w:t xml:space="preserve">na sud </w:t>
      </w:r>
      <w:r w:rsidRPr="005A3AE0">
        <w:rPr>
          <w:lang w:val="hr-BA"/>
        </w:rPr>
        <w:t xml:space="preserve">za koji </w:t>
      </w:r>
      <w:r w:rsidR="00983705" w:rsidRPr="005A3AE0">
        <w:rPr>
          <w:lang w:val="hr-BA"/>
        </w:rPr>
        <w:t xml:space="preserve">se prijavljuju </w:t>
      </w:r>
      <w:r w:rsidRPr="005A3AE0">
        <w:rPr>
          <w:lang w:val="hr-BA"/>
        </w:rPr>
        <w:t>utvrđena potreba za sudijom određene specijalizacije.</w:t>
      </w:r>
    </w:p>
    <w:p w14:paraId="46EC90F4" w14:textId="77777777" w:rsidR="000B7021" w:rsidRPr="005A3AE0" w:rsidRDefault="000B7021" w:rsidP="000B7021">
      <w:pPr>
        <w:pStyle w:val="ListParagraph"/>
        <w:widowControl w:val="0"/>
        <w:jc w:val="both"/>
        <w:rPr>
          <w:lang w:val="hr-BA"/>
        </w:rPr>
      </w:pPr>
    </w:p>
    <w:p w14:paraId="6166B157" w14:textId="021F287D" w:rsidR="0028777F" w:rsidRPr="005A3AE0" w:rsidRDefault="00983705" w:rsidP="0028777F">
      <w:pPr>
        <w:widowControl w:val="0"/>
        <w:jc w:val="both"/>
        <w:rPr>
          <w:szCs w:val="24"/>
          <w:lang w:val="hr-BA"/>
        </w:rPr>
      </w:pPr>
      <w:r w:rsidRPr="005A3AE0">
        <w:rPr>
          <w:szCs w:val="24"/>
          <w:lang w:val="hr-BA"/>
        </w:rPr>
        <w:t>(7</w:t>
      </w:r>
      <w:r w:rsidR="0028777F" w:rsidRPr="005A3AE0">
        <w:rPr>
          <w:szCs w:val="24"/>
          <w:lang w:val="hr-BA"/>
        </w:rPr>
        <w:t xml:space="preserve">) Potrebno radno iskustvo u smislu stava (6) </w:t>
      </w:r>
      <w:r w:rsidR="005E6CF7">
        <w:rPr>
          <w:szCs w:val="24"/>
          <w:lang w:val="hr-BA"/>
        </w:rPr>
        <w:t xml:space="preserve">tačka b) </w:t>
      </w:r>
      <w:r w:rsidR="0028777F" w:rsidRPr="005A3AE0">
        <w:rPr>
          <w:szCs w:val="24"/>
          <w:lang w:val="hr-BA"/>
        </w:rPr>
        <w:t xml:space="preserve">ovog člana detaljnije se reguliše Pravilnikom. </w:t>
      </w:r>
    </w:p>
    <w:p w14:paraId="49FEF1E2" w14:textId="77777777" w:rsidR="0028777F" w:rsidRPr="005A3AE0" w:rsidRDefault="0028777F" w:rsidP="000A327E">
      <w:pPr>
        <w:widowControl w:val="0"/>
        <w:jc w:val="both"/>
        <w:rPr>
          <w:b/>
          <w:szCs w:val="24"/>
          <w:lang w:val="hr-BA"/>
        </w:rPr>
      </w:pPr>
    </w:p>
    <w:p w14:paraId="567D9DCC" w14:textId="50C92508" w:rsidR="000A327E" w:rsidRPr="005A3AE0" w:rsidRDefault="000A327E" w:rsidP="000A327E">
      <w:pPr>
        <w:widowControl w:val="0"/>
        <w:jc w:val="center"/>
        <w:outlineLvl w:val="1"/>
        <w:rPr>
          <w:b/>
          <w:szCs w:val="24"/>
          <w:lang w:val="hr-BA"/>
        </w:rPr>
      </w:pPr>
      <w:r w:rsidRPr="005A3AE0">
        <w:rPr>
          <w:b/>
          <w:szCs w:val="24"/>
          <w:lang w:val="hr-BA"/>
        </w:rPr>
        <w:t xml:space="preserve">Član </w:t>
      </w:r>
      <w:r w:rsidR="008366A6" w:rsidRPr="005A3AE0">
        <w:rPr>
          <w:b/>
          <w:szCs w:val="24"/>
          <w:lang w:val="hr-BA"/>
        </w:rPr>
        <w:t>73</w:t>
      </w:r>
      <w:r w:rsidRPr="005A3AE0">
        <w:rPr>
          <w:b/>
          <w:szCs w:val="24"/>
          <w:lang w:val="hr-BA"/>
        </w:rPr>
        <w:t>.</w:t>
      </w:r>
    </w:p>
    <w:p w14:paraId="2C1B74A6" w14:textId="5236ED59" w:rsidR="000A327E" w:rsidRPr="005A3AE0" w:rsidRDefault="005D7A10" w:rsidP="000A327E">
      <w:pPr>
        <w:widowControl w:val="0"/>
        <w:jc w:val="center"/>
        <w:outlineLvl w:val="1"/>
        <w:rPr>
          <w:szCs w:val="24"/>
          <w:lang w:val="hr-BA"/>
        </w:rPr>
      </w:pPr>
      <w:r w:rsidRPr="005A3AE0">
        <w:rPr>
          <w:b/>
          <w:szCs w:val="24"/>
          <w:lang w:val="hr-BA"/>
        </w:rPr>
        <w:t>(</w:t>
      </w:r>
      <w:r w:rsidR="000A327E" w:rsidRPr="005A3AE0">
        <w:rPr>
          <w:b/>
          <w:szCs w:val="24"/>
          <w:lang w:val="hr-BA"/>
        </w:rPr>
        <w:t>Kriteriji za premještaj</w:t>
      </w:r>
      <w:r w:rsidRPr="005A3AE0">
        <w:rPr>
          <w:b/>
          <w:szCs w:val="24"/>
          <w:lang w:val="hr-BA"/>
        </w:rPr>
        <w:t>)</w:t>
      </w:r>
    </w:p>
    <w:p w14:paraId="3456E078" w14:textId="77777777" w:rsidR="000A327E" w:rsidRPr="005A3AE0" w:rsidRDefault="000A327E" w:rsidP="000A327E">
      <w:pPr>
        <w:widowControl w:val="0"/>
        <w:jc w:val="both"/>
        <w:rPr>
          <w:szCs w:val="24"/>
          <w:lang w:val="hr-BA"/>
        </w:rPr>
      </w:pPr>
    </w:p>
    <w:p w14:paraId="03EE1F1C" w14:textId="77777777" w:rsidR="000A327E" w:rsidRPr="005A3AE0" w:rsidRDefault="000A327E" w:rsidP="000A327E">
      <w:pPr>
        <w:widowControl w:val="0"/>
        <w:jc w:val="both"/>
        <w:rPr>
          <w:szCs w:val="24"/>
          <w:lang w:val="hr-BA"/>
        </w:rPr>
      </w:pPr>
      <w:r w:rsidRPr="005A3AE0">
        <w:rPr>
          <w:szCs w:val="24"/>
          <w:lang w:val="hr-BA"/>
        </w:rPr>
        <w:t>(1) U postupku premještaja primjenjuju se sljedeći kriteriji:</w:t>
      </w:r>
    </w:p>
    <w:p w14:paraId="612C1B89" w14:textId="77777777" w:rsidR="000A327E" w:rsidRPr="005A3AE0" w:rsidRDefault="000A327E" w:rsidP="00F47110">
      <w:pPr>
        <w:pStyle w:val="ListParagraph"/>
        <w:widowControl w:val="0"/>
        <w:numPr>
          <w:ilvl w:val="0"/>
          <w:numId w:val="17"/>
        </w:numPr>
        <w:jc w:val="both"/>
        <w:rPr>
          <w:lang w:val="hr-BA"/>
        </w:rPr>
      </w:pPr>
      <w:r w:rsidRPr="005A3AE0">
        <w:rPr>
          <w:lang w:val="hr-BA"/>
        </w:rPr>
        <w:t>posljednja ocjena rada;</w:t>
      </w:r>
    </w:p>
    <w:p w14:paraId="7429309B" w14:textId="77777777" w:rsidR="000A327E" w:rsidRPr="005A3AE0" w:rsidRDefault="000A327E" w:rsidP="00F47110">
      <w:pPr>
        <w:pStyle w:val="ListParagraph"/>
        <w:widowControl w:val="0"/>
        <w:numPr>
          <w:ilvl w:val="0"/>
          <w:numId w:val="17"/>
        </w:numPr>
        <w:jc w:val="both"/>
        <w:rPr>
          <w:lang w:val="hr-BA"/>
        </w:rPr>
      </w:pPr>
      <w:r w:rsidRPr="005A3AE0">
        <w:rPr>
          <w:lang w:val="hr-BA"/>
        </w:rPr>
        <w:t>dužina staža u pravosuđu;</w:t>
      </w:r>
    </w:p>
    <w:p w14:paraId="6B3AA257" w14:textId="77777777" w:rsidR="000A327E" w:rsidRPr="005A3AE0" w:rsidRDefault="000A327E" w:rsidP="00F47110">
      <w:pPr>
        <w:pStyle w:val="ListParagraph"/>
        <w:widowControl w:val="0"/>
        <w:numPr>
          <w:ilvl w:val="0"/>
          <w:numId w:val="17"/>
        </w:numPr>
        <w:jc w:val="both"/>
        <w:rPr>
          <w:lang w:val="hr-BA"/>
        </w:rPr>
      </w:pPr>
      <w:r w:rsidRPr="005A3AE0">
        <w:rPr>
          <w:lang w:val="hr-BA"/>
        </w:rPr>
        <w:t>vrijeme provedeno na poziciji sa koje konkuriše.</w:t>
      </w:r>
    </w:p>
    <w:p w14:paraId="4372E382" w14:textId="77777777" w:rsidR="000A327E" w:rsidRPr="005A3AE0" w:rsidRDefault="000A327E" w:rsidP="000A327E">
      <w:pPr>
        <w:pStyle w:val="ListParagraph"/>
        <w:widowControl w:val="0"/>
        <w:ind w:left="0"/>
        <w:jc w:val="both"/>
        <w:rPr>
          <w:lang w:val="hr-BA"/>
        </w:rPr>
      </w:pPr>
    </w:p>
    <w:p w14:paraId="298ECE77" w14:textId="17DD2B34" w:rsidR="000A327E" w:rsidRPr="005A3AE0" w:rsidRDefault="000A327E" w:rsidP="000A327E">
      <w:pPr>
        <w:pStyle w:val="ListParagraph"/>
        <w:widowControl w:val="0"/>
        <w:ind w:left="0"/>
        <w:jc w:val="both"/>
        <w:rPr>
          <w:lang w:val="hr-BA"/>
        </w:rPr>
      </w:pPr>
      <w:r w:rsidRPr="005A3AE0">
        <w:rPr>
          <w:lang w:val="hr-BA"/>
        </w:rPr>
        <w:t>(2) Kriteriji iz stava (1) boduju se tako da ocjena rada nosi 70% bodova, a dužina staža u pravosuđu i vrijeme provedeno na poziciji s</w:t>
      </w:r>
      <w:r w:rsidR="006328D3">
        <w:rPr>
          <w:lang w:val="hr-BA"/>
        </w:rPr>
        <w:t>a</w:t>
      </w:r>
      <w:r w:rsidRPr="005A3AE0">
        <w:rPr>
          <w:lang w:val="hr-BA"/>
        </w:rPr>
        <w:t xml:space="preserve"> koje kandidat konkuriše po 15% bodova. Detaljnija pravila o načinu bodovanja propisuju se Pravilnikom. </w:t>
      </w:r>
    </w:p>
    <w:p w14:paraId="66B613BE" w14:textId="77777777" w:rsidR="00355D80" w:rsidRPr="005A3AE0" w:rsidRDefault="00355D80" w:rsidP="000A327E">
      <w:pPr>
        <w:widowControl w:val="0"/>
        <w:tabs>
          <w:tab w:val="num" w:pos="1080"/>
        </w:tabs>
        <w:jc w:val="both"/>
        <w:rPr>
          <w:szCs w:val="24"/>
          <w:lang w:val="hr-BA"/>
        </w:rPr>
      </w:pPr>
    </w:p>
    <w:p w14:paraId="42178FB9" w14:textId="089F7CC6" w:rsidR="000A327E" w:rsidRPr="005A3AE0" w:rsidRDefault="000A327E" w:rsidP="000A327E">
      <w:pPr>
        <w:widowControl w:val="0"/>
        <w:tabs>
          <w:tab w:val="num" w:pos="1080"/>
        </w:tabs>
        <w:jc w:val="both"/>
        <w:rPr>
          <w:szCs w:val="24"/>
          <w:lang w:val="hr-BA"/>
        </w:rPr>
      </w:pPr>
      <w:r w:rsidRPr="005A3AE0">
        <w:rPr>
          <w:szCs w:val="24"/>
          <w:lang w:val="hr-BA"/>
        </w:rPr>
        <w:t>Ili:</w:t>
      </w:r>
    </w:p>
    <w:p w14:paraId="1CF1866C" w14:textId="77777777" w:rsidR="000A327E" w:rsidRPr="005A3AE0" w:rsidRDefault="000A327E" w:rsidP="000A327E">
      <w:pPr>
        <w:widowControl w:val="0"/>
        <w:tabs>
          <w:tab w:val="num" w:pos="1080"/>
        </w:tabs>
        <w:jc w:val="both"/>
        <w:rPr>
          <w:szCs w:val="24"/>
          <w:lang w:val="hr-BA"/>
        </w:rPr>
      </w:pPr>
      <w:r w:rsidRPr="005A3AE0">
        <w:rPr>
          <w:szCs w:val="24"/>
          <w:lang w:val="hr-BA"/>
        </w:rPr>
        <w:t>(2) Način bodovanja kriterija iz stava (1) ovog člana detaljnije se reguliše Pravilnikom, pri čemu bodovi dodijeljeni za ocjenu rada čine najmanje dvije trećine od ukupnog broja bodova (ili 60% od ukupnog broja bodova).</w:t>
      </w:r>
    </w:p>
    <w:p w14:paraId="78BEAB62" w14:textId="77777777" w:rsidR="000A327E" w:rsidRPr="005A3AE0" w:rsidRDefault="000A327E" w:rsidP="000A327E">
      <w:pPr>
        <w:pStyle w:val="ListParagraph"/>
        <w:widowControl w:val="0"/>
        <w:jc w:val="both"/>
        <w:rPr>
          <w:lang w:val="hr-BA"/>
        </w:rPr>
      </w:pPr>
    </w:p>
    <w:p w14:paraId="45C1B9C0" w14:textId="77777777" w:rsidR="000A327E" w:rsidRPr="005A3AE0" w:rsidRDefault="000A327E" w:rsidP="000A327E">
      <w:pPr>
        <w:pStyle w:val="ListParagraph"/>
        <w:widowControl w:val="0"/>
        <w:ind w:left="0"/>
        <w:jc w:val="both"/>
        <w:rPr>
          <w:lang w:val="hr-BA"/>
        </w:rPr>
      </w:pPr>
      <w:r w:rsidRPr="005A3AE0">
        <w:rPr>
          <w:lang w:val="hr-BA"/>
        </w:rPr>
        <w:t>(3) Pored kriterija iz stava (1) ovog člana, prilikom predlaganja i donošenja odluke o premještaju, u obzir će se uzeti:</w:t>
      </w:r>
    </w:p>
    <w:p w14:paraId="211AAB2F" w14:textId="050315A5" w:rsidR="00887B1F" w:rsidRPr="005A3AE0" w:rsidRDefault="000A327E" w:rsidP="00F47110">
      <w:pPr>
        <w:pStyle w:val="ListParagraph"/>
        <w:widowControl w:val="0"/>
        <w:numPr>
          <w:ilvl w:val="0"/>
          <w:numId w:val="77"/>
        </w:numPr>
        <w:jc w:val="both"/>
        <w:rPr>
          <w:lang w:val="hr-BA"/>
        </w:rPr>
      </w:pPr>
      <w:r w:rsidRPr="005A3AE0">
        <w:rPr>
          <w:lang w:val="hr-BA"/>
        </w:rPr>
        <w:t>lične ili porodične okolnosti sudije ili tužioca koje premještaj čine opravdanim;</w:t>
      </w:r>
    </w:p>
    <w:p w14:paraId="62621250" w14:textId="1559ACD5" w:rsidR="00887B1F" w:rsidRPr="005A3AE0" w:rsidRDefault="00887B1F" w:rsidP="00F47110">
      <w:pPr>
        <w:pStyle w:val="ListParagraph"/>
        <w:widowControl w:val="0"/>
        <w:numPr>
          <w:ilvl w:val="0"/>
          <w:numId w:val="77"/>
        </w:numPr>
        <w:jc w:val="both"/>
        <w:rPr>
          <w:lang w:val="hr-BA"/>
        </w:rPr>
      </w:pPr>
      <w:r w:rsidRPr="005A3AE0">
        <w:rPr>
          <w:lang w:val="hr-BA"/>
        </w:rPr>
        <w:t>sve okolnosti koje su relevantne za procjenu karakteristika i podobnosti kandidata.</w:t>
      </w:r>
    </w:p>
    <w:p w14:paraId="4E8E6291" w14:textId="4DF74894" w:rsidR="006F222D" w:rsidRPr="005A3AE0" w:rsidRDefault="006F222D" w:rsidP="006F222D">
      <w:pPr>
        <w:pStyle w:val="ListParagraph"/>
        <w:widowControl w:val="0"/>
        <w:ind w:left="0"/>
        <w:jc w:val="both"/>
        <w:rPr>
          <w:lang w:val="hr-BA"/>
        </w:rPr>
      </w:pPr>
      <w:r w:rsidRPr="005A3AE0">
        <w:rPr>
          <w:lang w:val="hr-BA"/>
        </w:rPr>
        <w:t>(</w:t>
      </w:r>
      <w:r w:rsidR="00887B1F" w:rsidRPr="005A3AE0">
        <w:rPr>
          <w:lang w:val="hr-BA"/>
        </w:rPr>
        <w:t>Napomena uz tačku b) -u</w:t>
      </w:r>
      <w:r w:rsidRPr="005A3AE0">
        <w:rPr>
          <w:lang w:val="hr-BA"/>
        </w:rPr>
        <w:t>tvrđivanje podobnosti biće predmet dodatnog razmatranja u kontekstu detaljnije provjere integriteta kandidata. Predviđeno je i održavanje TAIEX seminara o provjeri kandidata za sudijske i tužilačke pozicije. Ovaj seminar trebao bi se održati u drugoj polovini 2018. godine.)</w:t>
      </w:r>
    </w:p>
    <w:p w14:paraId="5E8F40AB" w14:textId="77777777" w:rsidR="000A327E" w:rsidRPr="005A3AE0" w:rsidRDefault="000A327E" w:rsidP="000A327E">
      <w:pPr>
        <w:widowControl w:val="0"/>
        <w:jc w:val="both"/>
        <w:rPr>
          <w:szCs w:val="24"/>
          <w:lang w:val="hr-BA"/>
        </w:rPr>
      </w:pPr>
    </w:p>
    <w:p w14:paraId="38B0CFB1" w14:textId="4F9E9592" w:rsidR="000A327E" w:rsidRPr="005A3AE0" w:rsidRDefault="000A327E" w:rsidP="000A327E">
      <w:pPr>
        <w:widowControl w:val="0"/>
        <w:jc w:val="center"/>
        <w:outlineLvl w:val="1"/>
        <w:rPr>
          <w:b/>
          <w:szCs w:val="24"/>
          <w:lang w:val="hr-BA"/>
        </w:rPr>
      </w:pPr>
      <w:r w:rsidRPr="005A3AE0">
        <w:rPr>
          <w:b/>
          <w:szCs w:val="24"/>
          <w:lang w:val="hr-BA"/>
        </w:rPr>
        <w:t xml:space="preserve">Član </w:t>
      </w:r>
      <w:r w:rsidR="008366A6" w:rsidRPr="005A3AE0">
        <w:rPr>
          <w:b/>
          <w:szCs w:val="24"/>
          <w:lang w:val="hr-BA"/>
        </w:rPr>
        <w:t>74</w:t>
      </w:r>
      <w:r w:rsidRPr="005A3AE0">
        <w:rPr>
          <w:b/>
          <w:szCs w:val="24"/>
          <w:lang w:val="hr-BA"/>
        </w:rPr>
        <w:t>.</w:t>
      </w:r>
    </w:p>
    <w:p w14:paraId="721C7E88" w14:textId="77777777" w:rsidR="000A327E" w:rsidRPr="005A3AE0" w:rsidRDefault="000A327E" w:rsidP="000A327E">
      <w:pPr>
        <w:widowControl w:val="0"/>
        <w:jc w:val="center"/>
        <w:outlineLvl w:val="1"/>
        <w:rPr>
          <w:szCs w:val="24"/>
          <w:lang w:val="hr-BA"/>
        </w:rPr>
      </w:pPr>
      <w:r w:rsidRPr="005A3AE0">
        <w:rPr>
          <w:b/>
          <w:szCs w:val="24"/>
          <w:lang w:val="hr-BA"/>
        </w:rPr>
        <w:lastRenderedPageBreak/>
        <w:t>Postupak premještaja</w:t>
      </w:r>
    </w:p>
    <w:p w14:paraId="4A2F2150" w14:textId="77777777" w:rsidR="000A327E" w:rsidRPr="005A3AE0" w:rsidRDefault="000A327E" w:rsidP="000A327E">
      <w:pPr>
        <w:widowControl w:val="0"/>
        <w:jc w:val="both"/>
        <w:rPr>
          <w:szCs w:val="24"/>
          <w:lang w:val="hr-BA"/>
        </w:rPr>
      </w:pPr>
    </w:p>
    <w:p w14:paraId="0D1DE849" w14:textId="77777777" w:rsidR="000A327E" w:rsidRPr="005A3AE0" w:rsidRDefault="000A327E" w:rsidP="000A327E">
      <w:pPr>
        <w:widowControl w:val="0"/>
        <w:jc w:val="both"/>
        <w:rPr>
          <w:szCs w:val="24"/>
          <w:lang w:val="hr-BA"/>
        </w:rPr>
      </w:pPr>
      <w:r w:rsidRPr="005A3AE0">
        <w:rPr>
          <w:szCs w:val="24"/>
          <w:lang w:val="hr-BA"/>
        </w:rPr>
        <w:t>Postupak premještaja provodi nadležno podvijeće koje pregleda pristigle prijave, te utvrđuje ranglistu kandidata sa prijedlogom kandidata za premještaj.</w:t>
      </w:r>
    </w:p>
    <w:p w14:paraId="4F64F36A" w14:textId="77777777" w:rsidR="000A327E" w:rsidRPr="005A3AE0" w:rsidRDefault="000A327E" w:rsidP="000A327E">
      <w:pPr>
        <w:widowControl w:val="0"/>
        <w:jc w:val="center"/>
        <w:rPr>
          <w:b/>
          <w:szCs w:val="24"/>
          <w:lang w:val="hr-BA"/>
        </w:rPr>
      </w:pPr>
    </w:p>
    <w:p w14:paraId="6EDAFA81" w14:textId="11DCF0F0" w:rsidR="000A327E" w:rsidRPr="005A3AE0" w:rsidRDefault="000A327E" w:rsidP="000A327E">
      <w:pPr>
        <w:widowControl w:val="0"/>
        <w:jc w:val="center"/>
        <w:rPr>
          <w:b/>
          <w:szCs w:val="24"/>
          <w:lang w:val="hr-BA"/>
        </w:rPr>
      </w:pPr>
      <w:r w:rsidRPr="005A3AE0">
        <w:rPr>
          <w:b/>
          <w:szCs w:val="24"/>
          <w:lang w:val="hr-BA"/>
        </w:rPr>
        <w:t xml:space="preserve">Član </w:t>
      </w:r>
      <w:r w:rsidR="008366A6" w:rsidRPr="005A3AE0">
        <w:rPr>
          <w:b/>
          <w:szCs w:val="24"/>
          <w:lang w:val="hr-BA"/>
        </w:rPr>
        <w:t>75.</w:t>
      </w:r>
    </w:p>
    <w:p w14:paraId="61C90E43" w14:textId="77777777" w:rsidR="000A327E" w:rsidRPr="005A3AE0" w:rsidRDefault="000A327E" w:rsidP="000A327E">
      <w:pPr>
        <w:widowControl w:val="0"/>
        <w:jc w:val="center"/>
        <w:rPr>
          <w:b/>
          <w:szCs w:val="24"/>
          <w:lang w:val="hr-BA"/>
        </w:rPr>
      </w:pPr>
      <w:r w:rsidRPr="005A3AE0">
        <w:rPr>
          <w:b/>
          <w:szCs w:val="24"/>
          <w:lang w:val="hr-BA"/>
        </w:rPr>
        <w:t xml:space="preserve">Odluka o premještaju </w:t>
      </w:r>
    </w:p>
    <w:p w14:paraId="793513A7" w14:textId="77777777" w:rsidR="000A327E" w:rsidRPr="005A3AE0" w:rsidRDefault="000A327E" w:rsidP="000A327E">
      <w:pPr>
        <w:widowControl w:val="0"/>
        <w:jc w:val="center"/>
        <w:rPr>
          <w:b/>
          <w:szCs w:val="24"/>
          <w:lang w:val="hr-BA"/>
        </w:rPr>
      </w:pPr>
    </w:p>
    <w:p w14:paraId="043FDC6A" w14:textId="2A36F379" w:rsidR="000A327E" w:rsidRPr="005A3AE0" w:rsidRDefault="000A327E" w:rsidP="000A327E">
      <w:pPr>
        <w:widowControl w:val="0"/>
        <w:tabs>
          <w:tab w:val="num" w:pos="1080"/>
        </w:tabs>
        <w:jc w:val="both"/>
        <w:rPr>
          <w:szCs w:val="24"/>
          <w:lang w:val="hr-BA"/>
        </w:rPr>
      </w:pPr>
      <w:r w:rsidRPr="005A3AE0">
        <w:rPr>
          <w:szCs w:val="24"/>
          <w:lang w:val="hr-BA"/>
        </w:rPr>
        <w:t xml:space="preserve">(1) Na temelju rangliste kandidata sa prijedlogom, </w:t>
      </w:r>
      <w:commentRangeStart w:id="11"/>
      <w:r w:rsidR="000B7021" w:rsidRPr="005A3AE0">
        <w:rPr>
          <w:szCs w:val="24"/>
          <w:lang w:val="hr-BA"/>
        </w:rPr>
        <w:t>Vijeće</w:t>
      </w:r>
      <w:commentRangeEnd w:id="11"/>
      <w:r w:rsidR="000B7021" w:rsidRPr="005A3AE0">
        <w:rPr>
          <w:rStyle w:val="CommentReference"/>
        </w:rPr>
        <w:commentReference w:id="11"/>
      </w:r>
      <w:r w:rsidR="000B7021" w:rsidRPr="005A3AE0">
        <w:rPr>
          <w:szCs w:val="24"/>
          <w:lang w:val="hr-BA"/>
        </w:rPr>
        <w:t xml:space="preserve"> </w:t>
      </w:r>
      <w:r w:rsidRPr="005A3AE0">
        <w:rPr>
          <w:szCs w:val="24"/>
          <w:lang w:val="hr-BA"/>
        </w:rPr>
        <w:t xml:space="preserve">donosi odluku o premještaju. </w:t>
      </w:r>
    </w:p>
    <w:p w14:paraId="20F793F8" w14:textId="77777777" w:rsidR="000A327E" w:rsidRPr="005A3AE0" w:rsidRDefault="000A327E" w:rsidP="000A327E">
      <w:pPr>
        <w:widowControl w:val="0"/>
        <w:tabs>
          <w:tab w:val="num" w:pos="1080"/>
        </w:tabs>
        <w:jc w:val="both"/>
        <w:rPr>
          <w:szCs w:val="24"/>
          <w:lang w:val="hr-BA"/>
        </w:rPr>
      </w:pPr>
    </w:p>
    <w:p w14:paraId="54F4532E" w14:textId="19272CD8" w:rsidR="000A327E" w:rsidRPr="005A3AE0" w:rsidRDefault="000A327E" w:rsidP="000A327E">
      <w:pPr>
        <w:widowControl w:val="0"/>
        <w:tabs>
          <w:tab w:val="num" w:pos="1080"/>
        </w:tabs>
        <w:jc w:val="both"/>
        <w:rPr>
          <w:szCs w:val="24"/>
          <w:lang w:val="hr-BA"/>
        </w:rPr>
      </w:pPr>
      <w:r w:rsidRPr="005A3AE0">
        <w:rPr>
          <w:szCs w:val="24"/>
          <w:lang w:val="hr-BA"/>
        </w:rPr>
        <w:t xml:space="preserve">(2) Premješteni sudija, odnosno tužilac dužnost preuzima na dan koji odredi </w:t>
      </w:r>
      <w:r w:rsidR="000B7021" w:rsidRPr="005A3AE0">
        <w:rPr>
          <w:szCs w:val="24"/>
          <w:lang w:val="hr-BA"/>
        </w:rPr>
        <w:t>Vijeće</w:t>
      </w:r>
      <w:r w:rsidRPr="005A3AE0">
        <w:rPr>
          <w:szCs w:val="24"/>
          <w:lang w:val="hr-BA"/>
        </w:rPr>
        <w:t>, pri čemu rok za preuzimanje dužnosti ne može biti kraći od 30 dana, od dana donošenja odluke o premještaju.</w:t>
      </w:r>
    </w:p>
    <w:p w14:paraId="3C27ED7E" w14:textId="77777777" w:rsidR="000A327E" w:rsidRPr="005A3AE0" w:rsidRDefault="000A327E" w:rsidP="000A327E">
      <w:pPr>
        <w:widowControl w:val="0"/>
        <w:tabs>
          <w:tab w:val="num" w:pos="1080"/>
        </w:tabs>
        <w:jc w:val="both"/>
        <w:rPr>
          <w:szCs w:val="24"/>
          <w:lang w:val="hr-BA"/>
        </w:rPr>
      </w:pPr>
    </w:p>
    <w:p w14:paraId="62CED62F" w14:textId="2D956915" w:rsidR="000A327E" w:rsidRPr="005A3AE0" w:rsidRDefault="000A327E" w:rsidP="000A327E">
      <w:pPr>
        <w:widowControl w:val="0"/>
        <w:tabs>
          <w:tab w:val="num" w:pos="1080"/>
        </w:tabs>
        <w:jc w:val="both"/>
        <w:rPr>
          <w:szCs w:val="24"/>
          <w:lang w:val="hr-BA"/>
        </w:rPr>
      </w:pPr>
      <w:r w:rsidRPr="005A3AE0">
        <w:rPr>
          <w:szCs w:val="24"/>
          <w:lang w:val="hr-BA"/>
        </w:rPr>
        <w:t xml:space="preserve">(3) </w:t>
      </w:r>
      <w:r w:rsidR="000B7021" w:rsidRPr="005A3AE0">
        <w:rPr>
          <w:szCs w:val="24"/>
          <w:lang w:val="hr-BA"/>
        </w:rPr>
        <w:t xml:space="preserve">Vijeće </w:t>
      </w:r>
      <w:r w:rsidRPr="005A3AE0">
        <w:rPr>
          <w:szCs w:val="24"/>
          <w:lang w:val="hr-BA"/>
        </w:rPr>
        <w:t>može odgoditi, odnosno promijeniti datum  preuzimanja dužnosti sudije ili tužioca, iz sljedećih razloga:</w:t>
      </w:r>
    </w:p>
    <w:p w14:paraId="33FBB9FE" w14:textId="7EB73C9E" w:rsidR="000A327E" w:rsidRPr="005A3AE0" w:rsidRDefault="000A327E" w:rsidP="00F47110">
      <w:pPr>
        <w:pStyle w:val="ListParagraph"/>
        <w:widowControl w:val="0"/>
        <w:numPr>
          <w:ilvl w:val="0"/>
          <w:numId w:val="29"/>
        </w:numPr>
        <w:jc w:val="both"/>
        <w:rPr>
          <w:lang w:val="hr-BA"/>
        </w:rPr>
      </w:pPr>
      <w:r w:rsidRPr="005A3AE0">
        <w:rPr>
          <w:lang w:val="hr-BA"/>
        </w:rPr>
        <w:t xml:space="preserve">ako je to potrebno da bi se provjerili podaci iz člana </w:t>
      </w:r>
      <w:r w:rsidR="009E3EFD" w:rsidRPr="005A3AE0">
        <w:rPr>
          <w:lang w:val="hr-BA"/>
        </w:rPr>
        <w:t>62.</w:t>
      </w:r>
      <w:r w:rsidRPr="005A3AE0">
        <w:rPr>
          <w:lang w:val="hr-BA"/>
        </w:rPr>
        <w:t xml:space="preserve"> stav (2) ovog zakona; </w:t>
      </w:r>
    </w:p>
    <w:p w14:paraId="5B1B14D9" w14:textId="77777777" w:rsidR="000A327E" w:rsidRPr="005A3AE0" w:rsidRDefault="000A327E" w:rsidP="00F47110">
      <w:pPr>
        <w:pStyle w:val="ListParagraph"/>
        <w:widowControl w:val="0"/>
        <w:numPr>
          <w:ilvl w:val="0"/>
          <w:numId w:val="29"/>
        </w:numPr>
        <w:jc w:val="both"/>
        <w:rPr>
          <w:lang w:val="hr-BA"/>
        </w:rPr>
      </w:pPr>
      <w:r w:rsidRPr="005A3AE0">
        <w:rPr>
          <w:lang w:val="hr-BA"/>
        </w:rPr>
        <w:t>ako premješten sudija ili tužilac iz opravdanih razloga ne može preuzeti dužnost na određeni datum.</w:t>
      </w:r>
    </w:p>
    <w:p w14:paraId="280CB8A0" w14:textId="6C43AF0D" w:rsidR="000A327E" w:rsidRPr="005A3AE0" w:rsidRDefault="000A327E" w:rsidP="000A327E">
      <w:pPr>
        <w:pStyle w:val="ListParagraph"/>
        <w:widowControl w:val="0"/>
        <w:tabs>
          <w:tab w:val="num" w:pos="1080"/>
        </w:tabs>
        <w:ind w:left="0"/>
        <w:jc w:val="both"/>
        <w:rPr>
          <w:lang w:val="hr-BA"/>
        </w:rPr>
      </w:pPr>
    </w:p>
    <w:p w14:paraId="0B139364" w14:textId="77777777" w:rsidR="000A327E" w:rsidRPr="005A3AE0" w:rsidRDefault="000A327E" w:rsidP="000A327E">
      <w:pPr>
        <w:widowControl w:val="0"/>
        <w:outlineLvl w:val="1"/>
        <w:rPr>
          <w:b/>
          <w:szCs w:val="24"/>
          <w:lang w:val="hr-BA"/>
        </w:rPr>
      </w:pPr>
      <w:r w:rsidRPr="005A3AE0">
        <w:rPr>
          <w:b/>
          <w:szCs w:val="24"/>
          <w:lang w:val="hr-BA"/>
        </w:rPr>
        <w:t>Odjeljak 4 – Postupak internog konkursa</w:t>
      </w:r>
    </w:p>
    <w:p w14:paraId="090A1ED3" w14:textId="77777777" w:rsidR="000A327E" w:rsidRPr="005A3AE0" w:rsidRDefault="000A327E" w:rsidP="000A327E">
      <w:pPr>
        <w:widowControl w:val="0"/>
        <w:jc w:val="both"/>
        <w:rPr>
          <w:b/>
          <w:szCs w:val="24"/>
          <w:lang w:val="hr-BA"/>
        </w:rPr>
      </w:pPr>
    </w:p>
    <w:p w14:paraId="08B3CCBF" w14:textId="6956BAEF" w:rsidR="000A327E" w:rsidRPr="005A3AE0" w:rsidRDefault="000A327E" w:rsidP="000A327E">
      <w:pPr>
        <w:widowControl w:val="0"/>
        <w:jc w:val="center"/>
        <w:outlineLvl w:val="1"/>
        <w:rPr>
          <w:b/>
          <w:szCs w:val="24"/>
          <w:lang w:val="hr-BA"/>
        </w:rPr>
      </w:pPr>
      <w:r w:rsidRPr="005A3AE0">
        <w:rPr>
          <w:b/>
          <w:szCs w:val="24"/>
          <w:lang w:val="hr-BA"/>
        </w:rPr>
        <w:t xml:space="preserve">Član </w:t>
      </w:r>
      <w:r w:rsidR="00E16613" w:rsidRPr="005A3AE0">
        <w:rPr>
          <w:b/>
          <w:szCs w:val="24"/>
          <w:lang w:val="hr-BA"/>
        </w:rPr>
        <w:t>76</w:t>
      </w:r>
      <w:r w:rsidRPr="005A3AE0">
        <w:rPr>
          <w:b/>
          <w:szCs w:val="24"/>
          <w:lang w:val="hr-BA"/>
        </w:rPr>
        <w:t>.</w:t>
      </w:r>
    </w:p>
    <w:p w14:paraId="74C25E00" w14:textId="77777777" w:rsidR="000A327E" w:rsidRPr="005A3AE0" w:rsidRDefault="000A327E" w:rsidP="000A327E">
      <w:pPr>
        <w:widowControl w:val="0"/>
        <w:jc w:val="center"/>
        <w:outlineLvl w:val="1"/>
        <w:rPr>
          <w:szCs w:val="24"/>
          <w:lang w:val="hr-BA"/>
        </w:rPr>
      </w:pPr>
      <w:r w:rsidRPr="005A3AE0">
        <w:rPr>
          <w:b/>
          <w:szCs w:val="24"/>
          <w:lang w:val="hr-BA"/>
        </w:rPr>
        <w:t xml:space="preserve">(Objava internog konkursa) </w:t>
      </w:r>
    </w:p>
    <w:p w14:paraId="5F9D230E" w14:textId="77777777" w:rsidR="000A327E" w:rsidRPr="005A3AE0" w:rsidRDefault="000A327E" w:rsidP="000A327E">
      <w:pPr>
        <w:widowControl w:val="0"/>
        <w:jc w:val="both"/>
        <w:rPr>
          <w:szCs w:val="24"/>
          <w:lang w:val="hr-BA"/>
        </w:rPr>
      </w:pPr>
    </w:p>
    <w:p w14:paraId="2A56B012" w14:textId="5F3E7546" w:rsidR="000A327E" w:rsidRPr="005A3AE0" w:rsidRDefault="000A327E" w:rsidP="000A327E">
      <w:pPr>
        <w:widowControl w:val="0"/>
        <w:jc w:val="both"/>
        <w:rPr>
          <w:szCs w:val="24"/>
          <w:lang w:val="hr-BA"/>
        </w:rPr>
      </w:pPr>
      <w:r w:rsidRPr="005A3AE0">
        <w:rPr>
          <w:szCs w:val="24"/>
          <w:lang w:val="hr-BA"/>
        </w:rPr>
        <w:t xml:space="preserve">(1) Za pozicije iz čl. </w:t>
      </w:r>
      <w:r w:rsidR="00E16613" w:rsidRPr="005A3AE0">
        <w:rPr>
          <w:szCs w:val="24"/>
          <w:lang w:val="hr-BA"/>
        </w:rPr>
        <w:t>59. st. (</w:t>
      </w:r>
      <w:r w:rsidR="00DB07C1" w:rsidRPr="005A3AE0">
        <w:rPr>
          <w:szCs w:val="24"/>
          <w:lang w:val="hr-BA"/>
        </w:rPr>
        <w:t>5</w:t>
      </w:r>
      <w:r w:rsidR="00E16613" w:rsidRPr="005A3AE0">
        <w:rPr>
          <w:szCs w:val="24"/>
          <w:lang w:val="hr-BA"/>
        </w:rPr>
        <w:t>) i (</w:t>
      </w:r>
      <w:r w:rsidR="005E6CF7">
        <w:rPr>
          <w:szCs w:val="24"/>
          <w:lang w:val="hr-BA"/>
        </w:rPr>
        <w:t>6</w:t>
      </w:r>
      <w:r w:rsidR="00E16613" w:rsidRPr="005A3AE0">
        <w:rPr>
          <w:szCs w:val="24"/>
          <w:lang w:val="hr-BA"/>
        </w:rPr>
        <w:t>) i 60</w:t>
      </w:r>
      <w:r w:rsidR="006328D3">
        <w:rPr>
          <w:szCs w:val="24"/>
          <w:lang w:val="hr-BA"/>
        </w:rPr>
        <w:t>.</w:t>
      </w:r>
      <w:r w:rsidR="00E16613" w:rsidRPr="005A3AE0">
        <w:rPr>
          <w:szCs w:val="24"/>
          <w:lang w:val="hr-BA"/>
        </w:rPr>
        <w:t xml:space="preserve"> stav (3)</w:t>
      </w:r>
      <w:r w:rsidRPr="005A3AE0">
        <w:rPr>
          <w:szCs w:val="24"/>
          <w:lang w:val="hr-BA"/>
        </w:rPr>
        <w:t xml:space="preserve"> interni konkurs se raspisuje jednom u dvije godine, neposredno po okončanju procedure premještaja.  </w:t>
      </w:r>
    </w:p>
    <w:p w14:paraId="5AAD702A" w14:textId="77777777" w:rsidR="000A327E" w:rsidRPr="005A3AE0" w:rsidRDefault="000A327E" w:rsidP="000A327E">
      <w:pPr>
        <w:widowControl w:val="0"/>
        <w:jc w:val="both"/>
        <w:rPr>
          <w:szCs w:val="24"/>
          <w:lang w:val="hr-BA"/>
        </w:rPr>
      </w:pPr>
    </w:p>
    <w:p w14:paraId="4AB4DBFD" w14:textId="7CDC6A8D" w:rsidR="000A327E" w:rsidRPr="005A3AE0" w:rsidRDefault="000A327E" w:rsidP="000A327E">
      <w:pPr>
        <w:widowControl w:val="0"/>
        <w:jc w:val="both"/>
        <w:rPr>
          <w:strike/>
          <w:szCs w:val="24"/>
          <w:lang w:val="hr-BA"/>
        </w:rPr>
      </w:pPr>
      <w:r w:rsidRPr="005A3AE0">
        <w:rPr>
          <w:szCs w:val="24"/>
          <w:lang w:val="hr-BA"/>
        </w:rPr>
        <w:t>(2) Za pozicije iz č</w:t>
      </w:r>
      <w:r w:rsidR="006328D3">
        <w:rPr>
          <w:szCs w:val="24"/>
          <w:lang w:val="hr-BA"/>
        </w:rPr>
        <w:t>l</w:t>
      </w:r>
      <w:r w:rsidRPr="005A3AE0">
        <w:rPr>
          <w:szCs w:val="24"/>
          <w:lang w:val="hr-BA"/>
        </w:rPr>
        <w:t xml:space="preserve">. </w:t>
      </w:r>
      <w:r w:rsidR="00E16613" w:rsidRPr="005A3AE0">
        <w:rPr>
          <w:szCs w:val="24"/>
          <w:lang w:val="hr-BA"/>
        </w:rPr>
        <w:t>59.  st. (1)</w:t>
      </w:r>
      <w:r w:rsidR="00DB07C1" w:rsidRPr="005A3AE0">
        <w:rPr>
          <w:szCs w:val="24"/>
          <w:lang w:val="hr-BA"/>
        </w:rPr>
        <w:t xml:space="preserve"> do</w:t>
      </w:r>
      <w:r w:rsidR="00E16613" w:rsidRPr="005A3AE0">
        <w:rPr>
          <w:szCs w:val="24"/>
          <w:lang w:val="hr-BA"/>
        </w:rPr>
        <w:t xml:space="preserve"> (</w:t>
      </w:r>
      <w:r w:rsidR="00DB07C1" w:rsidRPr="005A3AE0">
        <w:rPr>
          <w:szCs w:val="24"/>
          <w:lang w:val="hr-BA"/>
        </w:rPr>
        <w:t>4</w:t>
      </w:r>
      <w:r w:rsidR="00E16613" w:rsidRPr="005A3AE0">
        <w:rPr>
          <w:szCs w:val="24"/>
          <w:lang w:val="hr-BA"/>
        </w:rPr>
        <w:t>) i 60</w:t>
      </w:r>
      <w:r w:rsidR="00887B1F" w:rsidRPr="005A3AE0">
        <w:rPr>
          <w:szCs w:val="24"/>
          <w:lang w:val="hr-BA"/>
        </w:rPr>
        <w:t>.</w:t>
      </w:r>
      <w:r w:rsidR="00E16613" w:rsidRPr="005A3AE0">
        <w:rPr>
          <w:szCs w:val="24"/>
          <w:lang w:val="hr-BA"/>
        </w:rPr>
        <w:t xml:space="preserve"> st. (</w:t>
      </w:r>
      <w:r w:rsidR="00DB07C1" w:rsidRPr="005A3AE0">
        <w:rPr>
          <w:szCs w:val="24"/>
          <w:lang w:val="hr-BA"/>
        </w:rPr>
        <w:t>1</w:t>
      </w:r>
      <w:r w:rsidR="00E16613" w:rsidRPr="005A3AE0">
        <w:rPr>
          <w:szCs w:val="24"/>
          <w:lang w:val="hr-BA"/>
        </w:rPr>
        <w:t>) i (</w:t>
      </w:r>
      <w:r w:rsidR="00DB07C1" w:rsidRPr="005A3AE0">
        <w:rPr>
          <w:szCs w:val="24"/>
          <w:lang w:val="hr-BA"/>
        </w:rPr>
        <w:t>2</w:t>
      </w:r>
      <w:r w:rsidR="00E16613" w:rsidRPr="005A3AE0">
        <w:rPr>
          <w:szCs w:val="24"/>
          <w:lang w:val="hr-BA"/>
        </w:rPr>
        <w:t>)</w:t>
      </w:r>
      <w:r w:rsidR="002C20FB" w:rsidRPr="005A3AE0">
        <w:rPr>
          <w:szCs w:val="24"/>
          <w:lang w:val="hr-BA"/>
        </w:rPr>
        <w:t xml:space="preserve"> </w:t>
      </w:r>
      <w:r w:rsidRPr="005A3AE0">
        <w:rPr>
          <w:szCs w:val="24"/>
          <w:lang w:val="hr-BA"/>
        </w:rPr>
        <w:t>interni konkurs se raspisuje prema planu kojeg utvrdi Vijeće.</w:t>
      </w:r>
    </w:p>
    <w:p w14:paraId="176865DC" w14:textId="77777777" w:rsidR="000A327E" w:rsidRPr="005A3AE0" w:rsidRDefault="000A327E" w:rsidP="000A327E">
      <w:pPr>
        <w:widowControl w:val="0"/>
        <w:jc w:val="both"/>
        <w:rPr>
          <w:szCs w:val="24"/>
          <w:lang w:val="hr-BA"/>
        </w:rPr>
      </w:pPr>
    </w:p>
    <w:p w14:paraId="1B186072" w14:textId="60A7306D" w:rsidR="000A327E" w:rsidRPr="005A3AE0" w:rsidRDefault="000A327E" w:rsidP="000A327E">
      <w:pPr>
        <w:widowControl w:val="0"/>
        <w:jc w:val="both"/>
        <w:rPr>
          <w:szCs w:val="24"/>
          <w:lang w:val="hr-BA"/>
        </w:rPr>
      </w:pPr>
      <w:r w:rsidRPr="005A3AE0">
        <w:rPr>
          <w:szCs w:val="24"/>
          <w:lang w:val="hr-BA"/>
        </w:rPr>
        <w:t>(3) In</w:t>
      </w:r>
      <w:r w:rsidR="006B654C">
        <w:rPr>
          <w:szCs w:val="24"/>
          <w:lang w:val="hr-BA"/>
        </w:rPr>
        <w:t>terni konkurs se objavljuje na i</w:t>
      </w:r>
      <w:r w:rsidRPr="005A3AE0">
        <w:rPr>
          <w:szCs w:val="24"/>
          <w:lang w:val="hr-BA"/>
        </w:rPr>
        <w:t xml:space="preserve">nternet stranici </w:t>
      </w:r>
      <w:r w:rsidR="00D02A97" w:rsidRPr="005A3AE0">
        <w:rPr>
          <w:szCs w:val="24"/>
          <w:lang w:val="hr-BA"/>
        </w:rPr>
        <w:t>Vijeća</w:t>
      </w:r>
      <w:r w:rsidRPr="005A3AE0">
        <w:rPr>
          <w:szCs w:val="24"/>
          <w:lang w:val="hr-BA"/>
        </w:rPr>
        <w:t xml:space="preserve"> i dostavlja elektronskom poštom svim sudovima i tužilaštvima.</w:t>
      </w:r>
    </w:p>
    <w:p w14:paraId="44998588" w14:textId="77777777" w:rsidR="00A2315E" w:rsidRPr="005A3AE0" w:rsidRDefault="00A2315E" w:rsidP="00A2315E">
      <w:pPr>
        <w:widowControl w:val="0"/>
        <w:jc w:val="both"/>
        <w:rPr>
          <w:szCs w:val="24"/>
          <w:lang w:val="hr-BA"/>
        </w:rPr>
      </w:pPr>
    </w:p>
    <w:p w14:paraId="7B5C3E89" w14:textId="58AA692D" w:rsidR="00A2315E" w:rsidRPr="005A3AE0" w:rsidRDefault="00A2315E" w:rsidP="00A2315E">
      <w:pPr>
        <w:widowControl w:val="0"/>
        <w:jc w:val="both"/>
        <w:rPr>
          <w:szCs w:val="24"/>
          <w:lang w:val="hr-BA"/>
        </w:rPr>
      </w:pPr>
      <w:r w:rsidRPr="005A3AE0">
        <w:rPr>
          <w:szCs w:val="24"/>
          <w:lang w:val="hr-BA"/>
        </w:rPr>
        <w:t>(</w:t>
      </w:r>
      <w:r w:rsidR="0028777F" w:rsidRPr="005A3AE0">
        <w:rPr>
          <w:szCs w:val="24"/>
          <w:lang w:val="hr-BA"/>
        </w:rPr>
        <w:t>4</w:t>
      </w:r>
      <w:r w:rsidRPr="005A3AE0">
        <w:rPr>
          <w:szCs w:val="24"/>
          <w:lang w:val="hr-BA"/>
        </w:rPr>
        <w:t>) Prije objavljivanja internog konkursa, Vijeće će zatražiti od predsjednika sudova iz člana 59.  st. (1)</w:t>
      </w:r>
      <w:r w:rsidR="0005711D" w:rsidRPr="005A3AE0">
        <w:rPr>
          <w:szCs w:val="24"/>
          <w:lang w:val="hr-BA"/>
        </w:rPr>
        <w:t xml:space="preserve"> do</w:t>
      </w:r>
      <w:r w:rsidR="006328D3">
        <w:rPr>
          <w:szCs w:val="24"/>
          <w:lang w:val="hr-BA"/>
        </w:rPr>
        <w:t xml:space="preserve"> </w:t>
      </w:r>
      <w:r w:rsidRPr="005A3AE0">
        <w:rPr>
          <w:szCs w:val="24"/>
          <w:lang w:val="hr-BA"/>
        </w:rPr>
        <w:t>(</w:t>
      </w:r>
      <w:r w:rsidR="0005711D" w:rsidRPr="005A3AE0">
        <w:rPr>
          <w:szCs w:val="24"/>
          <w:lang w:val="hr-BA"/>
        </w:rPr>
        <w:t>4</w:t>
      </w:r>
      <w:r w:rsidRPr="005A3AE0">
        <w:rPr>
          <w:szCs w:val="24"/>
          <w:lang w:val="hr-BA"/>
        </w:rPr>
        <w:t xml:space="preserve">) ovog zakona čije će pozicije biti obuhvaćene konkursom, da se pismeno izjasne u pogledu potreba za sudijom određene specijalizacije.  </w:t>
      </w:r>
    </w:p>
    <w:p w14:paraId="30D3F605" w14:textId="1CFE7D89" w:rsidR="00A2315E" w:rsidRPr="005A3AE0" w:rsidRDefault="00A2315E" w:rsidP="00A2315E">
      <w:pPr>
        <w:widowControl w:val="0"/>
        <w:jc w:val="both"/>
        <w:rPr>
          <w:szCs w:val="24"/>
          <w:lang w:val="hr-BA"/>
        </w:rPr>
      </w:pPr>
    </w:p>
    <w:p w14:paraId="6A22B4A7" w14:textId="20357E60" w:rsidR="00A2315E" w:rsidRPr="005A3AE0" w:rsidRDefault="00A2315E" w:rsidP="00A2315E">
      <w:pPr>
        <w:widowControl w:val="0"/>
        <w:jc w:val="both"/>
        <w:rPr>
          <w:szCs w:val="24"/>
          <w:lang w:val="hr-BA"/>
        </w:rPr>
      </w:pPr>
      <w:r w:rsidRPr="005A3AE0">
        <w:rPr>
          <w:szCs w:val="24"/>
          <w:lang w:val="hr-BA"/>
        </w:rPr>
        <w:t>(</w:t>
      </w:r>
      <w:r w:rsidR="0028777F" w:rsidRPr="005A3AE0">
        <w:rPr>
          <w:szCs w:val="24"/>
          <w:lang w:val="hr-BA"/>
        </w:rPr>
        <w:t>5</w:t>
      </w:r>
      <w:r w:rsidRPr="005A3AE0">
        <w:rPr>
          <w:szCs w:val="24"/>
          <w:lang w:val="hr-BA"/>
        </w:rPr>
        <w:t>) Ukoliko je utvrđena potreba za imenovanjem sudije određene specijalizacije, u skladu sa stavom (4) ovog člana</w:t>
      </w:r>
      <w:r w:rsidR="0028777F" w:rsidRPr="005A3AE0">
        <w:rPr>
          <w:szCs w:val="24"/>
          <w:lang w:val="hr-BA"/>
        </w:rPr>
        <w:t>, u internom konkursu će se</w:t>
      </w:r>
      <w:r w:rsidRPr="005A3AE0">
        <w:rPr>
          <w:szCs w:val="24"/>
          <w:lang w:val="hr-BA"/>
        </w:rPr>
        <w:t xml:space="preserve"> naznačiti </w:t>
      </w:r>
      <w:r w:rsidR="0028777F" w:rsidRPr="005A3AE0">
        <w:rPr>
          <w:szCs w:val="24"/>
          <w:lang w:val="hr-BA"/>
        </w:rPr>
        <w:t>ova okolnost.</w:t>
      </w:r>
    </w:p>
    <w:p w14:paraId="1138BFBF" w14:textId="77777777" w:rsidR="000A327E" w:rsidRPr="005A3AE0" w:rsidRDefault="000A327E" w:rsidP="000A327E">
      <w:pPr>
        <w:widowControl w:val="0"/>
        <w:jc w:val="both"/>
        <w:rPr>
          <w:szCs w:val="24"/>
          <w:lang w:val="hr-BA"/>
        </w:rPr>
      </w:pPr>
    </w:p>
    <w:p w14:paraId="57964B87" w14:textId="48E5CC4C" w:rsidR="00A2315E" w:rsidRPr="005A3AE0" w:rsidRDefault="000A327E" w:rsidP="000A327E">
      <w:pPr>
        <w:widowControl w:val="0"/>
        <w:jc w:val="both"/>
        <w:rPr>
          <w:szCs w:val="24"/>
          <w:lang w:val="hr-BA"/>
        </w:rPr>
      </w:pPr>
      <w:r w:rsidRPr="005A3AE0">
        <w:rPr>
          <w:szCs w:val="24"/>
          <w:lang w:val="hr-BA"/>
        </w:rPr>
        <w:t>(</w:t>
      </w:r>
      <w:r w:rsidR="0028777F" w:rsidRPr="005A3AE0">
        <w:rPr>
          <w:szCs w:val="24"/>
          <w:lang w:val="hr-BA"/>
        </w:rPr>
        <w:t>6</w:t>
      </w:r>
      <w:r w:rsidRPr="005A3AE0">
        <w:rPr>
          <w:szCs w:val="24"/>
          <w:lang w:val="hr-BA"/>
        </w:rPr>
        <w:t>) Na interni konkurs se mogu prijaviti sudije i tužioci</w:t>
      </w:r>
      <w:r w:rsidR="00A2315E" w:rsidRPr="005A3AE0">
        <w:rPr>
          <w:szCs w:val="24"/>
          <w:lang w:val="hr-BA"/>
        </w:rPr>
        <w:t xml:space="preserve"> koji:</w:t>
      </w:r>
    </w:p>
    <w:p w14:paraId="15963ECA" w14:textId="26760642" w:rsidR="00A2315E" w:rsidRPr="005A3AE0" w:rsidRDefault="000A327E" w:rsidP="00F47110">
      <w:pPr>
        <w:pStyle w:val="ListParagraph"/>
        <w:widowControl w:val="0"/>
        <w:numPr>
          <w:ilvl w:val="0"/>
          <w:numId w:val="78"/>
        </w:numPr>
        <w:jc w:val="both"/>
        <w:rPr>
          <w:lang w:val="hr-BA"/>
        </w:rPr>
      </w:pPr>
      <w:r w:rsidRPr="005A3AE0">
        <w:rPr>
          <w:lang w:val="hr-BA"/>
        </w:rPr>
        <w:t>ispunjavaju posebne uslove propisane za poziciju na koju se prijavljuju</w:t>
      </w:r>
      <w:r w:rsidR="005D7A10" w:rsidRPr="005A3AE0">
        <w:rPr>
          <w:lang w:val="hr-BA"/>
        </w:rPr>
        <w:t>;</w:t>
      </w:r>
      <w:r w:rsidRPr="005A3AE0">
        <w:rPr>
          <w:lang w:val="hr-BA"/>
        </w:rPr>
        <w:t xml:space="preserve">  </w:t>
      </w:r>
    </w:p>
    <w:p w14:paraId="4920BD0E" w14:textId="18DADB56" w:rsidR="000A327E" w:rsidRPr="005A3AE0" w:rsidRDefault="000A327E" w:rsidP="00F47110">
      <w:pPr>
        <w:pStyle w:val="ListParagraph"/>
        <w:widowControl w:val="0"/>
        <w:numPr>
          <w:ilvl w:val="0"/>
          <w:numId w:val="78"/>
        </w:numPr>
        <w:jc w:val="both"/>
        <w:rPr>
          <w:lang w:val="hr-BA"/>
        </w:rPr>
      </w:pPr>
      <w:r w:rsidRPr="005A3AE0">
        <w:rPr>
          <w:lang w:val="hr-BA"/>
        </w:rPr>
        <w:t>su proveli najmanje tri godine na poziciji na kojoj se nalaze u trenutku objave internog konkursa</w:t>
      </w:r>
      <w:r w:rsidR="005D7A10" w:rsidRPr="005A3AE0">
        <w:rPr>
          <w:lang w:val="hr-BA"/>
        </w:rPr>
        <w:t>;</w:t>
      </w:r>
    </w:p>
    <w:p w14:paraId="338A8ED7" w14:textId="71357DDC" w:rsidR="00A2315E" w:rsidRPr="005A3AE0" w:rsidRDefault="00A2315E" w:rsidP="00F47110">
      <w:pPr>
        <w:pStyle w:val="ListParagraph"/>
        <w:widowControl w:val="0"/>
        <w:numPr>
          <w:ilvl w:val="0"/>
          <w:numId w:val="78"/>
        </w:numPr>
        <w:jc w:val="both"/>
        <w:rPr>
          <w:lang w:val="hr-BA"/>
        </w:rPr>
      </w:pPr>
      <w:r w:rsidRPr="005A3AE0">
        <w:rPr>
          <w:lang w:val="hr-BA"/>
        </w:rPr>
        <w:t xml:space="preserve">imaju radno iskustvo na određenom referatu </w:t>
      </w:r>
      <w:r w:rsidR="0028777F" w:rsidRPr="005A3AE0">
        <w:rPr>
          <w:lang w:val="hr-BA"/>
        </w:rPr>
        <w:t xml:space="preserve">ukoliko je u odnosu </w:t>
      </w:r>
      <w:r w:rsidR="00983705" w:rsidRPr="005A3AE0">
        <w:rPr>
          <w:lang w:val="hr-BA"/>
        </w:rPr>
        <w:t>na sud za koji s</w:t>
      </w:r>
      <w:r w:rsidR="0028777F" w:rsidRPr="005A3AE0">
        <w:rPr>
          <w:lang w:val="hr-BA"/>
        </w:rPr>
        <w:t>e</w:t>
      </w:r>
      <w:r w:rsidR="00983705" w:rsidRPr="005A3AE0">
        <w:rPr>
          <w:lang w:val="hr-BA"/>
        </w:rPr>
        <w:t xml:space="preserve"> prijavljuju </w:t>
      </w:r>
      <w:r w:rsidRPr="005A3AE0">
        <w:rPr>
          <w:lang w:val="hr-BA"/>
        </w:rPr>
        <w:t>utvrđena potreba za s</w:t>
      </w:r>
      <w:r w:rsidR="0028777F" w:rsidRPr="005A3AE0">
        <w:rPr>
          <w:lang w:val="hr-BA"/>
        </w:rPr>
        <w:t>udijom određene specijalizacije.</w:t>
      </w:r>
    </w:p>
    <w:p w14:paraId="421235E6" w14:textId="444C2C4E" w:rsidR="000A327E" w:rsidRPr="005A3AE0" w:rsidRDefault="000A327E" w:rsidP="000A327E">
      <w:pPr>
        <w:widowControl w:val="0"/>
        <w:jc w:val="both"/>
        <w:rPr>
          <w:szCs w:val="24"/>
          <w:lang w:val="hr-BA"/>
        </w:rPr>
      </w:pPr>
      <w:r w:rsidRPr="005A3AE0">
        <w:rPr>
          <w:szCs w:val="24"/>
          <w:lang w:val="hr-BA"/>
        </w:rPr>
        <w:t xml:space="preserve"> </w:t>
      </w:r>
    </w:p>
    <w:p w14:paraId="394C808E" w14:textId="68CF2966" w:rsidR="0028777F" w:rsidRPr="005A3AE0" w:rsidRDefault="0028777F" w:rsidP="000A327E">
      <w:pPr>
        <w:widowControl w:val="0"/>
        <w:jc w:val="both"/>
        <w:rPr>
          <w:szCs w:val="24"/>
          <w:lang w:val="hr-BA"/>
        </w:rPr>
      </w:pPr>
      <w:r w:rsidRPr="005A3AE0">
        <w:rPr>
          <w:szCs w:val="24"/>
          <w:lang w:val="hr-BA"/>
        </w:rPr>
        <w:t xml:space="preserve">(7) Potrebno radno iskustvo u smislu stava (6) </w:t>
      </w:r>
      <w:r w:rsidR="005E6CF7">
        <w:rPr>
          <w:szCs w:val="24"/>
          <w:lang w:val="hr-BA"/>
        </w:rPr>
        <w:t>ta</w:t>
      </w:r>
      <w:r w:rsidR="0005711D" w:rsidRPr="005A3AE0">
        <w:rPr>
          <w:szCs w:val="24"/>
          <w:lang w:val="hr-BA"/>
        </w:rPr>
        <w:t xml:space="preserve">čka </w:t>
      </w:r>
      <w:r w:rsidR="006328D3">
        <w:rPr>
          <w:szCs w:val="24"/>
          <w:lang w:val="hr-BA"/>
        </w:rPr>
        <w:t>c</w:t>
      </w:r>
      <w:r w:rsidR="0005711D" w:rsidRPr="005A3AE0">
        <w:rPr>
          <w:szCs w:val="24"/>
          <w:lang w:val="hr-BA"/>
        </w:rPr>
        <w:t xml:space="preserve">) </w:t>
      </w:r>
      <w:r w:rsidRPr="005A3AE0">
        <w:rPr>
          <w:szCs w:val="24"/>
          <w:lang w:val="hr-BA"/>
        </w:rPr>
        <w:t xml:space="preserve">ovog člana detaljnije se reguliše Pravilnikom. </w:t>
      </w:r>
    </w:p>
    <w:p w14:paraId="4FAA8462" w14:textId="77777777" w:rsidR="000A327E" w:rsidRPr="005A3AE0" w:rsidRDefault="000A327E" w:rsidP="000A327E">
      <w:pPr>
        <w:widowControl w:val="0"/>
        <w:jc w:val="center"/>
        <w:outlineLvl w:val="1"/>
        <w:rPr>
          <w:b/>
          <w:szCs w:val="24"/>
          <w:lang w:val="hr-BA"/>
        </w:rPr>
      </w:pPr>
    </w:p>
    <w:p w14:paraId="5BA5768C" w14:textId="5DB05F7E" w:rsidR="000A327E" w:rsidRPr="005A3AE0" w:rsidRDefault="000A327E" w:rsidP="000A327E">
      <w:pPr>
        <w:widowControl w:val="0"/>
        <w:jc w:val="center"/>
        <w:outlineLvl w:val="1"/>
        <w:rPr>
          <w:b/>
          <w:szCs w:val="24"/>
          <w:lang w:val="hr-BA"/>
        </w:rPr>
      </w:pPr>
      <w:r w:rsidRPr="005A3AE0">
        <w:rPr>
          <w:b/>
          <w:szCs w:val="24"/>
          <w:lang w:val="hr-BA"/>
        </w:rPr>
        <w:t xml:space="preserve">Član </w:t>
      </w:r>
      <w:r w:rsidR="00E16613" w:rsidRPr="005A3AE0">
        <w:rPr>
          <w:b/>
          <w:szCs w:val="24"/>
          <w:lang w:val="hr-BA"/>
        </w:rPr>
        <w:t>77.</w:t>
      </w:r>
    </w:p>
    <w:p w14:paraId="75C1B59E" w14:textId="77777777" w:rsidR="000A327E" w:rsidRPr="005A3AE0" w:rsidRDefault="000A327E" w:rsidP="000A327E">
      <w:pPr>
        <w:widowControl w:val="0"/>
        <w:jc w:val="center"/>
        <w:outlineLvl w:val="1"/>
        <w:rPr>
          <w:b/>
          <w:szCs w:val="24"/>
          <w:lang w:val="hr-BA"/>
        </w:rPr>
      </w:pPr>
      <w:r w:rsidRPr="005A3AE0">
        <w:rPr>
          <w:b/>
          <w:szCs w:val="24"/>
          <w:lang w:val="hr-BA"/>
        </w:rPr>
        <w:t>(Postupak internog konkursa)</w:t>
      </w:r>
    </w:p>
    <w:p w14:paraId="236169A8" w14:textId="77777777" w:rsidR="000A327E" w:rsidRPr="005A3AE0" w:rsidRDefault="000A327E" w:rsidP="000A327E">
      <w:pPr>
        <w:widowControl w:val="0"/>
        <w:jc w:val="both"/>
        <w:rPr>
          <w:szCs w:val="24"/>
          <w:lang w:val="hr-BA"/>
        </w:rPr>
      </w:pPr>
    </w:p>
    <w:p w14:paraId="6B1F243A" w14:textId="77777777" w:rsidR="000A327E" w:rsidRPr="005A3AE0" w:rsidRDefault="000A327E" w:rsidP="000A327E">
      <w:pPr>
        <w:widowControl w:val="0"/>
        <w:jc w:val="both"/>
        <w:rPr>
          <w:szCs w:val="24"/>
          <w:lang w:val="hr-BA"/>
        </w:rPr>
      </w:pPr>
      <w:r w:rsidRPr="005A3AE0">
        <w:rPr>
          <w:szCs w:val="24"/>
          <w:lang w:val="hr-BA"/>
        </w:rPr>
        <w:t>Postupak internog konkursa obuhvata obavljanje razgovora sa kandidatima, te bodovanje, rangiranje i predlaganje kandidata.</w:t>
      </w:r>
    </w:p>
    <w:p w14:paraId="24BDA8E0" w14:textId="77777777" w:rsidR="000A327E" w:rsidRPr="005A3AE0" w:rsidRDefault="000A327E" w:rsidP="000A327E">
      <w:pPr>
        <w:widowControl w:val="0"/>
        <w:jc w:val="both"/>
        <w:rPr>
          <w:b/>
          <w:szCs w:val="24"/>
          <w:lang w:val="hr-BA"/>
        </w:rPr>
      </w:pPr>
    </w:p>
    <w:p w14:paraId="1B04711E" w14:textId="56D6477C" w:rsidR="000A327E" w:rsidRPr="005A3AE0" w:rsidRDefault="000A327E" w:rsidP="000A327E">
      <w:pPr>
        <w:widowControl w:val="0"/>
        <w:jc w:val="center"/>
        <w:rPr>
          <w:b/>
          <w:szCs w:val="24"/>
          <w:lang w:val="hr-BA"/>
        </w:rPr>
      </w:pPr>
      <w:r w:rsidRPr="005A3AE0">
        <w:rPr>
          <w:b/>
          <w:szCs w:val="24"/>
          <w:lang w:val="hr-BA"/>
        </w:rPr>
        <w:t xml:space="preserve">Član </w:t>
      </w:r>
      <w:r w:rsidR="00E16613" w:rsidRPr="005A3AE0">
        <w:rPr>
          <w:b/>
          <w:szCs w:val="24"/>
          <w:lang w:val="hr-BA"/>
        </w:rPr>
        <w:t>7</w:t>
      </w:r>
      <w:r w:rsidR="007E4FAB" w:rsidRPr="005A3AE0">
        <w:rPr>
          <w:b/>
          <w:szCs w:val="24"/>
          <w:lang w:val="hr-BA"/>
        </w:rPr>
        <w:t>8</w:t>
      </w:r>
      <w:r w:rsidRPr="005A3AE0">
        <w:rPr>
          <w:b/>
          <w:szCs w:val="24"/>
          <w:lang w:val="hr-BA"/>
        </w:rPr>
        <w:t>.</w:t>
      </w:r>
    </w:p>
    <w:p w14:paraId="14745A47" w14:textId="77777777" w:rsidR="000A327E" w:rsidRPr="005A3AE0" w:rsidRDefault="000A327E" w:rsidP="000A327E">
      <w:pPr>
        <w:widowControl w:val="0"/>
        <w:jc w:val="center"/>
        <w:rPr>
          <w:b/>
          <w:szCs w:val="24"/>
          <w:lang w:val="hr-BA"/>
        </w:rPr>
      </w:pPr>
      <w:r w:rsidRPr="005A3AE0">
        <w:rPr>
          <w:b/>
          <w:szCs w:val="24"/>
          <w:lang w:val="hr-BA"/>
        </w:rPr>
        <w:t>Kriteriji u postupku internog konkursa</w:t>
      </w:r>
    </w:p>
    <w:p w14:paraId="4EB8091E" w14:textId="77777777" w:rsidR="000A327E" w:rsidRPr="005A3AE0" w:rsidRDefault="000A327E" w:rsidP="000A327E">
      <w:pPr>
        <w:pStyle w:val="ListParagraph"/>
        <w:widowControl w:val="0"/>
        <w:ind w:left="0"/>
        <w:jc w:val="both"/>
        <w:rPr>
          <w:lang w:val="hr-BA"/>
        </w:rPr>
      </w:pPr>
    </w:p>
    <w:p w14:paraId="0542AE00" w14:textId="77777777" w:rsidR="000A327E" w:rsidRPr="005A3AE0" w:rsidRDefault="000A327E" w:rsidP="000A327E">
      <w:pPr>
        <w:widowControl w:val="0"/>
        <w:jc w:val="both"/>
        <w:rPr>
          <w:szCs w:val="24"/>
          <w:lang w:val="hr-BA"/>
        </w:rPr>
      </w:pPr>
      <w:r w:rsidRPr="005A3AE0">
        <w:rPr>
          <w:szCs w:val="24"/>
          <w:lang w:val="hr-BA"/>
        </w:rPr>
        <w:t>(1) U postupku internog konkursa primjenjuju se sljedeći kriteriji:</w:t>
      </w:r>
    </w:p>
    <w:p w14:paraId="6A19F144" w14:textId="1F1D1F0D" w:rsidR="000A327E" w:rsidRPr="005A3AE0" w:rsidRDefault="000A327E" w:rsidP="00F47110">
      <w:pPr>
        <w:pStyle w:val="ListParagraph"/>
        <w:widowControl w:val="0"/>
        <w:numPr>
          <w:ilvl w:val="0"/>
          <w:numId w:val="22"/>
        </w:numPr>
        <w:jc w:val="both"/>
        <w:rPr>
          <w:lang w:val="hr-BA"/>
        </w:rPr>
      </w:pPr>
      <w:r w:rsidRPr="005A3AE0">
        <w:rPr>
          <w:lang w:val="hr-BA"/>
        </w:rPr>
        <w:t>ocjena rada</w:t>
      </w:r>
      <w:r w:rsidR="005D7A10" w:rsidRPr="005A3AE0">
        <w:rPr>
          <w:lang w:val="hr-BA"/>
        </w:rPr>
        <w:t>;</w:t>
      </w:r>
    </w:p>
    <w:p w14:paraId="0049B18C" w14:textId="3B3D0107" w:rsidR="000A327E" w:rsidRPr="005A3AE0" w:rsidRDefault="000A327E" w:rsidP="00F47110">
      <w:pPr>
        <w:pStyle w:val="ListParagraph"/>
        <w:widowControl w:val="0"/>
        <w:numPr>
          <w:ilvl w:val="0"/>
          <w:numId w:val="22"/>
        </w:numPr>
        <w:jc w:val="both"/>
        <w:rPr>
          <w:lang w:val="hr-BA"/>
        </w:rPr>
      </w:pPr>
      <w:r w:rsidRPr="005A3AE0">
        <w:rPr>
          <w:lang w:val="hr-BA"/>
        </w:rPr>
        <w:t>sposobnost pravne analize</w:t>
      </w:r>
      <w:r w:rsidR="005D7A10" w:rsidRPr="005A3AE0">
        <w:rPr>
          <w:lang w:val="hr-BA"/>
        </w:rPr>
        <w:t>;</w:t>
      </w:r>
    </w:p>
    <w:p w14:paraId="262CF44B" w14:textId="77777777" w:rsidR="000A327E" w:rsidRPr="005A3AE0" w:rsidRDefault="000A327E" w:rsidP="000A327E">
      <w:pPr>
        <w:pStyle w:val="ListParagraph"/>
        <w:widowControl w:val="0"/>
        <w:jc w:val="both"/>
        <w:rPr>
          <w:lang w:val="hr-BA"/>
        </w:rPr>
      </w:pPr>
      <w:r w:rsidRPr="005A3AE0">
        <w:rPr>
          <w:lang w:val="hr-BA"/>
        </w:rPr>
        <w:t xml:space="preserve">ili </w:t>
      </w:r>
    </w:p>
    <w:p w14:paraId="25A4B013" w14:textId="5422C798" w:rsidR="000A327E" w:rsidRPr="005A3AE0" w:rsidRDefault="000A327E" w:rsidP="000A327E">
      <w:pPr>
        <w:pStyle w:val="ListParagraph"/>
        <w:widowControl w:val="0"/>
        <w:ind w:left="360"/>
        <w:jc w:val="both"/>
        <w:rPr>
          <w:lang w:val="hr-BA"/>
        </w:rPr>
      </w:pPr>
      <w:r w:rsidRPr="005A3AE0">
        <w:rPr>
          <w:lang w:val="hr-BA"/>
        </w:rPr>
        <w:t>b) sposobnost da stručno, odgovorno, nezavisno i nepristrasno obavlja funkciju</w:t>
      </w:r>
      <w:r w:rsidR="005D7A10" w:rsidRPr="005A3AE0">
        <w:rPr>
          <w:lang w:val="hr-BA"/>
        </w:rPr>
        <w:t>;</w:t>
      </w:r>
    </w:p>
    <w:p w14:paraId="3A038E10" w14:textId="2E5D3213" w:rsidR="000A327E" w:rsidRPr="005A3AE0" w:rsidRDefault="000A327E" w:rsidP="00F47110">
      <w:pPr>
        <w:pStyle w:val="ListParagraph"/>
        <w:widowControl w:val="0"/>
        <w:numPr>
          <w:ilvl w:val="0"/>
          <w:numId w:val="22"/>
        </w:numPr>
        <w:jc w:val="both"/>
        <w:rPr>
          <w:lang w:val="hr-BA"/>
        </w:rPr>
      </w:pPr>
      <w:r w:rsidRPr="005A3AE0">
        <w:rPr>
          <w:lang w:val="hr-BA"/>
        </w:rPr>
        <w:t>dužina rada u pravosuđu i vrijeme provedeno na poziciji sa koje kandidat konkuriše</w:t>
      </w:r>
      <w:r w:rsidR="005D7A10" w:rsidRPr="005A3AE0">
        <w:rPr>
          <w:lang w:val="hr-BA"/>
        </w:rPr>
        <w:t>;</w:t>
      </w:r>
    </w:p>
    <w:p w14:paraId="356DC864" w14:textId="77777777" w:rsidR="000A327E" w:rsidRPr="005A3AE0" w:rsidRDefault="000A327E" w:rsidP="00F47110">
      <w:pPr>
        <w:pStyle w:val="ListParagraph"/>
        <w:widowControl w:val="0"/>
        <w:numPr>
          <w:ilvl w:val="0"/>
          <w:numId w:val="22"/>
        </w:numPr>
        <w:jc w:val="both"/>
        <w:rPr>
          <w:lang w:val="hr-BA"/>
        </w:rPr>
      </w:pPr>
      <w:r w:rsidRPr="005A3AE0">
        <w:rPr>
          <w:lang w:val="hr-BA"/>
        </w:rPr>
        <w:t>stručno usavršavanje, objavljivanje naučnih radova i druge aktivnosti u struci.</w:t>
      </w:r>
    </w:p>
    <w:p w14:paraId="4FAD703B" w14:textId="77777777" w:rsidR="000A327E" w:rsidRPr="005A3AE0" w:rsidRDefault="000A327E" w:rsidP="000A327E">
      <w:pPr>
        <w:widowControl w:val="0"/>
        <w:jc w:val="both"/>
        <w:rPr>
          <w:szCs w:val="24"/>
          <w:lang w:val="hr-BA"/>
        </w:rPr>
      </w:pPr>
    </w:p>
    <w:p w14:paraId="4BB76159" w14:textId="428DBDAD" w:rsidR="000A327E" w:rsidRPr="005A3AE0" w:rsidRDefault="000A327E" w:rsidP="000A327E">
      <w:pPr>
        <w:widowControl w:val="0"/>
        <w:jc w:val="both"/>
        <w:rPr>
          <w:szCs w:val="24"/>
          <w:lang w:val="hr-BA"/>
        </w:rPr>
      </w:pPr>
      <w:r w:rsidRPr="005A3AE0">
        <w:rPr>
          <w:szCs w:val="24"/>
          <w:lang w:val="hr-BA"/>
        </w:rPr>
        <w:t xml:space="preserve">(2) Kriterij iz stava (1) tačka a) ovog člana utvrđuje se na temelju ocjene rada u skladu sa st. (3)-(5) ovog člana, a kriteriji  iz stava (1) tač. b)-d) utvrđuju se na razgovoru sa kandidatom.  </w:t>
      </w:r>
    </w:p>
    <w:p w14:paraId="551E6BF9" w14:textId="77777777" w:rsidR="000A327E" w:rsidRPr="005A3AE0" w:rsidRDefault="000A327E" w:rsidP="000A327E">
      <w:pPr>
        <w:widowControl w:val="0"/>
        <w:jc w:val="both"/>
        <w:rPr>
          <w:b/>
          <w:szCs w:val="24"/>
          <w:lang w:val="hr-BA"/>
        </w:rPr>
      </w:pPr>
    </w:p>
    <w:p w14:paraId="0B2104BB" w14:textId="52B26978" w:rsidR="000A327E" w:rsidRPr="005A3AE0" w:rsidRDefault="000A327E" w:rsidP="000A327E">
      <w:pPr>
        <w:widowControl w:val="0"/>
        <w:jc w:val="both"/>
        <w:rPr>
          <w:szCs w:val="24"/>
          <w:lang w:val="hr-BA"/>
        </w:rPr>
      </w:pPr>
      <w:r w:rsidRPr="005A3AE0">
        <w:rPr>
          <w:szCs w:val="24"/>
          <w:lang w:val="hr-BA"/>
        </w:rPr>
        <w:t>(3) Za kandidate za pozicije za koje je kao poseban uslov propisno najmanje 15 godina radnog iskustva kriterij iz stava (1) tačka a) ovog člana utvrđuje se na temelju posljednje tri ocjene rada.</w:t>
      </w:r>
    </w:p>
    <w:p w14:paraId="0CBF222C" w14:textId="77777777" w:rsidR="000A327E" w:rsidRPr="005A3AE0" w:rsidRDefault="000A327E" w:rsidP="000A327E">
      <w:pPr>
        <w:widowControl w:val="0"/>
        <w:jc w:val="both"/>
        <w:rPr>
          <w:szCs w:val="24"/>
          <w:lang w:val="hr-BA"/>
        </w:rPr>
      </w:pPr>
    </w:p>
    <w:p w14:paraId="1B8EBA38" w14:textId="2184EF58" w:rsidR="000A327E" w:rsidRPr="005A3AE0" w:rsidRDefault="000A327E" w:rsidP="000A327E">
      <w:pPr>
        <w:widowControl w:val="0"/>
        <w:jc w:val="both"/>
        <w:rPr>
          <w:szCs w:val="24"/>
          <w:lang w:val="hr-BA"/>
        </w:rPr>
      </w:pPr>
      <w:r w:rsidRPr="005A3AE0">
        <w:rPr>
          <w:szCs w:val="24"/>
          <w:lang w:val="hr-BA"/>
        </w:rPr>
        <w:t xml:space="preserve">(4) Za kandidate za pozicije za koje je kao poseban uslov propisno najmanje </w:t>
      </w:r>
      <w:r w:rsidR="005E1C0D" w:rsidRPr="005A3AE0">
        <w:rPr>
          <w:szCs w:val="24"/>
          <w:lang w:val="hr-BA"/>
        </w:rPr>
        <w:t>deset</w:t>
      </w:r>
      <w:r w:rsidRPr="005A3AE0">
        <w:rPr>
          <w:szCs w:val="24"/>
          <w:lang w:val="hr-BA"/>
        </w:rPr>
        <w:t xml:space="preserve"> godina  radnog iskustva kriterij iz stava (1) tačka a) ovog člana utvrđuje se na temelju posljednje dvije ocjene rada.</w:t>
      </w:r>
    </w:p>
    <w:p w14:paraId="4D8AADB7" w14:textId="77777777" w:rsidR="000A327E" w:rsidRPr="005A3AE0" w:rsidRDefault="000A327E" w:rsidP="000A327E">
      <w:pPr>
        <w:widowControl w:val="0"/>
        <w:jc w:val="both"/>
        <w:rPr>
          <w:szCs w:val="24"/>
          <w:lang w:val="hr-BA"/>
        </w:rPr>
      </w:pPr>
    </w:p>
    <w:p w14:paraId="5C37283C" w14:textId="03DED924" w:rsidR="000A327E" w:rsidRPr="005A3AE0" w:rsidRDefault="000A327E" w:rsidP="000A327E">
      <w:pPr>
        <w:widowControl w:val="0"/>
        <w:jc w:val="both"/>
        <w:rPr>
          <w:szCs w:val="24"/>
          <w:lang w:val="hr-BA"/>
        </w:rPr>
      </w:pPr>
      <w:r w:rsidRPr="005A3AE0">
        <w:rPr>
          <w:szCs w:val="24"/>
          <w:lang w:val="hr-BA"/>
        </w:rPr>
        <w:t>(5) Za kandidate za pozicije za koje je kao poseban uslov propisno do šest godina radnog iskustva kriterij iz stava (1) tačka a) ovog člana utvrđuje se na temelju posljednje ocjene rada.</w:t>
      </w:r>
    </w:p>
    <w:p w14:paraId="4B0F6F12" w14:textId="77777777" w:rsidR="000A327E" w:rsidRPr="005A3AE0" w:rsidRDefault="000A327E" w:rsidP="000A327E">
      <w:pPr>
        <w:widowControl w:val="0"/>
        <w:jc w:val="center"/>
        <w:rPr>
          <w:b/>
          <w:szCs w:val="24"/>
          <w:lang w:val="hr-BA"/>
        </w:rPr>
      </w:pPr>
    </w:p>
    <w:p w14:paraId="2A24E73F" w14:textId="019AD7CA" w:rsidR="000A327E" w:rsidRPr="005A3AE0" w:rsidRDefault="000A327E" w:rsidP="000A327E">
      <w:pPr>
        <w:widowControl w:val="0"/>
        <w:jc w:val="center"/>
        <w:rPr>
          <w:b/>
          <w:szCs w:val="24"/>
          <w:lang w:val="hr-BA"/>
        </w:rPr>
      </w:pPr>
      <w:r w:rsidRPr="005A3AE0">
        <w:rPr>
          <w:b/>
          <w:szCs w:val="24"/>
          <w:lang w:val="hr-BA"/>
        </w:rPr>
        <w:t xml:space="preserve">Član </w:t>
      </w:r>
      <w:r w:rsidR="007E4FAB" w:rsidRPr="005A3AE0">
        <w:rPr>
          <w:b/>
          <w:szCs w:val="24"/>
          <w:lang w:val="hr-BA"/>
        </w:rPr>
        <w:t>79</w:t>
      </w:r>
      <w:r w:rsidRPr="005A3AE0">
        <w:rPr>
          <w:b/>
          <w:szCs w:val="24"/>
          <w:lang w:val="hr-BA"/>
        </w:rPr>
        <w:t>.</w:t>
      </w:r>
    </w:p>
    <w:p w14:paraId="64C83054" w14:textId="77777777" w:rsidR="000A327E" w:rsidRPr="005A3AE0" w:rsidRDefault="000A327E" w:rsidP="000A327E">
      <w:pPr>
        <w:widowControl w:val="0"/>
        <w:jc w:val="center"/>
        <w:rPr>
          <w:b/>
          <w:szCs w:val="24"/>
          <w:lang w:val="hr-BA"/>
        </w:rPr>
      </w:pPr>
      <w:r w:rsidRPr="005A3AE0">
        <w:rPr>
          <w:b/>
          <w:szCs w:val="24"/>
          <w:lang w:val="hr-BA"/>
        </w:rPr>
        <w:t>Bodovanje kriterija u internom konkursu</w:t>
      </w:r>
    </w:p>
    <w:p w14:paraId="6EF2FB8D" w14:textId="77777777" w:rsidR="000A327E" w:rsidRPr="005A3AE0" w:rsidRDefault="000A327E" w:rsidP="000A327E">
      <w:pPr>
        <w:widowControl w:val="0"/>
        <w:jc w:val="both"/>
        <w:rPr>
          <w:b/>
          <w:szCs w:val="24"/>
          <w:lang w:val="hr-BA"/>
        </w:rPr>
      </w:pPr>
    </w:p>
    <w:p w14:paraId="7AA945C8" w14:textId="662BD282" w:rsidR="000A327E" w:rsidRPr="005A3AE0" w:rsidRDefault="000A327E" w:rsidP="000A327E">
      <w:pPr>
        <w:widowControl w:val="0"/>
        <w:tabs>
          <w:tab w:val="num" w:pos="1080"/>
        </w:tabs>
        <w:jc w:val="both"/>
        <w:rPr>
          <w:szCs w:val="24"/>
          <w:lang w:val="hr-BA"/>
        </w:rPr>
      </w:pPr>
      <w:r w:rsidRPr="005A3AE0">
        <w:rPr>
          <w:szCs w:val="24"/>
          <w:lang w:val="hr-BA"/>
        </w:rPr>
        <w:t xml:space="preserve">Način bodovanja kriterija iz člana </w:t>
      </w:r>
      <w:r w:rsidR="007E4FAB" w:rsidRPr="005A3AE0">
        <w:rPr>
          <w:szCs w:val="24"/>
          <w:lang w:val="hr-BA"/>
        </w:rPr>
        <w:t>78.</w:t>
      </w:r>
      <w:r w:rsidR="004320FA" w:rsidRPr="005A3AE0">
        <w:rPr>
          <w:szCs w:val="24"/>
          <w:lang w:val="hr-BA"/>
        </w:rPr>
        <w:t xml:space="preserve"> </w:t>
      </w:r>
      <w:r w:rsidRPr="005A3AE0">
        <w:rPr>
          <w:szCs w:val="24"/>
          <w:lang w:val="hr-BA"/>
        </w:rPr>
        <w:t xml:space="preserve">detaljnije se reguliše Pravilnikom, kojim se propisuje: </w:t>
      </w:r>
    </w:p>
    <w:p w14:paraId="4AE709B5" w14:textId="77777777" w:rsidR="000A327E" w:rsidRPr="005A3AE0" w:rsidRDefault="000A327E" w:rsidP="00F47110">
      <w:pPr>
        <w:pStyle w:val="ListParagraph"/>
        <w:widowControl w:val="0"/>
        <w:numPr>
          <w:ilvl w:val="0"/>
          <w:numId w:val="30"/>
        </w:numPr>
        <w:jc w:val="both"/>
        <w:rPr>
          <w:lang w:val="hr-BA"/>
        </w:rPr>
      </w:pPr>
      <w:r w:rsidRPr="005A3AE0">
        <w:rPr>
          <w:lang w:val="hr-BA"/>
        </w:rPr>
        <w:t>ukupan broj bodova koji se može ostvariti u konkursnoj proceduri;</w:t>
      </w:r>
    </w:p>
    <w:p w14:paraId="1C6C4EEE" w14:textId="173CE936" w:rsidR="000A327E" w:rsidRPr="005A3AE0" w:rsidRDefault="000A327E" w:rsidP="00F47110">
      <w:pPr>
        <w:pStyle w:val="ListParagraph"/>
        <w:widowControl w:val="0"/>
        <w:numPr>
          <w:ilvl w:val="0"/>
          <w:numId w:val="30"/>
        </w:numPr>
        <w:jc w:val="both"/>
        <w:rPr>
          <w:lang w:val="hr-BA"/>
        </w:rPr>
      </w:pPr>
      <w:r w:rsidRPr="005A3AE0">
        <w:rPr>
          <w:lang w:val="hr-BA"/>
        </w:rPr>
        <w:t>maksimalan broj bodova koji se može dodijeliti po svakom kriteriju, pri čemu bodovi dodijeljeni za ocjenu rada čine najmanje dvije trećine od ukupnog broja bodova</w:t>
      </w:r>
      <w:r w:rsidR="005D7A10" w:rsidRPr="005A3AE0">
        <w:rPr>
          <w:lang w:val="hr-BA"/>
        </w:rPr>
        <w:t>;</w:t>
      </w:r>
    </w:p>
    <w:p w14:paraId="021CC2B4" w14:textId="77777777" w:rsidR="000A327E" w:rsidRPr="005A3AE0" w:rsidRDefault="000A327E" w:rsidP="00F47110">
      <w:pPr>
        <w:pStyle w:val="ListParagraph"/>
        <w:widowControl w:val="0"/>
        <w:numPr>
          <w:ilvl w:val="0"/>
          <w:numId w:val="30"/>
        </w:numPr>
        <w:jc w:val="both"/>
        <w:rPr>
          <w:lang w:val="hr-BA"/>
        </w:rPr>
      </w:pPr>
      <w:r w:rsidRPr="005A3AE0">
        <w:rPr>
          <w:lang w:val="hr-BA"/>
        </w:rPr>
        <w:t xml:space="preserve">minimalan uspjeh kojeg kandidat mora ostvariti da bi bio predložen. </w:t>
      </w:r>
    </w:p>
    <w:p w14:paraId="24661662" w14:textId="77777777" w:rsidR="000A327E" w:rsidRPr="005A3AE0" w:rsidRDefault="000A327E" w:rsidP="000A327E">
      <w:pPr>
        <w:pStyle w:val="ListParagraph"/>
        <w:widowControl w:val="0"/>
        <w:ind w:left="928"/>
        <w:jc w:val="both"/>
        <w:rPr>
          <w:lang w:val="hr-BA"/>
        </w:rPr>
      </w:pPr>
    </w:p>
    <w:p w14:paraId="7B7580C5" w14:textId="39BBEB8B" w:rsidR="000A327E" w:rsidRPr="005A3AE0" w:rsidRDefault="000A327E" w:rsidP="000A327E">
      <w:pPr>
        <w:widowControl w:val="0"/>
        <w:jc w:val="center"/>
        <w:outlineLvl w:val="1"/>
        <w:rPr>
          <w:b/>
          <w:szCs w:val="24"/>
          <w:lang w:val="hr-BA"/>
        </w:rPr>
      </w:pPr>
      <w:r w:rsidRPr="005A3AE0">
        <w:rPr>
          <w:b/>
          <w:szCs w:val="24"/>
          <w:lang w:val="hr-BA"/>
        </w:rPr>
        <w:t xml:space="preserve">Član </w:t>
      </w:r>
      <w:r w:rsidR="007E4FAB" w:rsidRPr="005A3AE0">
        <w:rPr>
          <w:b/>
          <w:szCs w:val="24"/>
          <w:lang w:val="hr-BA"/>
        </w:rPr>
        <w:t>80.</w:t>
      </w:r>
    </w:p>
    <w:p w14:paraId="65DA0E3C" w14:textId="77777777" w:rsidR="000A327E" w:rsidRPr="005A3AE0" w:rsidRDefault="000A327E" w:rsidP="000A327E">
      <w:pPr>
        <w:widowControl w:val="0"/>
        <w:jc w:val="center"/>
        <w:outlineLvl w:val="1"/>
        <w:rPr>
          <w:b/>
          <w:szCs w:val="24"/>
          <w:lang w:val="hr-BA"/>
        </w:rPr>
      </w:pPr>
      <w:r w:rsidRPr="005A3AE0">
        <w:rPr>
          <w:b/>
          <w:szCs w:val="24"/>
          <w:lang w:val="hr-BA"/>
        </w:rPr>
        <w:t xml:space="preserve">Razgovor </w:t>
      </w:r>
    </w:p>
    <w:p w14:paraId="7960F99F" w14:textId="77777777" w:rsidR="000A327E" w:rsidRPr="005A3AE0" w:rsidRDefault="000A327E" w:rsidP="000A327E">
      <w:pPr>
        <w:widowControl w:val="0"/>
        <w:jc w:val="both"/>
        <w:rPr>
          <w:szCs w:val="24"/>
          <w:lang w:val="hr-BA"/>
        </w:rPr>
      </w:pPr>
    </w:p>
    <w:p w14:paraId="18554333" w14:textId="77777777" w:rsidR="000A327E" w:rsidRPr="005A3AE0" w:rsidRDefault="000A327E" w:rsidP="000A327E">
      <w:pPr>
        <w:widowControl w:val="0"/>
        <w:jc w:val="both"/>
        <w:rPr>
          <w:szCs w:val="24"/>
          <w:lang w:val="hr-BA"/>
        </w:rPr>
      </w:pPr>
      <w:r w:rsidRPr="005A3AE0">
        <w:rPr>
          <w:szCs w:val="24"/>
          <w:lang w:val="hr-BA"/>
        </w:rPr>
        <w:t xml:space="preserve">(1) Kandidati koji ispunjavaju posebne uslove propisane ovim zakonom za imenovanje na poziciju na koju se prijavljuju, i koji imaju odgovarajuću ocjenu rada definisanu Pravilnikom, pozivaju se na razgovor. </w:t>
      </w:r>
    </w:p>
    <w:p w14:paraId="19FFA783" w14:textId="77777777" w:rsidR="000A327E" w:rsidRPr="005A3AE0" w:rsidRDefault="000A327E" w:rsidP="000A327E">
      <w:pPr>
        <w:widowControl w:val="0"/>
        <w:jc w:val="both"/>
        <w:rPr>
          <w:szCs w:val="24"/>
          <w:lang w:val="hr-BA"/>
        </w:rPr>
      </w:pPr>
    </w:p>
    <w:p w14:paraId="7FCA17F7" w14:textId="79481067" w:rsidR="000A327E" w:rsidRPr="005A3AE0" w:rsidRDefault="000A327E" w:rsidP="000A327E">
      <w:pPr>
        <w:widowControl w:val="0"/>
        <w:jc w:val="both"/>
        <w:rPr>
          <w:szCs w:val="24"/>
          <w:lang w:val="hr-BA"/>
        </w:rPr>
      </w:pPr>
      <w:r w:rsidRPr="005A3AE0">
        <w:rPr>
          <w:szCs w:val="24"/>
          <w:lang w:val="hr-BA"/>
        </w:rPr>
        <w:t xml:space="preserve">(2) Razgovor sa kandidatima obavlja komisija iz člana </w:t>
      </w:r>
      <w:r w:rsidR="007E4FAB" w:rsidRPr="005A3AE0">
        <w:rPr>
          <w:szCs w:val="24"/>
          <w:lang w:val="hr-BA"/>
        </w:rPr>
        <w:t>71.</w:t>
      </w:r>
      <w:r w:rsidRPr="005A3AE0">
        <w:rPr>
          <w:szCs w:val="24"/>
          <w:lang w:val="hr-BA"/>
        </w:rPr>
        <w:t xml:space="preserve">ovog zakona. </w:t>
      </w:r>
    </w:p>
    <w:p w14:paraId="07065499" w14:textId="77777777" w:rsidR="000A327E" w:rsidRPr="005A3AE0" w:rsidRDefault="000A327E" w:rsidP="000A327E">
      <w:pPr>
        <w:widowControl w:val="0"/>
        <w:jc w:val="both"/>
        <w:rPr>
          <w:szCs w:val="24"/>
          <w:lang w:val="hr-BA"/>
        </w:rPr>
      </w:pPr>
    </w:p>
    <w:p w14:paraId="18E81A6C" w14:textId="77777777" w:rsidR="000A327E" w:rsidRPr="005A3AE0" w:rsidRDefault="000A327E" w:rsidP="000A327E">
      <w:pPr>
        <w:widowControl w:val="0"/>
        <w:jc w:val="both"/>
        <w:rPr>
          <w:szCs w:val="24"/>
          <w:lang w:val="hr-BA"/>
        </w:rPr>
      </w:pPr>
      <w:r w:rsidRPr="005A3AE0">
        <w:rPr>
          <w:szCs w:val="24"/>
          <w:lang w:val="hr-BA"/>
        </w:rPr>
        <w:lastRenderedPageBreak/>
        <w:t>(3) Komisija boduje uspjeh kandidata na razgovoru, te dostavlja listu kandidata nadležnom podvijeću.</w:t>
      </w:r>
    </w:p>
    <w:p w14:paraId="5438ED8E" w14:textId="77777777" w:rsidR="000A327E" w:rsidRPr="005A3AE0" w:rsidRDefault="000A327E" w:rsidP="000A327E">
      <w:pPr>
        <w:widowControl w:val="0"/>
        <w:jc w:val="both"/>
        <w:rPr>
          <w:szCs w:val="24"/>
          <w:lang w:val="hr-BA"/>
        </w:rPr>
      </w:pPr>
    </w:p>
    <w:p w14:paraId="26FE4391" w14:textId="47DFC437" w:rsidR="000A327E" w:rsidRPr="005A3AE0" w:rsidRDefault="000A327E" w:rsidP="000A327E">
      <w:pPr>
        <w:widowControl w:val="0"/>
        <w:jc w:val="center"/>
        <w:rPr>
          <w:b/>
          <w:szCs w:val="24"/>
          <w:lang w:val="hr-BA"/>
        </w:rPr>
      </w:pPr>
      <w:r w:rsidRPr="005A3AE0">
        <w:rPr>
          <w:b/>
          <w:szCs w:val="24"/>
          <w:lang w:val="hr-BA"/>
        </w:rPr>
        <w:t xml:space="preserve">Član </w:t>
      </w:r>
      <w:r w:rsidR="00D21CFF" w:rsidRPr="005A3AE0">
        <w:rPr>
          <w:b/>
          <w:szCs w:val="24"/>
          <w:lang w:val="hr-BA"/>
        </w:rPr>
        <w:t>81.</w:t>
      </w:r>
    </w:p>
    <w:p w14:paraId="0372E97F" w14:textId="77777777" w:rsidR="000A327E" w:rsidRPr="005A3AE0" w:rsidRDefault="000A327E" w:rsidP="000A327E">
      <w:pPr>
        <w:widowControl w:val="0"/>
        <w:jc w:val="center"/>
        <w:rPr>
          <w:b/>
          <w:szCs w:val="24"/>
          <w:lang w:val="hr-BA"/>
        </w:rPr>
      </w:pPr>
      <w:r w:rsidRPr="005A3AE0">
        <w:rPr>
          <w:b/>
          <w:szCs w:val="24"/>
          <w:lang w:val="hr-BA"/>
        </w:rPr>
        <w:t>Rangiranje i predlaganje u internom konkursu</w:t>
      </w:r>
    </w:p>
    <w:p w14:paraId="6A745C1D" w14:textId="77777777" w:rsidR="000A327E" w:rsidRPr="005A3AE0" w:rsidRDefault="000A327E" w:rsidP="000A327E">
      <w:pPr>
        <w:widowControl w:val="0"/>
        <w:tabs>
          <w:tab w:val="num" w:pos="1080"/>
        </w:tabs>
        <w:jc w:val="both"/>
        <w:rPr>
          <w:szCs w:val="24"/>
          <w:lang w:val="hr-BA"/>
        </w:rPr>
      </w:pPr>
    </w:p>
    <w:p w14:paraId="0CFEC078" w14:textId="799767A2" w:rsidR="000A327E" w:rsidRPr="005A3AE0" w:rsidRDefault="000A327E" w:rsidP="000A327E">
      <w:pPr>
        <w:widowControl w:val="0"/>
        <w:tabs>
          <w:tab w:val="num" w:pos="1080"/>
        </w:tabs>
        <w:jc w:val="both"/>
        <w:rPr>
          <w:szCs w:val="24"/>
          <w:lang w:val="hr-BA"/>
        </w:rPr>
      </w:pPr>
      <w:r w:rsidRPr="005A3AE0">
        <w:rPr>
          <w:szCs w:val="24"/>
          <w:lang w:val="hr-BA"/>
        </w:rPr>
        <w:t xml:space="preserve">(1) U skladu sa Pravilnikom, nadležno podvijeće vrši ukupno bodovanje i rangiranje kandidata, te dostavlja </w:t>
      </w:r>
      <w:commentRangeStart w:id="12"/>
      <w:r w:rsidR="00887B1F" w:rsidRPr="005A3AE0">
        <w:rPr>
          <w:szCs w:val="24"/>
          <w:highlight w:val="lightGray"/>
          <w:lang w:val="hr-BA"/>
        </w:rPr>
        <w:t>Vijeću</w:t>
      </w:r>
      <w:commentRangeEnd w:id="12"/>
      <w:r w:rsidR="00367881" w:rsidRPr="005A3AE0">
        <w:rPr>
          <w:rStyle w:val="CommentReference"/>
        </w:rPr>
        <w:commentReference w:id="12"/>
      </w:r>
      <w:r w:rsidR="00852448" w:rsidRPr="005A3AE0">
        <w:rPr>
          <w:szCs w:val="24"/>
          <w:lang w:val="hr-BA"/>
        </w:rPr>
        <w:t xml:space="preserve"> </w:t>
      </w:r>
      <w:r w:rsidRPr="005A3AE0">
        <w:rPr>
          <w:szCs w:val="24"/>
          <w:lang w:val="hr-BA"/>
        </w:rPr>
        <w:t>rang</w:t>
      </w:r>
      <w:r w:rsidR="00500CE1">
        <w:rPr>
          <w:szCs w:val="24"/>
          <w:lang w:val="hr-BA"/>
        </w:rPr>
        <w:t>-</w:t>
      </w:r>
      <w:r w:rsidRPr="005A3AE0">
        <w:rPr>
          <w:szCs w:val="24"/>
          <w:lang w:val="hr-BA"/>
        </w:rPr>
        <w:t xml:space="preserve">listu sa obrazloženim prijedlogom za imenovanje. </w:t>
      </w:r>
    </w:p>
    <w:p w14:paraId="242A7FB5" w14:textId="77777777" w:rsidR="000A327E" w:rsidRPr="005A3AE0" w:rsidRDefault="000A327E" w:rsidP="000A327E">
      <w:pPr>
        <w:widowControl w:val="0"/>
        <w:jc w:val="both"/>
        <w:rPr>
          <w:szCs w:val="24"/>
          <w:lang w:val="hr-BA"/>
        </w:rPr>
      </w:pPr>
    </w:p>
    <w:p w14:paraId="646D2F70" w14:textId="77777777" w:rsidR="00E95E42" w:rsidRPr="005A3AE0" w:rsidRDefault="00E95E42" w:rsidP="00E95E42">
      <w:pPr>
        <w:widowControl w:val="0"/>
        <w:jc w:val="both"/>
        <w:rPr>
          <w:szCs w:val="24"/>
          <w:lang w:val="hr-BA"/>
        </w:rPr>
      </w:pPr>
      <w:r w:rsidRPr="005A3AE0">
        <w:rPr>
          <w:szCs w:val="24"/>
          <w:lang w:val="hr-BA"/>
        </w:rPr>
        <w:t>(2) Prilikom predlaganja kandidata podvijeće se pridržava redoslijeda kandidata na rang listi uspješnih kandidata.</w:t>
      </w:r>
    </w:p>
    <w:p w14:paraId="3CF6066E" w14:textId="77777777" w:rsidR="00E95E42" w:rsidRPr="005A3AE0" w:rsidRDefault="00E95E42" w:rsidP="00E95E42">
      <w:pPr>
        <w:widowControl w:val="0"/>
        <w:jc w:val="both"/>
        <w:rPr>
          <w:szCs w:val="24"/>
          <w:lang w:val="hr-BA"/>
        </w:rPr>
      </w:pPr>
    </w:p>
    <w:p w14:paraId="06364704" w14:textId="5F939CDF" w:rsidR="00E95E42" w:rsidRPr="005A3AE0" w:rsidRDefault="00E95E42" w:rsidP="00E95E42">
      <w:pPr>
        <w:widowControl w:val="0"/>
        <w:jc w:val="both"/>
        <w:rPr>
          <w:szCs w:val="24"/>
          <w:lang w:val="hr-BA"/>
        </w:rPr>
      </w:pPr>
      <w:r w:rsidRPr="005A3AE0">
        <w:rPr>
          <w:szCs w:val="24"/>
          <w:lang w:val="hr-BA"/>
        </w:rPr>
        <w:t xml:space="preserve">(3) Podvijeće može odstupiti od redosljeda na rang listi uspješnih kandidata uzimajući u obzir:  </w:t>
      </w:r>
    </w:p>
    <w:p w14:paraId="568096AA" w14:textId="1CAD7A42" w:rsidR="00E95E42" w:rsidRPr="005A3AE0" w:rsidRDefault="00E95E42" w:rsidP="00F47110">
      <w:pPr>
        <w:pStyle w:val="ListParagraph"/>
        <w:widowControl w:val="0"/>
        <w:numPr>
          <w:ilvl w:val="0"/>
          <w:numId w:val="21"/>
        </w:numPr>
        <w:jc w:val="both"/>
        <w:rPr>
          <w:lang w:val="hr-BA"/>
        </w:rPr>
      </w:pPr>
      <w:r w:rsidRPr="005A3AE0">
        <w:rPr>
          <w:lang w:val="hr-BA"/>
        </w:rPr>
        <w:t>okolnosti koje su relevantne za procjenu podobnosti kandidata;</w:t>
      </w:r>
    </w:p>
    <w:p w14:paraId="609D1B89" w14:textId="6AB1CBEB" w:rsidR="00E95E42" w:rsidRPr="005E6CF7" w:rsidRDefault="00E95E42" w:rsidP="000A327E">
      <w:pPr>
        <w:pStyle w:val="ListParagraph"/>
        <w:widowControl w:val="0"/>
        <w:numPr>
          <w:ilvl w:val="0"/>
          <w:numId w:val="21"/>
        </w:numPr>
        <w:jc w:val="both"/>
        <w:rPr>
          <w:lang w:val="hr-BA"/>
        </w:rPr>
      </w:pPr>
      <w:r w:rsidRPr="005A3AE0">
        <w:rPr>
          <w:lang w:val="hr-BA"/>
        </w:rPr>
        <w:t>potrebu osiguranja adekvatne nacionalne i spolne zastupljenosti u smislu člana 64. ovog zakona.</w:t>
      </w:r>
    </w:p>
    <w:p w14:paraId="416CFBED" w14:textId="5731BF12" w:rsidR="000B1B9F" w:rsidRPr="005A3AE0" w:rsidRDefault="005E6CF7" w:rsidP="000B1B9F">
      <w:pPr>
        <w:widowControl w:val="0"/>
        <w:jc w:val="both"/>
        <w:rPr>
          <w:szCs w:val="24"/>
          <w:lang w:val="hr-BA"/>
        </w:rPr>
      </w:pPr>
      <w:r>
        <w:rPr>
          <w:szCs w:val="24"/>
          <w:lang w:val="hr-BA"/>
        </w:rPr>
        <w:t xml:space="preserve">ili </w:t>
      </w:r>
    </w:p>
    <w:p w14:paraId="3E081E87" w14:textId="236B846C" w:rsidR="000B1B9F" w:rsidRPr="005A3AE0" w:rsidRDefault="000B1B9F" w:rsidP="000B1B9F">
      <w:pPr>
        <w:widowControl w:val="0"/>
        <w:jc w:val="both"/>
        <w:rPr>
          <w:szCs w:val="24"/>
          <w:lang w:val="hr-BA"/>
        </w:rPr>
      </w:pPr>
      <w:r w:rsidRPr="005A3AE0">
        <w:rPr>
          <w:szCs w:val="24"/>
          <w:lang w:val="hr-BA"/>
        </w:rPr>
        <w:t xml:space="preserve">(3) Izuzetno od odredbe stava (2), podvijeće će odstupiti od redosljeda na rang listi uspješnih kandidata uzimajući u obzir:  </w:t>
      </w:r>
    </w:p>
    <w:p w14:paraId="5887E514" w14:textId="77777777" w:rsidR="000B1B9F" w:rsidRPr="005A3AE0" w:rsidRDefault="000B1B9F" w:rsidP="00F47110">
      <w:pPr>
        <w:pStyle w:val="ListParagraph"/>
        <w:widowControl w:val="0"/>
        <w:numPr>
          <w:ilvl w:val="0"/>
          <w:numId w:val="76"/>
        </w:numPr>
        <w:jc w:val="both"/>
        <w:rPr>
          <w:lang w:val="hr-BA"/>
        </w:rPr>
      </w:pPr>
      <w:r w:rsidRPr="005A3AE0">
        <w:rPr>
          <w:lang w:val="hr-BA"/>
        </w:rPr>
        <w:t>okolnosti koje su relevantne za procjenu podobnosti kandidata;</w:t>
      </w:r>
    </w:p>
    <w:p w14:paraId="706C0768" w14:textId="77777777" w:rsidR="000B1B9F" w:rsidRPr="005A3AE0" w:rsidRDefault="000B1B9F" w:rsidP="00F47110">
      <w:pPr>
        <w:pStyle w:val="ListParagraph"/>
        <w:widowControl w:val="0"/>
        <w:numPr>
          <w:ilvl w:val="0"/>
          <w:numId w:val="76"/>
        </w:numPr>
        <w:jc w:val="both"/>
        <w:rPr>
          <w:lang w:val="hr-BA"/>
        </w:rPr>
      </w:pPr>
      <w:r w:rsidRPr="005A3AE0">
        <w:rPr>
          <w:lang w:val="hr-BA"/>
        </w:rPr>
        <w:t>potrebu osiguranja adekvatne nacionalne i spolne zastupljenosti u smislu člana 64. ovog zakona.</w:t>
      </w:r>
    </w:p>
    <w:p w14:paraId="7C2C1F0A" w14:textId="715F25D4" w:rsidR="006F222D" w:rsidRPr="005A3AE0" w:rsidRDefault="006F222D" w:rsidP="005E6CF7">
      <w:pPr>
        <w:pStyle w:val="ListParagraph"/>
        <w:ind w:left="0"/>
        <w:jc w:val="both"/>
        <w:rPr>
          <w:lang w:val="hr-BA"/>
        </w:rPr>
      </w:pPr>
      <w:r w:rsidRPr="005A3AE0">
        <w:rPr>
          <w:lang w:val="hr-BA"/>
        </w:rPr>
        <w:t>(</w:t>
      </w:r>
      <w:r w:rsidR="00887B1F" w:rsidRPr="005A3AE0">
        <w:rPr>
          <w:lang w:val="hr-BA"/>
        </w:rPr>
        <w:t>Napomena uz tačku b) - u</w:t>
      </w:r>
      <w:r w:rsidRPr="005A3AE0">
        <w:rPr>
          <w:lang w:val="hr-BA"/>
        </w:rPr>
        <w:t>tvrđivanje podobnosti biće predmet dodatnog razmatranja u kontekstu detaljnije provjere integriteta kandidata. Predviđeno je i održavanje TAIEX seminara o provjeri kandidata za sudijske i tužilačke pozicije. Ovaj seminar trebao bi se održati u</w:t>
      </w:r>
      <w:r w:rsidR="005E6CF7">
        <w:rPr>
          <w:lang w:val="hr-BA"/>
        </w:rPr>
        <w:t xml:space="preserve"> drugoj polovini 2018. godine.)</w:t>
      </w:r>
    </w:p>
    <w:p w14:paraId="76920329" w14:textId="77777777" w:rsidR="000A327E" w:rsidRPr="005A3AE0" w:rsidRDefault="000A327E" w:rsidP="000A327E">
      <w:pPr>
        <w:pStyle w:val="ListParagraph"/>
        <w:widowControl w:val="0"/>
        <w:jc w:val="both"/>
        <w:rPr>
          <w:lang w:val="hr-BA"/>
        </w:rPr>
      </w:pPr>
    </w:p>
    <w:p w14:paraId="5A9036B3" w14:textId="418103FB" w:rsidR="000A327E" w:rsidRPr="005A3AE0" w:rsidRDefault="000A327E" w:rsidP="000A327E">
      <w:pPr>
        <w:widowControl w:val="0"/>
        <w:jc w:val="center"/>
        <w:outlineLvl w:val="1"/>
        <w:rPr>
          <w:b/>
          <w:szCs w:val="24"/>
          <w:lang w:val="hr-BA"/>
        </w:rPr>
      </w:pPr>
      <w:r w:rsidRPr="005A3AE0">
        <w:rPr>
          <w:b/>
          <w:szCs w:val="24"/>
          <w:lang w:val="hr-BA"/>
        </w:rPr>
        <w:t xml:space="preserve">Član </w:t>
      </w:r>
      <w:r w:rsidR="00D21CFF" w:rsidRPr="005A3AE0">
        <w:rPr>
          <w:b/>
          <w:szCs w:val="24"/>
          <w:lang w:val="hr-BA"/>
        </w:rPr>
        <w:t>82.</w:t>
      </w:r>
    </w:p>
    <w:p w14:paraId="698F6623" w14:textId="77777777" w:rsidR="000A327E" w:rsidRPr="005A3AE0" w:rsidRDefault="000A327E" w:rsidP="000A327E">
      <w:pPr>
        <w:widowControl w:val="0"/>
        <w:jc w:val="center"/>
        <w:rPr>
          <w:szCs w:val="24"/>
          <w:lang w:val="hr-BA"/>
        </w:rPr>
      </w:pPr>
      <w:r w:rsidRPr="005A3AE0">
        <w:rPr>
          <w:b/>
          <w:szCs w:val="24"/>
          <w:lang w:val="hr-BA"/>
        </w:rPr>
        <w:t xml:space="preserve">Odluka o imenovanju u internom konkursu </w:t>
      </w:r>
    </w:p>
    <w:p w14:paraId="3D4E493F" w14:textId="77777777" w:rsidR="000A327E" w:rsidRPr="005A3AE0" w:rsidRDefault="000A327E" w:rsidP="000A327E">
      <w:pPr>
        <w:widowControl w:val="0"/>
        <w:tabs>
          <w:tab w:val="num" w:pos="1080"/>
        </w:tabs>
        <w:jc w:val="both"/>
        <w:rPr>
          <w:szCs w:val="24"/>
          <w:lang w:val="hr-BA"/>
        </w:rPr>
      </w:pPr>
    </w:p>
    <w:p w14:paraId="7F5CCB60" w14:textId="03D5CCA3" w:rsidR="000A327E" w:rsidRPr="005A3AE0" w:rsidRDefault="000A327E" w:rsidP="000A327E">
      <w:pPr>
        <w:widowControl w:val="0"/>
        <w:tabs>
          <w:tab w:val="num" w:pos="1080"/>
        </w:tabs>
        <w:jc w:val="both"/>
        <w:rPr>
          <w:szCs w:val="24"/>
          <w:lang w:val="hr-BA"/>
        </w:rPr>
      </w:pPr>
      <w:r w:rsidRPr="005A3AE0">
        <w:rPr>
          <w:szCs w:val="24"/>
          <w:lang w:val="hr-BA"/>
        </w:rPr>
        <w:t>(1) Na temelju rang</w:t>
      </w:r>
      <w:r w:rsidR="00500CE1">
        <w:rPr>
          <w:szCs w:val="24"/>
          <w:lang w:val="hr-BA"/>
        </w:rPr>
        <w:t>-</w:t>
      </w:r>
      <w:r w:rsidRPr="005A3AE0">
        <w:rPr>
          <w:szCs w:val="24"/>
          <w:lang w:val="hr-BA"/>
        </w:rPr>
        <w:t xml:space="preserve">liste kandidata sa prijedlogom, </w:t>
      </w:r>
      <w:commentRangeStart w:id="13"/>
      <w:r w:rsidR="00DB07C1" w:rsidRPr="005A3AE0">
        <w:rPr>
          <w:szCs w:val="24"/>
          <w:lang w:val="hr-BA"/>
        </w:rPr>
        <w:t>Vijeće</w:t>
      </w:r>
      <w:r w:rsidR="00852448" w:rsidRPr="005A3AE0">
        <w:rPr>
          <w:szCs w:val="24"/>
          <w:lang w:val="hr-BA"/>
        </w:rPr>
        <w:t xml:space="preserve"> </w:t>
      </w:r>
      <w:commentRangeEnd w:id="13"/>
      <w:r w:rsidR="00367881" w:rsidRPr="005A3AE0">
        <w:rPr>
          <w:rStyle w:val="CommentReference"/>
        </w:rPr>
        <w:commentReference w:id="13"/>
      </w:r>
      <w:r w:rsidRPr="005A3AE0">
        <w:rPr>
          <w:szCs w:val="24"/>
          <w:lang w:val="hr-BA"/>
        </w:rPr>
        <w:t xml:space="preserve">donosi odluku o imenovanju. </w:t>
      </w:r>
    </w:p>
    <w:p w14:paraId="25F32BBF" w14:textId="77777777" w:rsidR="000A327E" w:rsidRPr="005A3AE0" w:rsidRDefault="000A327E" w:rsidP="000A327E">
      <w:pPr>
        <w:widowControl w:val="0"/>
        <w:jc w:val="center"/>
        <w:outlineLvl w:val="7"/>
        <w:rPr>
          <w:b/>
          <w:snapToGrid w:val="0"/>
          <w:szCs w:val="24"/>
          <w:lang w:val="hr-BA"/>
        </w:rPr>
      </w:pPr>
    </w:p>
    <w:p w14:paraId="7CE1FA40" w14:textId="65F7BB01" w:rsidR="000A327E" w:rsidRPr="005A3AE0" w:rsidRDefault="000A327E" w:rsidP="000A327E">
      <w:pPr>
        <w:widowControl w:val="0"/>
        <w:tabs>
          <w:tab w:val="num" w:pos="1080"/>
        </w:tabs>
        <w:jc w:val="both"/>
        <w:rPr>
          <w:szCs w:val="24"/>
          <w:lang w:val="hr-BA"/>
        </w:rPr>
      </w:pPr>
      <w:r w:rsidRPr="005A3AE0">
        <w:rPr>
          <w:szCs w:val="24"/>
          <w:lang w:val="hr-BA"/>
        </w:rPr>
        <w:t xml:space="preserve">(2) Imenovani preuzima dužnost na dan koji odredi </w:t>
      </w:r>
      <w:r w:rsidR="00DB07C1" w:rsidRPr="005A3AE0">
        <w:rPr>
          <w:szCs w:val="24"/>
          <w:lang w:val="hr-BA"/>
        </w:rPr>
        <w:t>Vijeće</w:t>
      </w:r>
      <w:r w:rsidRPr="005A3AE0">
        <w:rPr>
          <w:szCs w:val="24"/>
          <w:highlight w:val="lightGray"/>
          <w:lang w:val="hr-BA"/>
        </w:rPr>
        <w:t>,</w:t>
      </w:r>
      <w:r w:rsidRPr="005A3AE0">
        <w:rPr>
          <w:szCs w:val="24"/>
          <w:lang w:val="hr-BA"/>
        </w:rPr>
        <w:t xml:space="preserve"> pri čemu rok za preuzimanje dužnosti ne može biti kraći od 30 dana, od dana donošenja odluke o imenovanju.</w:t>
      </w:r>
    </w:p>
    <w:p w14:paraId="044A6E7A" w14:textId="77777777" w:rsidR="000A327E" w:rsidRPr="005A3AE0" w:rsidRDefault="000A327E" w:rsidP="000A327E">
      <w:pPr>
        <w:pStyle w:val="ListParagraph"/>
        <w:widowControl w:val="0"/>
        <w:tabs>
          <w:tab w:val="num" w:pos="1080"/>
        </w:tabs>
        <w:ind w:left="0"/>
        <w:jc w:val="both"/>
        <w:rPr>
          <w:lang w:val="hr-BA"/>
        </w:rPr>
      </w:pPr>
    </w:p>
    <w:p w14:paraId="367CF04C" w14:textId="5804FC8D" w:rsidR="000A327E" w:rsidRPr="005A3AE0" w:rsidRDefault="000A327E" w:rsidP="000A327E">
      <w:pPr>
        <w:pStyle w:val="ListParagraph"/>
        <w:widowControl w:val="0"/>
        <w:tabs>
          <w:tab w:val="num" w:pos="1080"/>
        </w:tabs>
        <w:ind w:left="0"/>
        <w:jc w:val="both"/>
        <w:rPr>
          <w:lang w:val="hr-BA"/>
        </w:rPr>
      </w:pPr>
      <w:r w:rsidRPr="005A3AE0">
        <w:rPr>
          <w:lang w:val="hr-BA"/>
        </w:rPr>
        <w:t xml:space="preserve">(3) </w:t>
      </w:r>
      <w:r w:rsidR="00DB07C1" w:rsidRPr="005A3AE0">
        <w:rPr>
          <w:lang w:val="hr-BA"/>
        </w:rPr>
        <w:t xml:space="preserve">Vijeće </w:t>
      </w:r>
      <w:r w:rsidRPr="005A3AE0">
        <w:rPr>
          <w:lang w:val="hr-BA"/>
        </w:rPr>
        <w:t>može odgoditi, odnosno promijeniti datum preuzimanja dužnosti sudije ili tužioca, iz sljedećih razloga:</w:t>
      </w:r>
    </w:p>
    <w:p w14:paraId="721B735D" w14:textId="57FA7D19" w:rsidR="000A327E" w:rsidRPr="005A3AE0" w:rsidRDefault="000A327E" w:rsidP="00F47110">
      <w:pPr>
        <w:pStyle w:val="ListParagraph"/>
        <w:widowControl w:val="0"/>
        <w:numPr>
          <w:ilvl w:val="0"/>
          <w:numId w:val="19"/>
        </w:numPr>
        <w:jc w:val="both"/>
        <w:rPr>
          <w:lang w:val="hr-BA"/>
        </w:rPr>
      </w:pPr>
      <w:r w:rsidRPr="005A3AE0">
        <w:rPr>
          <w:lang w:val="hr-BA"/>
        </w:rPr>
        <w:t xml:space="preserve">ako je to potrebno da bi se provjerili podaci iz člana </w:t>
      </w:r>
      <w:r w:rsidR="00D21CFF" w:rsidRPr="005A3AE0">
        <w:rPr>
          <w:lang w:val="hr-BA"/>
        </w:rPr>
        <w:t>62</w:t>
      </w:r>
      <w:r w:rsidRPr="005A3AE0">
        <w:rPr>
          <w:lang w:val="hr-BA"/>
        </w:rPr>
        <w:t xml:space="preserve">. stav (2) ovog zakona; </w:t>
      </w:r>
    </w:p>
    <w:p w14:paraId="1CB3109B" w14:textId="5BD6F0C4" w:rsidR="000A327E" w:rsidRPr="005E6CF7" w:rsidRDefault="000A327E" w:rsidP="005E6CF7">
      <w:pPr>
        <w:pStyle w:val="ListParagraph"/>
        <w:widowControl w:val="0"/>
        <w:numPr>
          <w:ilvl w:val="0"/>
          <w:numId w:val="19"/>
        </w:numPr>
        <w:jc w:val="both"/>
        <w:rPr>
          <w:lang w:val="hr-BA"/>
        </w:rPr>
      </w:pPr>
      <w:r w:rsidRPr="005A3AE0">
        <w:rPr>
          <w:lang w:val="hr-BA"/>
        </w:rPr>
        <w:t xml:space="preserve">ako imenovani iz opravdanih razloga ne može preuzeti dužnost na određeni datum. </w:t>
      </w:r>
    </w:p>
    <w:p w14:paraId="1C90D6BD" w14:textId="77777777" w:rsidR="000A327E" w:rsidRPr="005A3AE0" w:rsidRDefault="000A327E" w:rsidP="000A327E">
      <w:pPr>
        <w:pStyle w:val="ListParagraph"/>
        <w:widowControl w:val="0"/>
        <w:tabs>
          <w:tab w:val="num" w:pos="1080"/>
        </w:tabs>
        <w:ind w:left="0"/>
        <w:jc w:val="both"/>
        <w:rPr>
          <w:lang w:val="hr-BA"/>
        </w:rPr>
      </w:pPr>
    </w:p>
    <w:p w14:paraId="7B8ACE9F" w14:textId="10077F2E" w:rsidR="000A327E" w:rsidRDefault="000A327E" w:rsidP="000A327E">
      <w:pPr>
        <w:widowControl w:val="0"/>
        <w:tabs>
          <w:tab w:val="num" w:pos="1080"/>
        </w:tabs>
        <w:jc w:val="both"/>
        <w:rPr>
          <w:b/>
          <w:szCs w:val="24"/>
          <w:lang w:val="hr-BA"/>
        </w:rPr>
      </w:pPr>
      <w:r w:rsidRPr="005A3AE0">
        <w:rPr>
          <w:b/>
          <w:szCs w:val="24"/>
          <w:lang w:val="hr-BA"/>
        </w:rPr>
        <w:t>Odjeljak 5 – Javni konkurs</w:t>
      </w:r>
    </w:p>
    <w:p w14:paraId="0AA6C54E" w14:textId="77777777" w:rsidR="005E6CF7" w:rsidRPr="005A3AE0" w:rsidRDefault="005E6CF7" w:rsidP="000A327E">
      <w:pPr>
        <w:widowControl w:val="0"/>
        <w:tabs>
          <w:tab w:val="num" w:pos="1080"/>
        </w:tabs>
        <w:jc w:val="both"/>
        <w:rPr>
          <w:b/>
          <w:szCs w:val="24"/>
          <w:lang w:val="hr-BA"/>
        </w:rPr>
      </w:pPr>
    </w:p>
    <w:p w14:paraId="1725B249" w14:textId="1E5B8318" w:rsidR="000A327E" w:rsidRPr="005A3AE0" w:rsidRDefault="000A327E" w:rsidP="000A327E">
      <w:pPr>
        <w:widowControl w:val="0"/>
        <w:jc w:val="center"/>
        <w:rPr>
          <w:b/>
          <w:szCs w:val="24"/>
          <w:lang w:val="hr-BA"/>
        </w:rPr>
      </w:pPr>
      <w:r w:rsidRPr="005A3AE0">
        <w:rPr>
          <w:b/>
          <w:szCs w:val="24"/>
          <w:lang w:val="hr-BA"/>
        </w:rPr>
        <w:t xml:space="preserve">Član </w:t>
      </w:r>
      <w:r w:rsidR="00D21CFF" w:rsidRPr="005A3AE0">
        <w:rPr>
          <w:b/>
          <w:szCs w:val="24"/>
          <w:lang w:val="hr-BA"/>
        </w:rPr>
        <w:t>83</w:t>
      </w:r>
      <w:r w:rsidR="003D2210">
        <w:rPr>
          <w:b/>
          <w:szCs w:val="24"/>
          <w:lang w:val="hr-BA"/>
        </w:rPr>
        <w:t>.</w:t>
      </w:r>
    </w:p>
    <w:p w14:paraId="1C354C33" w14:textId="77777777" w:rsidR="000A327E" w:rsidRPr="005A3AE0" w:rsidRDefault="000A327E" w:rsidP="000A327E">
      <w:pPr>
        <w:widowControl w:val="0"/>
        <w:jc w:val="center"/>
        <w:rPr>
          <w:b/>
          <w:szCs w:val="24"/>
          <w:lang w:val="hr-BA"/>
        </w:rPr>
      </w:pPr>
      <w:r w:rsidRPr="005A3AE0">
        <w:rPr>
          <w:b/>
          <w:szCs w:val="24"/>
          <w:lang w:val="hr-BA"/>
        </w:rPr>
        <w:t>(Objavljivanje javnog konkursa)</w:t>
      </w:r>
    </w:p>
    <w:p w14:paraId="43B9046A" w14:textId="77777777" w:rsidR="000A327E" w:rsidRPr="005A3AE0" w:rsidRDefault="000A327E" w:rsidP="000A327E">
      <w:pPr>
        <w:widowControl w:val="0"/>
        <w:jc w:val="both"/>
        <w:rPr>
          <w:szCs w:val="24"/>
          <w:lang w:val="hr-BA"/>
        </w:rPr>
      </w:pPr>
    </w:p>
    <w:p w14:paraId="2BEB1FB7" w14:textId="3A9F31B3" w:rsidR="000A327E" w:rsidRPr="005A3AE0" w:rsidRDefault="000A327E" w:rsidP="000A327E">
      <w:pPr>
        <w:widowControl w:val="0"/>
        <w:jc w:val="both"/>
        <w:rPr>
          <w:szCs w:val="24"/>
          <w:lang w:val="hr-BA"/>
        </w:rPr>
      </w:pPr>
      <w:r w:rsidRPr="005A3AE0">
        <w:rPr>
          <w:szCs w:val="24"/>
          <w:lang w:val="hr-BA"/>
        </w:rPr>
        <w:t xml:space="preserve">(1) </w:t>
      </w:r>
      <w:r w:rsidR="00852448" w:rsidRPr="005A3AE0">
        <w:rPr>
          <w:szCs w:val="24"/>
          <w:lang w:val="hr-BA"/>
        </w:rPr>
        <w:t>V</w:t>
      </w:r>
      <w:r w:rsidR="00D21CFF" w:rsidRPr="005A3AE0">
        <w:rPr>
          <w:szCs w:val="24"/>
          <w:lang w:val="hr-BA"/>
        </w:rPr>
        <w:t>ijeće</w:t>
      </w:r>
      <w:r w:rsidR="00852448" w:rsidRPr="005A3AE0">
        <w:rPr>
          <w:szCs w:val="24"/>
          <w:lang w:val="hr-BA"/>
        </w:rPr>
        <w:t xml:space="preserve"> </w:t>
      </w:r>
      <w:r w:rsidRPr="005A3AE0">
        <w:rPr>
          <w:szCs w:val="24"/>
          <w:lang w:val="hr-BA"/>
        </w:rPr>
        <w:t xml:space="preserve">jednom godišnje objavljuje javni konkurs za poziciju sudije suda iz člana </w:t>
      </w:r>
      <w:r w:rsidR="002829D2" w:rsidRPr="005A3AE0">
        <w:rPr>
          <w:szCs w:val="24"/>
          <w:lang w:val="hr-BA"/>
        </w:rPr>
        <w:t>59</w:t>
      </w:r>
      <w:r w:rsidRPr="005A3AE0">
        <w:rPr>
          <w:szCs w:val="24"/>
          <w:lang w:val="hr-BA"/>
        </w:rPr>
        <w:t xml:space="preserve"> st</w:t>
      </w:r>
      <w:r w:rsidR="002829D2" w:rsidRPr="005A3AE0">
        <w:rPr>
          <w:szCs w:val="24"/>
          <w:lang w:val="hr-BA"/>
        </w:rPr>
        <w:t>.</w:t>
      </w:r>
      <w:r w:rsidRPr="005A3AE0">
        <w:rPr>
          <w:szCs w:val="24"/>
          <w:lang w:val="hr-BA"/>
        </w:rPr>
        <w:t xml:space="preserve"> (</w:t>
      </w:r>
      <w:r w:rsidR="0005711D" w:rsidRPr="005A3AE0">
        <w:rPr>
          <w:szCs w:val="24"/>
          <w:lang w:val="hr-BA"/>
        </w:rPr>
        <w:t>5</w:t>
      </w:r>
      <w:r w:rsidRPr="005A3AE0">
        <w:rPr>
          <w:szCs w:val="24"/>
          <w:lang w:val="hr-BA"/>
        </w:rPr>
        <w:t>) i (</w:t>
      </w:r>
      <w:r w:rsidR="0005711D" w:rsidRPr="005A3AE0">
        <w:rPr>
          <w:szCs w:val="24"/>
          <w:lang w:val="hr-BA"/>
        </w:rPr>
        <w:t>6</w:t>
      </w:r>
      <w:r w:rsidRPr="005A3AE0">
        <w:rPr>
          <w:szCs w:val="24"/>
          <w:lang w:val="hr-BA"/>
        </w:rPr>
        <w:t>)</w:t>
      </w:r>
      <w:r w:rsidR="00500CE1">
        <w:rPr>
          <w:szCs w:val="24"/>
          <w:lang w:val="hr-BA"/>
        </w:rPr>
        <w:t xml:space="preserve"> ovog zakona</w:t>
      </w:r>
      <w:r w:rsidRPr="005A3AE0">
        <w:rPr>
          <w:szCs w:val="24"/>
          <w:lang w:val="hr-BA"/>
        </w:rPr>
        <w:t xml:space="preserve"> i poziciju tužioca tužilaštva</w:t>
      </w:r>
      <w:r w:rsidR="002876BE" w:rsidRPr="005A3AE0">
        <w:rPr>
          <w:szCs w:val="24"/>
          <w:lang w:val="hr-BA"/>
        </w:rPr>
        <w:t xml:space="preserve"> iz</w:t>
      </w:r>
      <w:r w:rsidRPr="005A3AE0">
        <w:rPr>
          <w:szCs w:val="24"/>
          <w:lang w:val="hr-BA"/>
        </w:rPr>
        <w:t xml:space="preserve"> čl</w:t>
      </w:r>
      <w:r w:rsidR="002829D2" w:rsidRPr="005A3AE0">
        <w:rPr>
          <w:szCs w:val="24"/>
          <w:lang w:val="hr-BA"/>
        </w:rPr>
        <w:t>an</w:t>
      </w:r>
      <w:r w:rsidR="002876BE" w:rsidRPr="005A3AE0">
        <w:rPr>
          <w:szCs w:val="24"/>
          <w:lang w:val="hr-BA"/>
        </w:rPr>
        <w:t>a</w:t>
      </w:r>
      <w:r w:rsidR="002829D2" w:rsidRPr="005A3AE0">
        <w:rPr>
          <w:szCs w:val="24"/>
          <w:lang w:val="hr-BA"/>
        </w:rPr>
        <w:t xml:space="preserve"> 60</w:t>
      </w:r>
      <w:r w:rsidRPr="005A3AE0">
        <w:rPr>
          <w:szCs w:val="24"/>
          <w:lang w:val="hr-BA"/>
        </w:rPr>
        <w:t>. stav (</w:t>
      </w:r>
      <w:r w:rsidR="002829D2" w:rsidRPr="005A3AE0">
        <w:rPr>
          <w:szCs w:val="24"/>
          <w:lang w:val="hr-BA"/>
        </w:rPr>
        <w:t>3</w:t>
      </w:r>
      <w:r w:rsidRPr="005A3AE0">
        <w:rPr>
          <w:szCs w:val="24"/>
          <w:lang w:val="hr-BA"/>
        </w:rPr>
        <w:t>)</w:t>
      </w:r>
      <w:r w:rsidR="00500CE1">
        <w:rPr>
          <w:szCs w:val="24"/>
          <w:lang w:val="hr-BA"/>
        </w:rPr>
        <w:t xml:space="preserve"> ovog zakona</w:t>
      </w:r>
      <w:r w:rsidRPr="005A3AE0">
        <w:rPr>
          <w:szCs w:val="24"/>
          <w:lang w:val="hr-BA"/>
        </w:rPr>
        <w:t>.</w:t>
      </w:r>
    </w:p>
    <w:p w14:paraId="762C74B6" w14:textId="77777777" w:rsidR="000A327E" w:rsidRPr="005A3AE0" w:rsidRDefault="000A327E" w:rsidP="000A327E">
      <w:pPr>
        <w:widowControl w:val="0"/>
        <w:jc w:val="both"/>
        <w:rPr>
          <w:szCs w:val="24"/>
          <w:lang w:val="hr-BA"/>
        </w:rPr>
      </w:pPr>
    </w:p>
    <w:p w14:paraId="22866407" w14:textId="0EFB2F82" w:rsidR="000A327E" w:rsidRPr="005A3AE0" w:rsidRDefault="000A327E" w:rsidP="000A327E">
      <w:pPr>
        <w:widowControl w:val="0"/>
        <w:jc w:val="both"/>
        <w:rPr>
          <w:szCs w:val="24"/>
          <w:lang w:val="hr-BA"/>
        </w:rPr>
      </w:pPr>
      <w:r w:rsidRPr="005A3AE0">
        <w:rPr>
          <w:szCs w:val="24"/>
          <w:lang w:val="hr-BA"/>
        </w:rPr>
        <w:t xml:space="preserve">(2) Javni konkurs objavljuje se u jednim dnevnim novinama u Federaciji BiH, Republici Srpskoj i Brčko Distriktu Bosne i Hercegovine, kao i na </w:t>
      </w:r>
      <w:r w:rsidR="006B654C">
        <w:rPr>
          <w:szCs w:val="24"/>
          <w:lang w:val="hr-BA"/>
        </w:rPr>
        <w:t>i</w:t>
      </w:r>
      <w:r w:rsidRPr="005A3AE0">
        <w:rPr>
          <w:szCs w:val="24"/>
          <w:lang w:val="hr-BA"/>
        </w:rPr>
        <w:t xml:space="preserve">nternet stranici </w:t>
      </w:r>
      <w:r w:rsidR="00FA45CF" w:rsidRPr="005A3AE0">
        <w:rPr>
          <w:szCs w:val="24"/>
          <w:lang w:val="hr-BA"/>
        </w:rPr>
        <w:t>V</w:t>
      </w:r>
      <w:r w:rsidR="002829D2" w:rsidRPr="005A3AE0">
        <w:rPr>
          <w:szCs w:val="24"/>
          <w:lang w:val="hr-BA"/>
        </w:rPr>
        <w:t>ijeća</w:t>
      </w:r>
      <w:r w:rsidRPr="005A3AE0">
        <w:rPr>
          <w:szCs w:val="24"/>
          <w:lang w:val="hr-BA"/>
        </w:rPr>
        <w:t>.</w:t>
      </w:r>
    </w:p>
    <w:p w14:paraId="18B82867" w14:textId="77777777" w:rsidR="000A327E" w:rsidRPr="005A3AE0" w:rsidRDefault="000A327E" w:rsidP="000A327E">
      <w:pPr>
        <w:widowControl w:val="0"/>
        <w:jc w:val="center"/>
        <w:rPr>
          <w:b/>
          <w:szCs w:val="24"/>
          <w:lang w:val="hr-BA"/>
        </w:rPr>
      </w:pPr>
    </w:p>
    <w:p w14:paraId="6BF2B24F" w14:textId="03A1ED5F" w:rsidR="000A327E" w:rsidRPr="005A3AE0" w:rsidRDefault="000A327E" w:rsidP="000A327E">
      <w:pPr>
        <w:widowControl w:val="0"/>
        <w:jc w:val="both"/>
        <w:rPr>
          <w:szCs w:val="24"/>
          <w:lang w:val="hr-BA"/>
        </w:rPr>
      </w:pPr>
      <w:r w:rsidRPr="005A3AE0">
        <w:rPr>
          <w:szCs w:val="24"/>
          <w:lang w:val="hr-BA"/>
        </w:rPr>
        <w:t xml:space="preserve">(3) Izuzetno od stava (1) ovog člana, ukoliko bude više upražnjenih pozicija od broja kandidata na listi uspješnih kandidata, ili se upražnjene pozicije ne mogu popuniti kandidatima sa liste, </w:t>
      </w:r>
      <w:r w:rsidR="00852448" w:rsidRPr="005A3AE0">
        <w:rPr>
          <w:szCs w:val="24"/>
          <w:lang w:val="hr-BA"/>
        </w:rPr>
        <w:t>V</w:t>
      </w:r>
      <w:r w:rsidR="002829D2" w:rsidRPr="005A3AE0">
        <w:rPr>
          <w:szCs w:val="24"/>
          <w:lang w:val="hr-BA"/>
        </w:rPr>
        <w:t>ijeće</w:t>
      </w:r>
      <w:r w:rsidR="00852448" w:rsidRPr="005A3AE0">
        <w:rPr>
          <w:szCs w:val="24"/>
          <w:lang w:val="hr-BA"/>
        </w:rPr>
        <w:t xml:space="preserve"> </w:t>
      </w:r>
      <w:r w:rsidRPr="005A3AE0">
        <w:rPr>
          <w:szCs w:val="24"/>
          <w:lang w:val="hr-BA"/>
        </w:rPr>
        <w:t xml:space="preserve">može objaviti više od jednog javnog konkursa u toku iste godine. </w:t>
      </w:r>
    </w:p>
    <w:p w14:paraId="5E9DBEEC" w14:textId="47F13AF2" w:rsidR="000A327E" w:rsidRPr="005A3AE0" w:rsidRDefault="000A327E" w:rsidP="000A327E">
      <w:pPr>
        <w:widowControl w:val="0"/>
        <w:jc w:val="center"/>
        <w:rPr>
          <w:b/>
          <w:szCs w:val="24"/>
          <w:lang w:val="hr-BA"/>
        </w:rPr>
      </w:pPr>
    </w:p>
    <w:p w14:paraId="64B25E04" w14:textId="761C0B15" w:rsidR="000A327E" w:rsidRPr="005A3AE0" w:rsidRDefault="000A327E" w:rsidP="000A327E">
      <w:pPr>
        <w:widowControl w:val="0"/>
        <w:jc w:val="center"/>
        <w:rPr>
          <w:b/>
          <w:szCs w:val="24"/>
          <w:lang w:val="hr-BA"/>
        </w:rPr>
      </w:pPr>
      <w:r w:rsidRPr="005A3AE0">
        <w:rPr>
          <w:b/>
          <w:szCs w:val="24"/>
          <w:lang w:val="hr-BA"/>
        </w:rPr>
        <w:t xml:space="preserve">Član </w:t>
      </w:r>
      <w:r w:rsidR="002829D2" w:rsidRPr="005A3AE0">
        <w:rPr>
          <w:b/>
          <w:szCs w:val="24"/>
          <w:lang w:val="hr-BA"/>
        </w:rPr>
        <w:t>84</w:t>
      </w:r>
      <w:r w:rsidR="0065003F" w:rsidRPr="005A3AE0">
        <w:rPr>
          <w:b/>
          <w:szCs w:val="24"/>
          <w:lang w:val="hr-BA"/>
        </w:rPr>
        <w:t>.</w:t>
      </w:r>
    </w:p>
    <w:p w14:paraId="29CDAA14" w14:textId="77777777" w:rsidR="000A327E" w:rsidRPr="005A3AE0" w:rsidRDefault="000A327E" w:rsidP="000A327E">
      <w:pPr>
        <w:widowControl w:val="0"/>
        <w:jc w:val="center"/>
        <w:rPr>
          <w:b/>
          <w:szCs w:val="24"/>
          <w:lang w:val="hr-BA"/>
        </w:rPr>
      </w:pPr>
      <w:r w:rsidRPr="005A3AE0">
        <w:rPr>
          <w:b/>
          <w:szCs w:val="24"/>
          <w:lang w:val="hr-BA"/>
        </w:rPr>
        <w:t>(Popunjavanje pozicija javnim konkursom)</w:t>
      </w:r>
    </w:p>
    <w:p w14:paraId="520286F3" w14:textId="77777777" w:rsidR="000A327E" w:rsidRPr="005A3AE0" w:rsidRDefault="000A327E" w:rsidP="000A327E">
      <w:pPr>
        <w:widowControl w:val="0"/>
        <w:jc w:val="both"/>
        <w:rPr>
          <w:szCs w:val="24"/>
          <w:lang w:val="hr-BA"/>
        </w:rPr>
      </w:pPr>
    </w:p>
    <w:p w14:paraId="45FFEF45" w14:textId="0DF76703" w:rsidR="000A327E" w:rsidRPr="005A3AE0" w:rsidRDefault="000A327E" w:rsidP="000A327E">
      <w:pPr>
        <w:widowControl w:val="0"/>
        <w:jc w:val="both"/>
        <w:rPr>
          <w:szCs w:val="24"/>
          <w:lang w:val="hr-BA"/>
        </w:rPr>
      </w:pPr>
      <w:r w:rsidRPr="005A3AE0">
        <w:rPr>
          <w:szCs w:val="24"/>
          <w:lang w:val="hr-BA"/>
        </w:rPr>
        <w:t xml:space="preserve">Pozicije u sudovima i tužilaštvima iz </w:t>
      </w:r>
      <w:r w:rsidR="002829D2" w:rsidRPr="005A3AE0">
        <w:rPr>
          <w:szCs w:val="24"/>
          <w:lang w:val="hr-BA"/>
        </w:rPr>
        <w:t>čl. 59 st. (</w:t>
      </w:r>
      <w:r w:rsidR="0005711D" w:rsidRPr="005A3AE0">
        <w:rPr>
          <w:szCs w:val="24"/>
          <w:lang w:val="hr-BA"/>
        </w:rPr>
        <w:t>5</w:t>
      </w:r>
      <w:r w:rsidR="002829D2" w:rsidRPr="005A3AE0">
        <w:rPr>
          <w:szCs w:val="24"/>
          <w:lang w:val="hr-BA"/>
        </w:rPr>
        <w:t>) i (</w:t>
      </w:r>
      <w:r w:rsidR="0005711D" w:rsidRPr="005A3AE0">
        <w:rPr>
          <w:szCs w:val="24"/>
          <w:lang w:val="hr-BA"/>
        </w:rPr>
        <w:t>6</w:t>
      </w:r>
      <w:r w:rsidR="002829D2" w:rsidRPr="005A3AE0">
        <w:rPr>
          <w:szCs w:val="24"/>
          <w:lang w:val="hr-BA"/>
        </w:rPr>
        <w:t>) i 60. stav (3)</w:t>
      </w:r>
      <w:r w:rsidRPr="005A3AE0">
        <w:rPr>
          <w:szCs w:val="24"/>
          <w:lang w:val="hr-BA"/>
        </w:rPr>
        <w:t xml:space="preserve"> </w:t>
      </w:r>
      <w:r w:rsidR="00500CE1">
        <w:rPr>
          <w:szCs w:val="24"/>
          <w:lang w:val="hr-BA"/>
        </w:rPr>
        <w:t xml:space="preserve">ovog zakona </w:t>
      </w:r>
      <w:r w:rsidRPr="005A3AE0">
        <w:rPr>
          <w:szCs w:val="24"/>
          <w:lang w:val="hr-BA"/>
        </w:rPr>
        <w:t xml:space="preserve">koje ostanu upražnjene nakon procedure premještaja, odnosno internog konkursa popunjavaju se na temelju provedene procedure javnog konkursa, prema planu kojeg donosi </w:t>
      </w:r>
      <w:r w:rsidR="00852448" w:rsidRPr="005A3AE0">
        <w:rPr>
          <w:szCs w:val="24"/>
          <w:lang w:val="hr-BA"/>
        </w:rPr>
        <w:t>V</w:t>
      </w:r>
      <w:r w:rsidR="002829D2" w:rsidRPr="005A3AE0">
        <w:rPr>
          <w:szCs w:val="24"/>
          <w:lang w:val="hr-BA"/>
        </w:rPr>
        <w:t>ijeće</w:t>
      </w:r>
      <w:r w:rsidRPr="005A3AE0">
        <w:rPr>
          <w:szCs w:val="24"/>
          <w:lang w:val="hr-BA"/>
        </w:rPr>
        <w:t xml:space="preserve">. </w:t>
      </w:r>
    </w:p>
    <w:p w14:paraId="068AFF7D" w14:textId="77777777" w:rsidR="000A327E" w:rsidRPr="005A3AE0" w:rsidRDefault="000A327E" w:rsidP="000A327E">
      <w:pPr>
        <w:widowControl w:val="0"/>
        <w:jc w:val="both"/>
        <w:rPr>
          <w:szCs w:val="24"/>
          <w:lang w:val="hr-BA"/>
        </w:rPr>
      </w:pPr>
    </w:p>
    <w:p w14:paraId="1D781496" w14:textId="4119D283" w:rsidR="000A327E" w:rsidRPr="005A3AE0" w:rsidRDefault="000A327E" w:rsidP="000A327E">
      <w:pPr>
        <w:widowControl w:val="0"/>
        <w:jc w:val="center"/>
        <w:rPr>
          <w:b/>
          <w:szCs w:val="24"/>
          <w:lang w:val="hr-BA"/>
        </w:rPr>
      </w:pPr>
      <w:r w:rsidRPr="005A3AE0">
        <w:rPr>
          <w:b/>
          <w:szCs w:val="24"/>
          <w:lang w:val="hr-BA"/>
        </w:rPr>
        <w:t xml:space="preserve">Član </w:t>
      </w:r>
      <w:r w:rsidR="002829D2" w:rsidRPr="005A3AE0">
        <w:rPr>
          <w:b/>
          <w:szCs w:val="24"/>
          <w:lang w:val="hr-BA"/>
        </w:rPr>
        <w:t>85</w:t>
      </w:r>
      <w:r w:rsidR="0065003F" w:rsidRPr="005A3AE0">
        <w:rPr>
          <w:b/>
          <w:szCs w:val="24"/>
          <w:lang w:val="hr-BA"/>
        </w:rPr>
        <w:t>.</w:t>
      </w:r>
    </w:p>
    <w:p w14:paraId="22BA7E7C" w14:textId="77777777" w:rsidR="000A327E" w:rsidRPr="005A3AE0" w:rsidRDefault="000A327E" w:rsidP="000A327E">
      <w:pPr>
        <w:widowControl w:val="0"/>
        <w:jc w:val="center"/>
        <w:rPr>
          <w:b/>
          <w:szCs w:val="24"/>
          <w:lang w:val="hr-BA"/>
        </w:rPr>
      </w:pPr>
      <w:r w:rsidRPr="005A3AE0">
        <w:rPr>
          <w:b/>
          <w:szCs w:val="24"/>
          <w:lang w:val="hr-BA"/>
        </w:rPr>
        <w:t>(Faze javnog konkursa)</w:t>
      </w:r>
    </w:p>
    <w:p w14:paraId="6793132B" w14:textId="77777777" w:rsidR="000A327E" w:rsidRPr="005A3AE0" w:rsidRDefault="000A327E" w:rsidP="000A327E">
      <w:pPr>
        <w:widowControl w:val="0"/>
        <w:jc w:val="both"/>
        <w:rPr>
          <w:szCs w:val="24"/>
          <w:lang w:val="hr-BA"/>
        </w:rPr>
      </w:pPr>
    </w:p>
    <w:p w14:paraId="10533456" w14:textId="77777777" w:rsidR="000A327E" w:rsidRPr="005A3AE0" w:rsidRDefault="000A327E" w:rsidP="000A327E">
      <w:pPr>
        <w:widowControl w:val="0"/>
        <w:jc w:val="both"/>
        <w:rPr>
          <w:szCs w:val="24"/>
          <w:lang w:val="hr-BA"/>
        </w:rPr>
      </w:pPr>
      <w:r w:rsidRPr="005A3AE0">
        <w:rPr>
          <w:szCs w:val="24"/>
          <w:lang w:val="hr-BA"/>
        </w:rPr>
        <w:t>(1) Postupak javnog konkursa obuhvata kvalifikaciono testiranje, pismeno testiranje, razgovor sa kandidatima, utvrđivanje liste uspješnih kandidata i predlaganje kandidata.</w:t>
      </w:r>
    </w:p>
    <w:p w14:paraId="630B874E" w14:textId="77777777" w:rsidR="000A327E" w:rsidRPr="005A3AE0" w:rsidRDefault="000A327E" w:rsidP="000A327E">
      <w:pPr>
        <w:widowControl w:val="0"/>
        <w:jc w:val="both"/>
        <w:rPr>
          <w:szCs w:val="24"/>
          <w:lang w:val="hr-BA"/>
        </w:rPr>
      </w:pPr>
    </w:p>
    <w:p w14:paraId="4C52A0CA" w14:textId="77777777" w:rsidR="000A327E" w:rsidRPr="005A3AE0" w:rsidRDefault="000A327E" w:rsidP="000A327E">
      <w:pPr>
        <w:widowControl w:val="0"/>
        <w:jc w:val="both"/>
        <w:rPr>
          <w:szCs w:val="24"/>
          <w:lang w:val="hr-BA"/>
        </w:rPr>
      </w:pPr>
      <w:r w:rsidRPr="005A3AE0">
        <w:rPr>
          <w:szCs w:val="24"/>
          <w:lang w:val="hr-BA"/>
        </w:rPr>
        <w:t>(2) Kvalifikaciono i pismeno testiranje provodi se pod šifrom. U postupku ocjenjivanja kvalifikacionog i pismenog testa ocjenjivači ne mogu znati identitet testiranih kandidata.</w:t>
      </w:r>
    </w:p>
    <w:p w14:paraId="18EF3CFA" w14:textId="77777777" w:rsidR="000A327E" w:rsidRPr="005A3AE0" w:rsidRDefault="000A327E" w:rsidP="000A327E">
      <w:pPr>
        <w:widowControl w:val="0"/>
        <w:jc w:val="center"/>
        <w:rPr>
          <w:b/>
          <w:szCs w:val="24"/>
          <w:lang w:val="hr-BA"/>
        </w:rPr>
      </w:pPr>
    </w:p>
    <w:p w14:paraId="2D030343" w14:textId="77777777" w:rsidR="000A327E" w:rsidRPr="005A3AE0" w:rsidRDefault="000A327E" w:rsidP="000A327E">
      <w:pPr>
        <w:widowControl w:val="0"/>
        <w:jc w:val="both"/>
        <w:rPr>
          <w:b/>
          <w:szCs w:val="24"/>
          <w:lang w:val="hr-BA"/>
        </w:rPr>
      </w:pPr>
      <w:r w:rsidRPr="005A3AE0">
        <w:rPr>
          <w:szCs w:val="24"/>
          <w:lang w:val="hr-BA"/>
        </w:rPr>
        <w:t>(3) Pitanja u vezi sa kvalifikacionim i pismenim testiranjem koja nisu uređena ovim zakonom detaljnije se uređuju Pravilnikom.</w:t>
      </w:r>
    </w:p>
    <w:p w14:paraId="67A0DCE8" w14:textId="77777777" w:rsidR="000A327E" w:rsidRPr="005A3AE0" w:rsidRDefault="000A327E" w:rsidP="000A327E">
      <w:pPr>
        <w:widowControl w:val="0"/>
        <w:jc w:val="center"/>
        <w:rPr>
          <w:b/>
          <w:szCs w:val="24"/>
          <w:lang w:val="hr-BA"/>
        </w:rPr>
      </w:pPr>
    </w:p>
    <w:p w14:paraId="214799A2" w14:textId="2160B4D2" w:rsidR="000A327E" w:rsidRPr="005A3AE0" w:rsidRDefault="000A327E" w:rsidP="000A327E">
      <w:pPr>
        <w:widowControl w:val="0"/>
        <w:jc w:val="center"/>
        <w:rPr>
          <w:b/>
          <w:szCs w:val="24"/>
          <w:lang w:val="hr-BA"/>
        </w:rPr>
      </w:pPr>
      <w:r w:rsidRPr="005A3AE0">
        <w:rPr>
          <w:b/>
          <w:szCs w:val="24"/>
          <w:lang w:val="hr-BA"/>
        </w:rPr>
        <w:t xml:space="preserve">Član </w:t>
      </w:r>
      <w:r w:rsidR="002829D2" w:rsidRPr="005A3AE0">
        <w:rPr>
          <w:b/>
          <w:szCs w:val="24"/>
          <w:lang w:val="hr-BA"/>
        </w:rPr>
        <w:t>86</w:t>
      </w:r>
      <w:r w:rsidR="006B07FF">
        <w:rPr>
          <w:b/>
          <w:szCs w:val="24"/>
          <w:lang w:val="hr-BA"/>
        </w:rPr>
        <w:t>.</w:t>
      </w:r>
    </w:p>
    <w:p w14:paraId="52DD9E2A" w14:textId="77777777" w:rsidR="000A327E" w:rsidRPr="005A3AE0" w:rsidRDefault="000A327E" w:rsidP="000A327E">
      <w:pPr>
        <w:widowControl w:val="0"/>
        <w:jc w:val="center"/>
        <w:rPr>
          <w:b/>
          <w:szCs w:val="24"/>
          <w:lang w:val="hr-BA"/>
        </w:rPr>
      </w:pPr>
      <w:r w:rsidRPr="005A3AE0">
        <w:rPr>
          <w:b/>
          <w:szCs w:val="24"/>
          <w:lang w:val="hr-BA"/>
        </w:rPr>
        <w:t xml:space="preserve">(Kriteriji u postupku javnog konkursa) </w:t>
      </w:r>
    </w:p>
    <w:p w14:paraId="1B098195" w14:textId="77777777" w:rsidR="000A327E" w:rsidRPr="005A3AE0" w:rsidRDefault="000A327E" w:rsidP="000A327E">
      <w:pPr>
        <w:widowControl w:val="0"/>
        <w:ind w:left="360"/>
        <w:jc w:val="both"/>
        <w:rPr>
          <w:b/>
          <w:szCs w:val="24"/>
          <w:lang w:val="hr-BA"/>
        </w:rPr>
      </w:pPr>
    </w:p>
    <w:p w14:paraId="56BD002D" w14:textId="77777777" w:rsidR="000A327E" w:rsidRPr="005A3AE0" w:rsidRDefault="000A327E" w:rsidP="000A327E">
      <w:pPr>
        <w:widowControl w:val="0"/>
        <w:jc w:val="both"/>
        <w:rPr>
          <w:szCs w:val="24"/>
          <w:lang w:val="hr-BA"/>
        </w:rPr>
      </w:pPr>
      <w:r w:rsidRPr="005A3AE0">
        <w:rPr>
          <w:szCs w:val="24"/>
          <w:lang w:val="hr-BA"/>
        </w:rPr>
        <w:t xml:space="preserve">(1) U postupku javnog konkursa primjenjuju se slijedeći kriteriji: </w:t>
      </w:r>
    </w:p>
    <w:p w14:paraId="2BBCB064" w14:textId="77777777" w:rsidR="000A327E" w:rsidRPr="005A3AE0" w:rsidRDefault="000A327E" w:rsidP="00F47110">
      <w:pPr>
        <w:widowControl w:val="0"/>
        <w:numPr>
          <w:ilvl w:val="2"/>
          <w:numId w:val="18"/>
        </w:numPr>
        <w:jc w:val="both"/>
        <w:rPr>
          <w:szCs w:val="24"/>
          <w:lang w:val="hr-BA"/>
        </w:rPr>
      </w:pPr>
      <w:r w:rsidRPr="005A3AE0">
        <w:rPr>
          <w:szCs w:val="24"/>
          <w:lang w:val="hr-BA"/>
        </w:rPr>
        <w:t>poznavanje propisa relevantnih za obavljanje funkcije sudije, odnosno tužioca, kao i njihove primjene;</w:t>
      </w:r>
    </w:p>
    <w:p w14:paraId="00C7B157" w14:textId="77777777" w:rsidR="000A327E" w:rsidRPr="005A3AE0" w:rsidRDefault="000A327E" w:rsidP="00F47110">
      <w:pPr>
        <w:widowControl w:val="0"/>
        <w:numPr>
          <w:ilvl w:val="2"/>
          <w:numId w:val="18"/>
        </w:numPr>
        <w:jc w:val="both"/>
        <w:rPr>
          <w:szCs w:val="24"/>
          <w:lang w:val="hr-BA"/>
        </w:rPr>
      </w:pPr>
      <w:r w:rsidRPr="005A3AE0">
        <w:rPr>
          <w:szCs w:val="24"/>
          <w:lang w:val="hr-BA"/>
        </w:rPr>
        <w:t>sposobnost analiziranja i rješavanja pravnih problema;</w:t>
      </w:r>
    </w:p>
    <w:p w14:paraId="07EB1540" w14:textId="77777777" w:rsidR="000A327E" w:rsidRPr="005A3AE0" w:rsidRDefault="000A327E" w:rsidP="00F47110">
      <w:pPr>
        <w:widowControl w:val="0"/>
        <w:numPr>
          <w:ilvl w:val="2"/>
          <w:numId w:val="18"/>
        </w:numPr>
        <w:jc w:val="both"/>
        <w:rPr>
          <w:szCs w:val="24"/>
          <w:lang w:val="hr-BA"/>
        </w:rPr>
      </w:pPr>
      <w:r w:rsidRPr="005A3AE0">
        <w:rPr>
          <w:szCs w:val="24"/>
          <w:lang w:val="hr-BA"/>
        </w:rPr>
        <w:t>sposobnost da odgovorno, nezavisno i nepristrasno obavlja funkciju na koju se prijavio;</w:t>
      </w:r>
    </w:p>
    <w:p w14:paraId="609AE608" w14:textId="77777777" w:rsidR="000A327E" w:rsidRPr="005A3AE0" w:rsidRDefault="000A327E" w:rsidP="00F47110">
      <w:pPr>
        <w:pStyle w:val="ListParagraph"/>
        <w:widowControl w:val="0"/>
        <w:numPr>
          <w:ilvl w:val="2"/>
          <w:numId w:val="18"/>
        </w:numPr>
        <w:jc w:val="both"/>
        <w:rPr>
          <w:lang w:val="hr-BA"/>
        </w:rPr>
      </w:pPr>
      <w:r w:rsidRPr="005A3AE0">
        <w:rPr>
          <w:lang w:val="hr-BA"/>
        </w:rPr>
        <w:t>poznavanje principa sudske, odnosno tužilačke etike i razumijevanje njihovog značaja;</w:t>
      </w:r>
    </w:p>
    <w:p w14:paraId="3177A593" w14:textId="77777777" w:rsidR="000A327E" w:rsidRPr="005A3AE0" w:rsidRDefault="000A327E" w:rsidP="00F47110">
      <w:pPr>
        <w:widowControl w:val="0"/>
        <w:numPr>
          <w:ilvl w:val="2"/>
          <w:numId w:val="18"/>
        </w:numPr>
        <w:jc w:val="both"/>
        <w:rPr>
          <w:szCs w:val="24"/>
          <w:lang w:val="hr-BA"/>
        </w:rPr>
      </w:pPr>
      <w:r w:rsidRPr="005A3AE0">
        <w:rPr>
          <w:szCs w:val="24"/>
          <w:lang w:val="hr-BA"/>
        </w:rPr>
        <w:t>motiviranost, komunikativnost i sposobnost prezentiranja;</w:t>
      </w:r>
    </w:p>
    <w:p w14:paraId="5617C055" w14:textId="77777777" w:rsidR="000A327E" w:rsidRPr="005A3AE0" w:rsidRDefault="000A327E" w:rsidP="00F47110">
      <w:pPr>
        <w:pStyle w:val="ListParagraph"/>
        <w:widowControl w:val="0"/>
        <w:numPr>
          <w:ilvl w:val="2"/>
          <w:numId w:val="18"/>
        </w:numPr>
        <w:jc w:val="both"/>
        <w:rPr>
          <w:lang w:val="hr-BA"/>
        </w:rPr>
      </w:pPr>
      <w:r w:rsidRPr="005A3AE0">
        <w:rPr>
          <w:lang w:val="hr-BA"/>
        </w:rPr>
        <w:t xml:space="preserve">relevantnost prethodnog radnog iskustva za obavljanje poslova sudije odnosno tužioca; </w:t>
      </w:r>
    </w:p>
    <w:p w14:paraId="683A651A" w14:textId="77777777" w:rsidR="000A327E" w:rsidRPr="005A3AE0" w:rsidRDefault="000A327E" w:rsidP="00F47110">
      <w:pPr>
        <w:pStyle w:val="ListParagraph"/>
        <w:widowControl w:val="0"/>
        <w:numPr>
          <w:ilvl w:val="2"/>
          <w:numId w:val="18"/>
        </w:numPr>
        <w:jc w:val="both"/>
        <w:rPr>
          <w:lang w:val="hr-BA"/>
        </w:rPr>
      </w:pPr>
      <w:r w:rsidRPr="005A3AE0">
        <w:rPr>
          <w:lang w:val="hr-BA"/>
        </w:rPr>
        <w:t>stručno usavršavanje, objavljivanje naučnih radova i druge stručne aktivnosti.</w:t>
      </w:r>
    </w:p>
    <w:p w14:paraId="234589B0" w14:textId="77777777" w:rsidR="000A327E" w:rsidRPr="005A3AE0" w:rsidRDefault="000A327E" w:rsidP="000A327E">
      <w:pPr>
        <w:widowControl w:val="0"/>
        <w:jc w:val="both"/>
        <w:rPr>
          <w:szCs w:val="24"/>
          <w:lang w:val="hr-BA"/>
        </w:rPr>
      </w:pPr>
    </w:p>
    <w:p w14:paraId="3DBFE65A" w14:textId="6E743034" w:rsidR="000A327E" w:rsidRPr="005A3AE0" w:rsidRDefault="000A327E" w:rsidP="000A327E">
      <w:pPr>
        <w:widowControl w:val="0"/>
        <w:jc w:val="both"/>
        <w:rPr>
          <w:szCs w:val="24"/>
          <w:lang w:val="hr-BA"/>
        </w:rPr>
      </w:pPr>
      <w:r w:rsidRPr="005A3AE0">
        <w:rPr>
          <w:szCs w:val="24"/>
          <w:lang w:val="hr-BA"/>
        </w:rPr>
        <w:t>(2) Kriterij</w:t>
      </w:r>
      <w:r w:rsidR="00500CE1">
        <w:rPr>
          <w:szCs w:val="24"/>
          <w:lang w:val="hr-BA"/>
        </w:rPr>
        <w:t>i</w:t>
      </w:r>
      <w:r w:rsidRPr="005A3AE0">
        <w:rPr>
          <w:szCs w:val="24"/>
          <w:lang w:val="hr-BA"/>
        </w:rPr>
        <w:t xml:space="preserve"> iz stava (1) ovog člana provjerava</w:t>
      </w:r>
      <w:r w:rsidR="00500CE1">
        <w:rPr>
          <w:szCs w:val="24"/>
          <w:lang w:val="hr-BA"/>
        </w:rPr>
        <w:t>ju</w:t>
      </w:r>
      <w:r w:rsidRPr="005A3AE0">
        <w:rPr>
          <w:szCs w:val="24"/>
          <w:lang w:val="hr-BA"/>
        </w:rPr>
        <w:t xml:space="preserve"> se kroz kvalifikaciono testiranje, pismeno testiranje, te razgovor sa kandidatima, na način propisan ovim zakonom i aktom Vijeća. </w:t>
      </w:r>
    </w:p>
    <w:p w14:paraId="05F4D421" w14:textId="77777777" w:rsidR="000A327E" w:rsidRPr="005A3AE0" w:rsidRDefault="000A327E" w:rsidP="000A327E">
      <w:pPr>
        <w:widowControl w:val="0"/>
        <w:jc w:val="both"/>
        <w:rPr>
          <w:szCs w:val="24"/>
          <w:lang w:val="hr-BA"/>
        </w:rPr>
      </w:pPr>
    </w:p>
    <w:p w14:paraId="1C7AA9C4" w14:textId="0C3C72EE" w:rsidR="000A327E" w:rsidRPr="005A3AE0" w:rsidRDefault="000A327E" w:rsidP="000A327E">
      <w:pPr>
        <w:widowControl w:val="0"/>
        <w:jc w:val="center"/>
        <w:rPr>
          <w:b/>
          <w:szCs w:val="24"/>
          <w:lang w:val="hr-BA"/>
        </w:rPr>
      </w:pPr>
      <w:r w:rsidRPr="005A3AE0">
        <w:rPr>
          <w:b/>
          <w:szCs w:val="24"/>
          <w:lang w:val="hr-BA"/>
        </w:rPr>
        <w:t xml:space="preserve">Član </w:t>
      </w:r>
      <w:r w:rsidR="002829D2" w:rsidRPr="005A3AE0">
        <w:rPr>
          <w:b/>
          <w:szCs w:val="24"/>
          <w:lang w:val="hr-BA"/>
        </w:rPr>
        <w:t>87</w:t>
      </w:r>
      <w:r w:rsidR="003C517C">
        <w:rPr>
          <w:b/>
          <w:szCs w:val="24"/>
          <w:lang w:val="hr-BA"/>
        </w:rPr>
        <w:t>.</w:t>
      </w:r>
    </w:p>
    <w:p w14:paraId="28CF8B63" w14:textId="77777777" w:rsidR="000A327E" w:rsidRPr="005A3AE0" w:rsidRDefault="000A327E" w:rsidP="000A327E">
      <w:pPr>
        <w:widowControl w:val="0"/>
        <w:jc w:val="center"/>
        <w:rPr>
          <w:b/>
          <w:szCs w:val="24"/>
          <w:lang w:val="hr-BA"/>
        </w:rPr>
      </w:pPr>
      <w:r w:rsidRPr="005A3AE0">
        <w:rPr>
          <w:b/>
          <w:szCs w:val="24"/>
          <w:lang w:val="hr-BA"/>
        </w:rPr>
        <w:t>(Kvalifikaciono testiranje)</w:t>
      </w:r>
    </w:p>
    <w:p w14:paraId="3D231DDF" w14:textId="77777777" w:rsidR="000A327E" w:rsidRPr="005A3AE0" w:rsidRDefault="000A327E" w:rsidP="000A327E">
      <w:pPr>
        <w:widowControl w:val="0"/>
        <w:jc w:val="both"/>
        <w:rPr>
          <w:szCs w:val="24"/>
          <w:lang w:val="hr-BA"/>
        </w:rPr>
      </w:pPr>
    </w:p>
    <w:p w14:paraId="073DC3BD" w14:textId="77777777" w:rsidR="000A327E" w:rsidRPr="005A3AE0" w:rsidRDefault="000A327E" w:rsidP="000A327E">
      <w:pPr>
        <w:widowControl w:val="0"/>
        <w:jc w:val="both"/>
        <w:rPr>
          <w:szCs w:val="24"/>
          <w:lang w:val="hr-BA"/>
        </w:rPr>
      </w:pPr>
      <w:r w:rsidRPr="005A3AE0">
        <w:rPr>
          <w:szCs w:val="24"/>
          <w:lang w:val="hr-BA"/>
        </w:rPr>
        <w:t xml:space="preserve">(1) Kvalifikacionim testiranjem kandidata provjerava se poznavanje propisa relevantnih za obavljanje funkcije sudije, odnosno tužioca, po oblastima regulisanim Pravilnikom, te poznavanje principa sudske odnosno tužilačke etike. </w:t>
      </w:r>
    </w:p>
    <w:p w14:paraId="678AE753" w14:textId="77777777" w:rsidR="000A327E" w:rsidRPr="005A3AE0" w:rsidRDefault="000A327E" w:rsidP="000A327E">
      <w:pPr>
        <w:widowControl w:val="0"/>
        <w:jc w:val="both"/>
        <w:rPr>
          <w:szCs w:val="24"/>
          <w:lang w:val="hr-BA"/>
        </w:rPr>
      </w:pPr>
    </w:p>
    <w:p w14:paraId="56D947CC" w14:textId="77777777" w:rsidR="000A327E" w:rsidRPr="005A3AE0" w:rsidRDefault="000A327E" w:rsidP="000A327E">
      <w:pPr>
        <w:widowControl w:val="0"/>
        <w:jc w:val="both"/>
        <w:rPr>
          <w:szCs w:val="24"/>
          <w:lang w:val="hr-BA"/>
        </w:rPr>
      </w:pPr>
      <w:r w:rsidRPr="005A3AE0">
        <w:rPr>
          <w:szCs w:val="24"/>
          <w:lang w:val="hr-BA"/>
        </w:rPr>
        <w:lastRenderedPageBreak/>
        <w:t>(2) Na kvalifikaciono testiranje pozivaju se kandidati koji ispunjavaju osnovne i posebne uslove propisane ovim zakonom za imenovanje na poziciju na koju su se prijavili.</w:t>
      </w:r>
    </w:p>
    <w:p w14:paraId="68A4457B" w14:textId="77777777" w:rsidR="000A327E" w:rsidRPr="005A3AE0" w:rsidRDefault="000A327E" w:rsidP="000A327E">
      <w:pPr>
        <w:widowControl w:val="0"/>
        <w:jc w:val="center"/>
        <w:rPr>
          <w:b/>
          <w:szCs w:val="24"/>
          <w:lang w:val="hr-BA"/>
        </w:rPr>
      </w:pPr>
    </w:p>
    <w:p w14:paraId="010A80DD" w14:textId="22C54771" w:rsidR="000A327E" w:rsidRPr="005A3AE0" w:rsidRDefault="000A327E" w:rsidP="000A327E">
      <w:pPr>
        <w:widowControl w:val="0"/>
        <w:jc w:val="center"/>
        <w:rPr>
          <w:b/>
          <w:szCs w:val="24"/>
          <w:lang w:val="hr-BA"/>
        </w:rPr>
      </w:pPr>
      <w:r w:rsidRPr="005A3AE0">
        <w:rPr>
          <w:b/>
          <w:szCs w:val="24"/>
          <w:lang w:val="hr-BA"/>
        </w:rPr>
        <w:t xml:space="preserve">Član </w:t>
      </w:r>
      <w:r w:rsidR="002829D2" w:rsidRPr="005A3AE0">
        <w:rPr>
          <w:b/>
          <w:szCs w:val="24"/>
          <w:lang w:val="hr-BA"/>
        </w:rPr>
        <w:t>88</w:t>
      </w:r>
      <w:r w:rsidR="003C517C">
        <w:rPr>
          <w:b/>
          <w:szCs w:val="24"/>
          <w:lang w:val="hr-BA"/>
        </w:rPr>
        <w:t>.</w:t>
      </w:r>
    </w:p>
    <w:p w14:paraId="0AFE5776" w14:textId="77777777" w:rsidR="000A327E" w:rsidRPr="005A3AE0" w:rsidRDefault="000A327E" w:rsidP="000A327E">
      <w:pPr>
        <w:widowControl w:val="0"/>
        <w:jc w:val="center"/>
        <w:rPr>
          <w:b/>
          <w:szCs w:val="24"/>
          <w:lang w:val="hr-BA"/>
        </w:rPr>
      </w:pPr>
      <w:r w:rsidRPr="005A3AE0">
        <w:rPr>
          <w:b/>
          <w:szCs w:val="24"/>
          <w:lang w:val="hr-BA"/>
        </w:rPr>
        <w:t>(Pismeno testiranje)</w:t>
      </w:r>
    </w:p>
    <w:p w14:paraId="5A6DEDAF" w14:textId="77777777" w:rsidR="000A327E" w:rsidRPr="005A3AE0" w:rsidRDefault="000A327E" w:rsidP="000A327E">
      <w:pPr>
        <w:widowControl w:val="0"/>
        <w:jc w:val="both"/>
        <w:rPr>
          <w:szCs w:val="24"/>
          <w:lang w:val="hr-BA"/>
        </w:rPr>
      </w:pPr>
    </w:p>
    <w:p w14:paraId="4644312C" w14:textId="77777777" w:rsidR="000A327E" w:rsidRPr="005A3AE0" w:rsidRDefault="000A327E" w:rsidP="000A327E">
      <w:pPr>
        <w:widowControl w:val="0"/>
        <w:jc w:val="both"/>
        <w:rPr>
          <w:szCs w:val="24"/>
          <w:lang w:val="hr-BA"/>
        </w:rPr>
      </w:pPr>
      <w:r w:rsidRPr="005A3AE0">
        <w:rPr>
          <w:szCs w:val="24"/>
          <w:lang w:val="hr-BA"/>
        </w:rPr>
        <w:t>(1) Kandidati koji zadovolje na kvalifikacionom testiranju pozivaju se na pismeni test.</w:t>
      </w:r>
    </w:p>
    <w:p w14:paraId="411F3801" w14:textId="77777777" w:rsidR="000A327E" w:rsidRPr="005A3AE0" w:rsidRDefault="000A327E" w:rsidP="000A327E">
      <w:pPr>
        <w:widowControl w:val="0"/>
        <w:jc w:val="both"/>
        <w:rPr>
          <w:szCs w:val="24"/>
          <w:lang w:val="hr-BA"/>
        </w:rPr>
      </w:pPr>
    </w:p>
    <w:p w14:paraId="65B46217" w14:textId="77777777" w:rsidR="000A327E" w:rsidRPr="005A3AE0" w:rsidRDefault="000A327E" w:rsidP="000A327E">
      <w:pPr>
        <w:widowControl w:val="0"/>
        <w:jc w:val="both"/>
        <w:rPr>
          <w:szCs w:val="24"/>
          <w:lang w:val="hr-BA"/>
        </w:rPr>
      </w:pPr>
      <w:r w:rsidRPr="005A3AE0">
        <w:rPr>
          <w:szCs w:val="24"/>
          <w:lang w:val="hr-BA"/>
        </w:rPr>
        <w:t>(2) Na pismenom testu, kroz izradu najmanje jedne pisane radnje, provjerava se poznavanje propisa relevantnih za obavljanje funkcije sudije, odnosno tužioca, kao i njihove primjene, po oblastima regulisanim Pravilnikom, te sposobnost analiziranja i rješavanja pravnih problema.</w:t>
      </w:r>
    </w:p>
    <w:p w14:paraId="5424037E" w14:textId="77777777" w:rsidR="000A327E" w:rsidRPr="005A3AE0" w:rsidRDefault="000A327E" w:rsidP="000A327E">
      <w:pPr>
        <w:widowControl w:val="0"/>
        <w:jc w:val="both"/>
        <w:rPr>
          <w:szCs w:val="24"/>
          <w:lang w:val="hr-BA"/>
        </w:rPr>
      </w:pPr>
    </w:p>
    <w:p w14:paraId="04A6CB46" w14:textId="4DCB34EC" w:rsidR="000A327E" w:rsidRPr="005A3AE0" w:rsidRDefault="000A327E" w:rsidP="000A327E">
      <w:pPr>
        <w:widowControl w:val="0"/>
        <w:jc w:val="center"/>
        <w:outlineLvl w:val="1"/>
        <w:rPr>
          <w:b/>
          <w:szCs w:val="24"/>
          <w:lang w:val="hr-BA"/>
        </w:rPr>
      </w:pPr>
      <w:r w:rsidRPr="005A3AE0">
        <w:rPr>
          <w:b/>
          <w:szCs w:val="24"/>
          <w:lang w:val="hr-BA"/>
        </w:rPr>
        <w:t xml:space="preserve">Član </w:t>
      </w:r>
      <w:r w:rsidR="002829D2" w:rsidRPr="005A3AE0">
        <w:rPr>
          <w:b/>
          <w:szCs w:val="24"/>
          <w:lang w:val="hr-BA"/>
        </w:rPr>
        <w:t>89.</w:t>
      </w:r>
    </w:p>
    <w:p w14:paraId="0DD0EF62" w14:textId="2A6D17DF" w:rsidR="000A327E" w:rsidRPr="005A3AE0" w:rsidRDefault="00184A5F" w:rsidP="000A327E">
      <w:pPr>
        <w:widowControl w:val="0"/>
        <w:jc w:val="center"/>
        <w:outlineLvl w:val="1"/>
        <w:rPr>
          <w:szCs w:val="24"/>
          <w:lang w:val="hr-BA"/>
        </w:rPr>
      </w:pPr>
      <w:r w:rsidRPr="005A3AE0">
        <w:rPr>
          <w:b/>
          <w:szCs w:val="24"/>
          <w:lang w:val="hr-BA"/>
        </w:rPr>
        <w:t>(</w:t>
      </w:r>
      <w:r w:rsidR="000A327E" w:rsidRPr="005A3AE0">
        <w:rPr>
          <w:b/>
          <w:szCs w:val="24"/>
          <w:lang w:val="hr-BA"/>
        </w:rPr>
        <w:t>Razgovor sa kandidatima</w:t>
      </w:r>
      <w:r w:rsidRPr="005A3AE0">
        <w:rPr>
          <w:b/>
          <w:szCs w:val="24"/>
          <w:lang w:val="hr-BA"/>
        </w:rPr>
        <w:t>)</w:t>
      </w:r>
    </w:p>
    <w:p w14:paraId="237C49DC" w14:textId="77777777" w:rsidR="000A327E" w:rsidRPr="005A3AE0" w:rsidRDefault="000A327E" w:rsidP="000A327E">
      <w:pPr>
        <w:widowControl w:val="0"/>
        <w:jc w:val="both"/>
        <w:rPr>
          <w:szCs w:val="24"/>
          <w:lang w:val="hr-BA"/>
        </w:rPr>
      </w:pPr>
    </w:p>
    <w:p w14:paraId="722A4CCB" w14:textId="3D066916" w:rsidR="000A327E" w:rsidRPr="005A3AE0" w:rsidRDefault="000A327E" w:rsidP="000A327E">
      <w:pPr>
        <w:widowControl w:val="0"/>
        <w:jc w:val="both"/>
        <w:rPr>
          <w:szCs w:val="24"/>
          <w:lang w:val="hr-BA"/>
        </w:rPr>
      </w:pPr>
      <w:r w:rsidRPr="005A3AE0">
        <w:rPr>
          <w:szCs w:val="24"/>
          <w:lang w:val="hr-BA"/>
        </w:rPr>
        <w:t xml:space="preserve">(1) Kandidat koji zadovolji na pismenom testiranju poziva se na razgovor, na kojem se utvrđuju kriteriji iz člana </w:t>
      </w:r>
      <w:r w:rsidR="002829D2" w:rsidRPr="005A3AE0">
        <w:rPr>
          <w:szCs w:val="24"/>
          <w:lang w:val="hr-BA"/>
        </w:rPr>
        <w:t>86</w:t>
      </w:r>
      <w:r w:rsidRPr="005A3AE0">
        <w:rPr>
          <w:szCs w:val="24"/>
          <w:lang w:val="hr-BA"/>
        </w:rPr>
        <w:t>. stav (1) tač. b)-g)</w:t>
      </w:r>
      <w:r w:rsidR="00500CE1">
        <w:rPr>
          <w:szCs w:val="24"/>
          <w:lang w:val="hr-BA"/>
        </w:rPr>
        <w:t xml:space="preserve"> ovog zakona</w:t>
      </w:r>
      <w:r w:rsidRPr="005A3AE0">
        <w:rPr>
          <w:szCs w:val="24"/>
          <w:lang w:val="hr-BA"/>
        </w:rPr>
        <w:t xml:space="preserve">.  </w:t>
      </w:r>
    </w:p>
    <w:p w14:paraId="5BD0F9B6" w14:textId="77777777" w:rsidR="000A327E" w:rsidRPr="005A3AE0" w:rsidRDefault="000A327E" w:rsidP="000A327E">
      <w:pPr>
        <w:widowControl w:val="0"/>
        <w:jc w:val="both"/>
        <w:rPr>
          <w:strike/>
          <w:szCs w:val="24"/>
          <w:lang w:val="hr-BA"/>
        </w:rPr>
      </w:pPr>
    </w:p>
    <w:p w14:paraId="7B089F98" w14:textId="0C643526" w:rsidR="000A327E" w:rsidRPr="005A3AE0" w:rsidRDefault="000A327E" w:rsidP="000A327E">
      <w:pPr>
        <w:widowControl w:val="0"/>
        <w:jc w:val="both"/>
        <w:rPr>
          <w:szCs w:val="24"/>
          <w:lang w:val="hr-BA"/>
        </w:rPr>
      </w:pPr>
      <w:r w:rsidRPr="005A3AE0">
        <w:rPr>
          <w:szCs w:val="24"/>
          <w:lang w:val="hr-BA"/>
        </w:rPr>
        <w:t xml:space="preserve"> (2) Komisija iz člana </w:t>
      </w:r>
      <w:r w:rsidR="002829D2" w:rsidRPr="005A3AE0">
        <w:rPr>
          <w:szCs w:val="24"/>
          <w:lang w:val="hr-BA"/>
        </w:rPr>
        <w:t>71</w:t>
      </w:r>
      <w:r w:rsidRPr="005A3AE0">
        <w:rPr>
          <w:szCs w:val="24"/>
          <w:lang w:val="hr-BA"/>
        </w:rPr>
        <w:t xml:space="preserve">. ovog zakona obavlja razgovor sa kandidatima i boduje njihov uspjeh na razgovoru.  </w:t>
      </w:r>
    </w:p>
    <w:p w14:paraId="14DF7A50" w14:textId="77777777" w:rsidR="000A327E" w:rsidRPr="005A3AE0" w:rsidRDefault="000A327E" w:rsidP="000A327E">
      <w:pPr>
        <w:widowControl w:val="0"/>
        <w:jc w:val="both"/>
        <w:rPr>
          <w:szCs w:val="24"/>
          <w:lang w:val="hr-BA"/>
        </w:rPr>
      </w:pPr>
    </w:p>
    <w:p w14:paraId="5C641EB6" w14:textId="7B57BACF" w:rsidR="000A327E" w:rsidRPr="005A3AE0" w:rsidRDefault="000A327E" w:rsidP="000A327E">
      <w:pPr>
        <w:widowControl w:val="0"/>
        <w:jc w:val="center"/>
        <w:outlineLvl w:val="1"/>
        <w:rPr>
          <w:b/>
          <w:snapToGrid w:val="0"/>
          <w:szCs w:val="24"/>
          <w:lang w:val="hr-BA"/>
        </w:rPr>
      </w:pPr>
      <w:r w:rsidRPr="005A3AE0">
        <w:rPr>
          <w:b/>
          <w:snapToGrid w:val="0"/>
          <w:szCs w:val="24"/>
          <w:lang w:val="hr-BA"/>
        </w:rPr>
        <w:t xml:space="preserve">Član </w:t>
      </w:r>
      <w:r w:rsidR="0065003F" w:rsidRPr="005A3AE0">
        <w:rPr>
          <w:b/>
          <w:snapToGrid w:val="0"/>
          <w:szCs w:val="24"/>
          <w:lang w:val="hr-BA"/>
        </w:rPr>
        <w:t>90</w:t>
      </w:r>
      <w:r w:rsidRPr="005A3AE0">
        <w:rPr>
          <w:b/>
          <w:snapToGrid w:val="0"/>
          <w:szCs w:val="24"/>
          <w:lang w:val="hr-BA"/>
        </w:rPr>
        <w:t>.</w:t>
      </w:r>
    </w:p>
    <w:p w14:paraId="07FB092F" w14:textId="0D5D952F" w:rsidR="000A327E" w:rsidRPr="005A3AE0" w:rsidRDefault="00184A5F" w:rsidP="000A327E">
      <w:pPr>
        <w:widowControl w:val="0"/>
        <w:jc w:val="center"/>
        <w:outlineLvl w:val="1"/>
        <w:rPr>
          <w:b/>
          <w:snapToGrid w:val="0"/>
          <w:szCs w:val="24"/>
          <w:lang w:val="hr-BA"/>
        </w:rPr>
      </w:pPr>
      <w:r w:rsidRPr="005A3AE0">
        <w:rPr>
          <w:b/>
          <w:snapToGrid w:val="0"/>
          <w:szCs w:val="24"/>
          <w:lang w:val="hr-BA"/>
        </w:rPr>
        <w:t>(</w:t>
      </w:r>
      <w:r w:rsidR="000A327E" w:rsidRPr="005A3AE0">
        <w:rPr>
          <w:b/>
          <w:snapToGrid w:val="0"/>
          <w:szCs w:val="24"/>
          <w:lang w:val="hr-BA"/>
        </w:rPr>
        <w:t>Informacije za procjenu podobnosti</w:t>
      </w:r>
      <w:r w:rsidRPr="005A3AE0">
        <w:rPr>
          <w:b/>
          <w:snapToGrid w:val="0"/>
          <w:szCs w:val="24"/>
          <w:lang w:val="hr-BA"/>
        </w:rPr>
        <w:t>)</w:t>
      </w:r>
    </w:p>
    <w:p w14:paraId="449BF41D" w14:textId="69E2C88F" w:rsidR="000A327E" w:rsidRPr="005A3AE0" w:rsidRDefault="000A327E" w:rsidP="000A327E">
      <w:pPr>
        <w:widowControl w:val="0"/>
        <w:jc w:val="center"/>
        <w:outlineLvl w:val="7"/>
        <w:rPr>
          <w:b/>
          <w:snapToGrid w:val="0"/>
          <w:szCs w:val="24"/>
          <w:lang w:val="hr-BA"/>
        </w:rPr>
      </w:pPr>
    </w:p>
    <w:p w14:paraId="2DF0E489" w14:textId="77777777" w:rsidR="000A327E" w:rsidRPr="005A3AE0" w:rsidRDefault="000A327E" w:rsidP="000A327E">
      <w:pPr>
        <w:widowControl w:val="0"/>
        <w:jc w:val="center"/>
        <w:outlineLvl w:val="7"/>
        <w:rPr>
          <w:b/>
          <w:snapToGrid w:val="0"/>
          <w:szCs w:val="24"/>
          <w:lang w:val="hr-BA"/>
        </w:rPr>
      </w:pPr>
    </w:p>
    <w:p w14:paraId="0D7C3A1C" w14:textId="5BE1C4DD" w:rsidR="000A327E" w:rsidRPr="005A3AE0" w:rsidRDefault="000A327E" w:rsidP="000A327E">
      <w:pPr>
        <w:widowControl w:val="0"/>
        <w:jc w:val="both"/>
        <w:rPr>
          <w:szCs w:val="24"/>
          <w:lang w:val="hr-BA"/>
        </w:rPr>
      </w:pPr>
      <w:r w:rsidRPr="005A3AE0">
        <w:rPr>
          <w:szCs w:val="24"/>
          <w:lang w:val="hr-BA"/>
        </w:rPr>
        <w:t xml:space="preserve">(1) Za kandidate koji su rangirani na listi uspješnih kandidata </w:t>
      </w:r>
      <w:commentRangeStart w:id="14"/>
      <w:r w:rsidR="0005711D" w:rsidRPr="005A3AE0">
        <w:rPr>
          <w:szCs w:val="24"/>
          <w:highlight w:val="lightGray"/>
          <w:lang w:val="hr-BA"/>
        </w:rPr>
        <w:t>Vijeće</w:t>
      </w:r>
      <w:commentRangeEnd w:id="14"/>
      <w:r w:rsidR="00367881" w:rsidRPr="005A3AE0">
        <w:rPr>
          <w:rStyle w:val="CommentReference"/>
        </w:rPr>
        <w:commentReference w:id="14"/>
      </w:r>
      <w:r w:rsidR="007A4D3E" w:rsidRPr="005A3AE0">
        <w:rPr>
          <w:szCs w:val="24"/>
          <w:lang w:val="hr-BA"/>
        </w:rPr>
        <w:t xml:space="preserve"> </w:t>
      </w:r>
      <w:r w:rsidRPr="005A3AE0">
        <w:rPr>
          <w:szCs w:val="24"/>
          <w:lang w:val="hr-BA"/>
        </w:rPr>
        <w:t xml:space="preserve">uzima u obzir informacije neophodne za ocjenu karakteristika propisanih u članu </w:t>
      </w:r>
      <w:r w:rsidR="0065003F" w:rsidRPr="005A3AE0">
        <w:rPr>
          <w:szCs w:val="24"/>
          <w:lang w:val="hr-BA"/>
        </w:rPr>
        <w:t>57.</w:t>
      </w:r>
      <w:r w:rsidRPr="005A3AE0">
        <w:rPr>
          <w:szCs w:val="24"/>
          <w:lang w:val="hr-BA"/>
        </w:rPr>
        <w:t xml:space="preserve"> ovog zakona kao što su podaci o krivičnim osudama, uključujući i osude koje su brisane iz kaznene evidencije, podatke o izrečenim disciplinskim mjerama odnosno povredama službene dužnosti kao i druge relevantne informacije. </w:t>
      </w:r>
    </w:p>
    <w:p w14:paraId="71CDEB95" w14:textId="77777777" w:rsidR="000A327E" w:rsidRPr="005A3AE0" w:rsidRDefault="000A327E" w:rsidP="000A327E">
      <w:pPr>
        <w:widowControl w:val="0"/>
        <w:jc w:val="both"/>
        <w:rPr>
          <w:szCs w:val="24"/>
          <w:lang w:val="hr-BA"/>
        </w:rPr>
      </w:pPr>
    </w:p>
    <w:p w14:paraId="03D3A1CD" w14:textId="77777777" w:rsidR="000A327E" w:rsidRPr="005A3AE0" w:rsidRDefault="000A327E" w:rsidP="000A327E">
      <w:pPr>
        <w:widowControl w:val="0"/>
        <w:jc w:val="both"/>
        <w:rPr>
          <w:szCs w:val="24"/>
          <w:lang w:val="hr-BA"/>
        </w:rPr>
      </w:pPr>
      <w:r w:rsidRPr="005A3AE0">
        <w:rPr>
          <w:szCs w:val="24"/>
          <w:lang w:val="hr-BA"/>
        </w:rPr>
        <w:t>(2) U postupku javnog konkursa, kandidat je dužan navesti podatke o okolnostima iz prethodnog stava.</w:t>
      </w:r>
    </w:p>
    <w:p w14:paraId="0B62BE1D" w14:textId="5096EBDE" w:rsidR="006F222D" w:rsidRPr="005A3AE0" w:rsidRDefault="006F222D" w:rsidP="000A327E">
      <w:pPr>
        <w:widowControl w:val="0"/>
        <w:jc w:val="center"/>
        <w:rPr>
          <w:b/>
          <w:szCs w:val="24"/>
          <w:lang w:val="hr-BA"/>
        </w:rPr>
      </w:pPr>
    </w:p>
    <w:p w14:paraId="61A549B6" w14:textId="7F4A3FFA" w:rsidR="006F222D" w:rsidRPr="005A3AE0" w:rsidRDefault="006F222D" w:rsidP="006F222D">
      <w:pPr>
        <w:jc w:val="both"/>
        <w:rPr>
          <w:szCs w:val="24"/>
          <w:lang w:val="hr-BA"/>
        </w:rPr>
      </w:pPr>
      <w:r w:rsidRPr="005A3AE0">
        <w:rPr>
          <w:szCs w:val="24"/>
          <w:lang w:val="hr-BA"/>
        </w:rPr>
        <w:t>(</w:t>
      </w:r>
      <w:r w:rsidR="0005711D" w:rsidRPr="005A3AE0">
        <w:rPr>
          <w:szCs w:val="24"/>
          <w:lang w:val="hr-BA"/>
        </w:rPr>
        <w:t>Komentar</w:t>
      </w:r>
      <w:r w:rsidR="00184A5F" w:rsidRPr="005A3AE0">
        <w:rPr>
          <w:szCs w:val="24"/>
          <w:lang w:val="hr-BA"/>
        </w:rPr>
        <w:t xml:space="preserve">: </w:t>
      </w:r>
      <w:r w:rsidR="0005711D" w:rsidRPr="005A3AE0">
        <w:rPr>
          <w:szCs w:val="24"/>
          <w:lang w:val="hr-BA"/>
        </w:rPr>
        <w:t>u</w:t>
      </w:r>
      <w:r w:rsidRPr="005A3AE0">
        <w:rPr>
          <w:szCs w:val="24"/>
          <w:lang w:val="hr-BA"/>
        </w:rPr>
        <w:t>tvrđivanje podobnosti biće predmet dodatnog razmatranja u kontekstu detaljnije provjere integriteta kandidata. Predviđeno je i održavanje TAIEX seminara o provjeri kandidata za sudijske i tužilačke pozicije. Ovaj seminar trebao bi se održati u drugoj polovini 2018. godine.)</w:t>
      </w:r>
    </w:p>
    <w:p w14:paraId="113FF274" w14:textId="77777777" w:rsidR="006F222D" w:rsidRPr="005A3AE0" w:rsidRDefault="006F222D" w:rsidP="000A327E">
      <w:pPr>
        <w:widowControl w:val="0"/>
        <w:jc w:val="center"/>
        <w:rPr>
          <w:b/>
          <w:szCs w:val="24"/>
          <w:lang w:val="hr-BA"/>
        </w:rPr>
      </w:pPr>
    </w:p>
    <w:p w14:paraId="68F2F3E3" w14:textId="433CDEE6" w:rsidR="000A327E" w:rsidRPr="005A3AE0" w:rsidRDefault="000A327E" w:rsidP="000A327E">
      <w:pPr>
        <w:widowControl w:val="0"/>
        <w:jc w:val="center"/>
        <w:rPr>
          <w:b/>
          <w:szCs w:val="24"/>
          <w:lang w:val="hr-BA"/>
        </w:rPr>
      </w:pPr>
      <w:r w:rsidRPr="005A3AE0">
        <w:rPr>
          <w:b/>
          <w:szCs w:val="24"/>
          <w:lang w:val="hr-BA"/>
        </w:rPr>
        <w:t xml:space="preserve">Član </w:t>
      </w:r>
      <w:r w:rsidR="0065003F" w:rsidRPr="005A3AE0">
        <w:rPr>
          <w:b/>
          <w:szCs w:val="24"/>
          <w:lang w:val="hr-BA"/>
        </w:rPr>
        <w:t>91</w:t>
      </w:r>
      <w:r w:rsidRPr="005A3AE0">
        <w:rPr>
          <w:b/>
          <w:szCs w:val="24"/>
          <w:lang w:val="hr-BA"/>
        </w:rPr>
        <w:t>.</w:t>
      </w:r>
    </w:p>
    <w:p w14:paraId="4B833111" w14:textId="6F9F2F7E" w:rsidR="000A327E" w:rsidRPr="005A3AE0" w:rsidRDefault="003C517C" w:rsidP="000A327E">
      <w:pPr>
        <w:widowControl w:val="0"/>
        <w:jc w:val="center"/>
        <w:rPr>
          <w:b/>
          <w:szCs w:val="24"/>
          <w:lang w:val="hr-BA"/>
        </w:rPr>
      </w:pPr>
      <w:r>
        <w:rPr>
          <w:b/>
          <w:szCs w:val="24"/>
          <w:lang w:val="hr-BA"/>
        </w:rPr>
        <w:t>(</w:t>
      </w:r>
      <w:r w:rsidR="000A327E" w:rsidRPr="005A3AE0">
        <w:rPr>
          <w:b/>
          <w:szCs w:val="24"/>
          <w:lang w:val="hr-BA"/>
        </w:rPr>
        <w:t>Bodovanje u javnom konkursu</w:t>
      </w:r>
      <w:r>
        <w:rPr>
          <w:b/>
          <w:szCs w:val="24"/>
          <w:lang w:val="hr-BA"/>
        </w:rPr>
        <w:t>)</w:t>
      </w:r>
    </w:p>
    <w:p w14:paraId="02FE3EB5" w14:textId="77777777" w:rsidR="000A327E" w:rsidRPr="005A3AE0" w:rsidRDefault="000A327E" w:rsidP="000A327E">
      <w:pPr>
        <w:widowControl w:val="0"/>
        <w:jc w:val="both"/>
        <w:rPr>
          <w:szCs w:val="24"/>
          <w:lang w:val="hr-BA"/>
        </w:rPr>
      </w:pPr>
    </w:p>
    <w:p w14:paraId="6EB85DF3" w14:textId="77777777" w:rsidR="000A327E" w:rsidRPr="005A3AE0" w:rsidRDefault="000A327E" w:rsidP="000A327E">
      <w:pPr>
        <w:widowControl w:val="0"/>
        <w:tabs>
          <w:tab w:val="num" w:pos="1080"/>
        </w:tabs>
        <w:jc w:val="both"/>
        <w:rPr>
          <w:szCs w:val="24"/>
          <w:lang w:val="hr-BA"/>
        </w:rPr>
      </w:pPr>
      <w:r w:rsidRPr="005A3AE0">
        <w:rPr>
          <w:szCs w:val="24"/>
          <w:lang w:val="hr-BA"/>
        </w:rPr>
        <w:t xml:space="preserve">Način ocjenjivanja i bodovanja kvalifikacionog i pismenog testiranja, te obavljenog razgovora detaljnije se reguliše Pravilnikom, kojim se propisuje: </w:t>
      </w:r>
    </w:p>
    <w:p w14:paraId="31F915F6" w14:textId="77777777" w:rsidR="000A327E" w:rsidRPr="005A3AE0" w:rsidRDefault="000A327E" w:rsidP="00F47110">
      <w:pPr>
        <w:pStyle w:val="ListParagraph"/>
        <w:widowControl w:val="0"/>
        <w:numPr>
          <w:ilvl w:val="0"/>
          <w:numId w:val="34"/>
        </w:numPr>
        <w:jc w:val="both"/>
        <w:rPr>
          <w:lang w:val="hr-BA"/>
        </w:rPr>
      </w:pPr>
      <w:r w:rsidRPr="005A3AE0">
        <w:rPr>
          <w:lang w:val="hr-BA"/>
        </w:rPr>
        <w:t>ukupan broj bodova koji se može ostvariti u konkursnoj proceduri;</w:t>
      </w:r>
    </w:p>
    <w:p w14:paraId="3BCC5150" w14:textId="5E855706" w:rsidR="000A327E" w:rsidRPr="005A3AE0" w:rsidRDefault="000A327E" w:rsidP="00F47110">
      <w:pPr>
        <w:pStyle w:val="ListParagraph"/>
        <w:widowControl w:val="0"/>
        <w:numPr>
          <w:ilvl w:val="0"/>
          <w:numId w:val="34"/>
        </w:numPr>
        <w:jc w:val="both"/>
        <w:rPr>
          <w:lang w:val="hr-BA"/>
        </w:rPr>
      </w:pPr>
      <w:r w:rsidRPr="005A3AE0">
        <w:rPr>
          <w:lang w:val="hr-BA"/>
        </w:rPr>
        <w:t>maksimalan broj bodova koji se može dodijeliti po svakoj fazi postupka, pri čemu bodovi ostvareni na kvalifikacionom i pismenom testiranju čine najmanje dvije trećine  od ukupnog broja bodova</w:t>
      </w:r>
      <w:r w:rsidR="00184A5F" w:rsidRPr="005A3AE0">
        <w:rPr>
          <w:lang w:val="hr-BA"/>
        </w:rPr>
        <w:t>;</w:t>
      </w:r>
    </w:p>
    <w:p w14:paraId="285846D3" w14:textId="77777777" w:rsidR="000A327E" w:rsidRPr="005A3AE0" w:rsidRDefault="000A327E" w:rsidP="00F47110">
      <w:pPr>
        <w:pStyle w:val="ListParagraph"/>
        <w:widowControl w:val="0"/>
        <w:numPr>
          <w:ilvl w:val="0"/>
          <w:numId w:val="34"/>
        </w:numPr>
        <w:jc w:val="both"/>
        <w:rPr>
          <w:lang w:val="hr-BA"/>
        </w:rPr>
      </w:pPr>
      <w:r w:rsidRPr="005A3AE0">
        <w:rPr>
          <w:lang w:val="hr-BA"/>
        </w:rPr>
        <w:t>minimalan uspjeh, po svakoj fazi postupka i ukupno, koji svaki od kandidata treba ostvariti da bi bio rangiran na listi uspješnih kandidata.</w:t>
      </w:r>
    </w:p>
    <w:p w14:paraId="265689FC" w14:textId="196F517A" w:rsidR="000A327E" w:rsidRPr="005A3AE0" w:rsidRDefault="000A327E" w:rsidP="000A327E">
      <w:pPr>
        <w:widowControl w:val="0"/>
        <w:jc w:val="both"/>
        <w:rPr>
          <w:i/>
          <w:szCs w:val="24"/>
          <w:lang w:val="hr-BA"/>
        </w:rPr>
      </w:pPr>
      <w:r w:rsidRPr="005A3AE0">
        <w:rPr>
          <w:szCs w:val="24"/>
          <w:lang w:val="hr-BA"/>
        </w:rPr>
        <w:lastRenderedPageBreak/>
        <w:t xml:space="preserve"> </w:t>
      </w:r>
    </w:p>
    <w:p w14:paraId="60F83F05" w14:textId="5BF36A74" w:rsidR="000A327E" w:rsidRPr="005A3AE0" w:rsidRDefault="000A327E" w:rsidP="000A327E">
      <w:pPr>
        <w:widowControl w:val="0"/>
        <w:jc w:val="center"/>
        <w:rPr>
          <w:b/>
          <w:szCs w:val="24"/>
          <w:lang w:val="hr-BA"/>
        </w:rPr>
      </w:pPr>
      <w:r w:rsidRPr="005A3AE0">
        <w:rPr>
          <w:b/>
          <w:szCs w:val="24"/>
          <w:lang w:val="hr-BA"/>
        </w:rPr>
        <w:t xml:space="preserve">Član </w:t>
      </w:r>
      <w:r w:rsidR="0065003F" w:rsidRPr="005A3AE0">
        <w:rPr>
          <w:b/>
          <w:szCs w:val="24"/>
          <w:lang w:val="hr-BA"/>
        </w:rPr>
        <w:t>92</w:t>
      </w:r>
      <w:r w:rsidRPr="005A3AE0">
        <w:rPr>
          <w:b/>
          <w:szCs w:val="24"/>
          <w:lang w:val="hr-BA"/>
        </w:rPr>
        <w:t>.</w:t>
      </w:r>
    </w:p>
    <w:p w14:paraId="2E967EAE" w14:textId="0DE48398" w:rsidR="000A327E" w:rsidRPr="005A3AE0" w:rsidRDefault="003C517C" w:rsidP="000A327E">
      <w:pPr>
        <w:widowControl w:val="0"/>
        <w:jc w:val="center"/>
        <w:rPr>
          <w:b/>
          <w:szCs w:val="24"/>
          <w:lang w:val="hr-BA"/>
        </w:rPr>
      </w:pPr>
      <w:r>
        <w:rPr>
          <w:b/>
          <w:szCs w:val="24"/>
          <w:lang w:val="hr-BA"/>
        </w:rPr>
        <w:t>(</w:t>
      </w:r>
      <w:r w:rsidR="000A327E" w:rsidRPr="005A3AE0">
        <w:rPr>
          <w:b/>
          <w:szCs w:val="24"/>
          <w:lang w:val="hr-BA"/>
        </w:rPr>
        <w:t>Formiranje liste uspješnih kandidata</w:t>
      </w:r>
      <w:r>
        <w:rPr>
          <w:b/>
          <w:szCs w:val="24"/>
          <w:lang w:val="hr-BA"/>
        </w:rPr>
        <w:t>)</w:t>
      </w:r>
    </w:p>
    <w:p w14:paraId="5E86A736" w14:textId="77777777" w:rsidR="000A327E" w:rsidRPr="005A3AE0" w:rsidRDefault="000A327E" w:rsidP="000A327E">
      <w:pPr>
        <w:widowControl w:val="0"/>
        <w:jc w:val="center"/>
        <w:outlineLvl w:val="1"/>
        <w:rPr>
          <w:b/>
          <w:szCs w:val="24"/>
          <w:lang w:val="hr-BA"/>
        </w:rPr>
      </w:pPr>
    </w:p>
    <w:p w14:paraId="6EC99FD3" w14:textId="77777777" w:rsidR="000A327E" w:rsidRPr="005A3AE0" w:rsidRDefault="000A327E" w:rsidP="000A327E">
      <w:pPr>
        <w:widowControl w:val="0"/>
        <w:jc w:val="both"/>
        <w:rPr>
          <w:szCs w:val="24"/>
          <w:lang w:val="hr-BA"/>
        </w:rPr>
      </w:pPr>
      <w:r w:rsidRPr="005A3AE0">
        <w:rPr>
          <w:szCs w:val="24"/>
          <w:lang w:val="hr-BA"/>
        </w:rPr>
        <w:t xml:space="preserve">(1) Nadležno podvijeće formira listu uspješnih kandidata na temelju rezultata kvalifikacionog i  pismenog testiranja, te obavljenog razgovora. </w:t>
      </w:r>
    </w:p>
    <w:p w14:paraId="4805605B" w14:textId="77777777" w:rsidR="000A327E" w:rsidRPr="005A3AE0" w:rsidRDefault="000A327E" w:rsidP="000A327E">
      <w:pPr>
        <w:widowControl w:val="0"/>
        <w:jc w:val="both"/>
        <w:rPr>
          <w:szCs w:val="24"/>
          <w:lang w:val="hr-BA"/>
        </w:rPr>
      </w:pPr>
    </w:p>
    <w:p w14:paraId="114E62E5" w14:textId="77777777" w:rsidR="000A327E" w:rsidRPr="005A3AE0" w:rsidRDefault="000A327E" w:rsidP="000A327E">
      <w:pPr>
        <w:widowControl w:val="0"/>
        <w:jc w:val="both"/>
        <w:rPr>
          <w:szCs w:val="24"/>
          <w:lang w:val="hr-BA"/>
        </w:rPr>
      </w:pPr>
      <w:r w:rsidRPr="005A3AE0">
        <w:rPr>
          <w:szCs w:val="24"/>
          <w:lang w:val="hr-BA"/>
        </w:rPr>
        <w:t xml:space="preserve">(2) Formirana lista uspješnih kandidata traje do objave narednog javnog konkursa. </w:t>
      </w:r>
    </w:p>
    <w:p w14:paraId="0734AAE2" w14:textId="77777777" w:rsidR="000A327E" w:rsidRPr="005A3AE0" w:rsidRDefault="000A327E" w:rsidP="000A327E">
      <w:pPr>
        <w:widowControl w:val="0"/>
        <w:jc w:val="both"/>
        <w:rPr>
          <w:szCs w:val="24"/>
          <w:lang w:val="hr-BA"/>
        </w:rPr>
      </w:pPr>
    </w:p>
    <w:p w14:paraId="0A8C62B7" w14:textId="77777777" w:rsidR="000A327E" w:rsidRPr="005A3AE0" w:rsidRDefault="000A327E" w:rsidP="000A327E">
      <w:pPr>
        <w:widowControl w:val="0"/>
        <w:jc w:val="both"/>
        <w:rPr>
          <w:szCs w:val="24"/>
          <w:lang w:val="hr-BA"/>
        </w:rPr>
      </w:pPr>
      <w:r w:rsidRPr="005A3AE0">
        <w:rPr>
          <w:szCs w:val="24"/>
          <w:lang w:val="hr-BA"/>
        </w:rPr>
        <w:t xml:space="preserve">(3) Kandidati koji u postupku javnog konkursa budu rangirani na listi uspješnih kandidata, neće biti pozivani na pismeno i kvalifikaciono testiranje i razgovor u naredne tri godine, ukoliko se u tom periodu ponovo prijave na javni konkurs, osim ako u prijavi na konkurs ne naznače da žele biti ponovo testirani. </w:t>
      </w:r>
    </w:p>
    <w:p w14:paraId="46B3CC50" w14:textId="77777777" w:rsidR="000A327E" w:rsidRPr="005A3AE0" w:rsidRDefault="000A327E" w:rsidP="000A327E">
      <w:pPr>
        <w:widowControl w:val="0"/>
        <w:jc w:val="both"/>
        <w:rPr>
          <w:szCs w:val="24"/>
          <w:lang w:val="hr-BA"/>
        </w:rPr>
      </w:pPr>
    </w:p>
    <w:p w14:paraId="7AB1FDFD" w14:textId="11ACC164" w:rsidR="000A327E" w:rsidRPr="005A3AE0" w:rsidRDefault="000A327E" w:rsidP="000A327E">
      <w:pPr>
        <w:widowControl w:val="0"/>
        <w:jc w:val="both"/>
        <w:rPr>
          <w:szCs w:val="24"/>
          <w:lang w:val="hr-BA"/>
        </w:rPr>
      </w:pPr>
      <w:r w:rsidRPr="005A3AE0">
        <w:rPr>
          <w:szCs w:val="24"/>
          <w:lang w:val="hr-BA"/>
        </w:rPr>
        <w:t>(4) U postupku bodovanja kandidata iz stav</w:t>
      </w:r>
      <w:r w:rsidR="00184A5F" w:rsidRPr="005A3AE0">
        <w:rPr>
          <w:szCs w:val="24"/>
          <w:lang w:val="hr-BA"/>
        </w:rPr>
        <w:t>a</w:t>
      </w:r>
      <w:r w:rsidRPr="005A3AE0">
        <w:rPr>
          <w:szCs w:val="24"/>
          <w:lang w:val="hr-BA"/>
        </w:rPr>
        <w:t xml:space="preserve"> (</w:t>
      </w:r>
      <w:r w:rsidR="0065003F" w:rsidRPr="005A3AE0">
        <w:rPr>
          <w:szCs w:val="24"/>
          <w:lang w:val="hr-BA"/>
        </w:rPr>
        <w:t>3</w:t>
      </w:r>
      <w:r w:rsidRPr="005A3AE0">
        <w:rPr>
          <w:szCs w:val="24"/>
          <w:lang w:val="hr-BA"/>
        </w:rPr>
        <w:t xml:space="preserve">) ovog člana, koji nisu ponovo testirani, u obzir se uzima uspjeh na kvalifikacionom i pismenom testiranju i razgovoru kojeg su prethodno ostvarili. </w:t>
      </w:r>
    </w:p>
    <w:p w14:paraId="1969C674" w14:textId="77777777" w:rsidR="000A327E" w:rsidRPr="005A3AE0" w:rsidRDefault="000A327E" w:rsidP="000A327E">
      <w:pPr>
        <w:widowControl w:val="0"/>
        <w:jc w:val="both"/>
        <w:rPr>
          <w:szCs w:val="24"/>
          <w:lang w:val="hr-BA"/>
        </w:rPr>
      </w:pPr>
    </w:p>
    <w:p w14:paraId="09EF0737" w14:textId="2447CBEB" w:rsidR="000A327E" w:rsidRPr="005A3AE0" w:rsidRDefault="000A327E" w:rsidP="000A327E">
      <w:pPr>
        <w:widowControl w:val="0"/>
        <w:jc w:val="both"/>
        <w:rPr>
          <w:szCs w:val="24"/>
          <w:lang w:val="hr-BA"/>
        </w:rPr>
      </w:pPr>
      <w:r w:rsidRPr="005A3AE0">
        <w:rPr>
          <w:szCs w:val="24"/>
          <w:lang w:val="hr-BA"/>
        </w:rPr>
        <w:t>(5) Najbolje rangirani kandidati imaju pravo izbora suda ili tužilaštva u koje žele biti imenovani, te je njihov izbor obavezujući prilikom popunjavanja upražnjenih pozicija u tom sudu ili tužilaštvu, izuzev u slučaju potrebe osiguranja adekvatne nacionalne i spolne zastupljenosti u smislu člana</w:t>
      </w:r>
      <w:r w:rsidR="0065003F" w:rsidRPr="005A3AE0">
        <w:rPr>
          <w:szCs w:val="24"/>
          <w:lang w:val="hr-BA"/>
        </w:rPr>
        <w:t xml:space="preserve"> 64. </w:t>
      </w:r>
      <w:r w:rsidRPr="005A3AE0">
        <w:rPr>
          <w:szCs w:val="24"/>
          <w:lang w:val="hr-BA"/>
        </w:rPr>
        <w:t xml:space="preserve">ovog zakona. Ukoliko se više kandidata iz reda najbolje rangiranih opredijeli za isti sud, odnosno tužilaštvo, prednost se ostvaruje prema postignutom rangu.  </w:t>
      </w:r>
    </w:p>
    <w:p w14:paraId="31F48FDD" w14:textId="77777777" w:rsidR="000A327E" w:rsidRPr="005A3AE0" w:rsidRDefault="000A327E" w:rsidP="000A327E">
      <w:pPr>
        <w:widowControl w:val="0"/>
        <w:jc w:val="both"/>
        <w:rPr>
          <w:szCs w:val="24"/>
          <w:lang w:val="hr-BA"/>
        </w:rPr>
      </w:pPr>
    </w:p>
    <w:p w14:paraId="0E3FE4AF" w14:textId="77777777" w:rsidR="000A327E" w:rsidRPr="005A3AE0" w:rsidRDefault="000A327E" w:rsidP="000A327E">
      <w:pPr>
        <w:widowControl w:val="0"/>
        <w:jc w:val="both"/>
        <w:rPr>
          <w:szCs w:val="24"/>
          <w:lang w:val="hr-BA"/>
        </w:rPr>
      </w:pPr>
      <w:r w:rsidRPr="005A3AE0">
        <w:rPr>
          <w:szCs w:val="24"/>
          <w:lang w:val="hr-BA"/>
        </w:rPr>
        <w:t>(6) Vijeće Pravilnikom definiše minimalan uspjeh koji je potrebno ostvariti da bi se kandidat smatrao najbolje rangiranim.</w:t>
      </w:r>
    </w:p>
    <w:p w14:paraId="280D587F" w14:textId="77777777" w:rsidR="0065003F" w:rsidRPr="005A3AE0" w:rsidRDefault="0065003F" w:rsidP="000A327E">
      <w:pPr>
        <w:widowControl w:val="0"/>
        <w:jc w:val="center"/>
        <w:rPr>
          <w:b/>
          <w:szCs w:val="24"/>
          <w:lang w:val="hr-BA"/>
        </w:rPr>
      </w:pPr>
    </w:p>
    <w:p w14:paraId="4434C76B" w14:textId="7166BFCC" w:rsidR="000A327E" w:rsidRPr="005A3AE0" w:rsidRDefault="000A327E" w:rsidP="000A327E">
      <w:pPr>
        <w:widowControl w:val="0"/>
        <w:jc w:val="center"/>
        <w:rPr>
          <w:b/>
          <w:szCs w:val="24"/>
          <w:lang w:val="hr-BA"/>
        </w:rPr>
      </w:pPr>
      <w:r w:rsidRPr="005A3AE0">
        <w:rPr>
          <w:b/>
          <w:szCs w:val="24"/>
          <w:lang w:val="hr-BA"/>
        </w:rPr>
        <w:t xml:space="preserve">Član </w:t>
      </w:r>
      <w:r w:rsidR="0065003F" w:rsidRPr="005A3AE0">
        <w:rPr>
          <w:b/>
          <w:szCs w:val="24"/>
          <w:lang w:val="hr-BA"/>
        </w:rPr>
        <w:t>9</w:t>
      </w:r>
      <w:r w:rsidRPr="005A3AE0">
        <w:rPr>
          <w:b/>
          <w:szCs w:val="24"/>
          <w:lang w:val="hr-BA"/>
        </w:rPr>
        <w:t>3.</w:t>
      </w:r>
    </w:p>
    <w:p w14:paraId="37D33667" w14:textId="3B738898" w:rsidR="000A327E" w:rsidRPr="005A3AE0" w:rsidRDefault="003C517C" w:rsidP="000A327E">
      <w:pPr>
        <w:widowControl w:val="0"/>
        <w:jc w:val="center"/>
        <w:rPr>
          <w:b/>
          <w:szCs w:val="24"/>
          <w:lang w:val="hr-BA"/>
        </w:rPr>
      </w:pPr>
      <w:r>
        <w:rPr>
          <w:b/>
          <w:szCs w:val="24"/>
          <w:lang w:val="hr-BA"/>
        </w:rPr>
        <w:t>(</w:t>
      </w:r>
      <w:r w:rsidR="000A327E" w:rsidRPr="005A3AE0">
        <w:rPr>
          <w:b/>
          <w:szCs w:val="24"/>
          <w:lang w:val="hr-BA"/>
        </w:rPr>
        <w:t>Predlaganje kandidata u javnom konkursu</w:t>
      </w:r>
      <w:r>
        <w:rPr>
          <w:b/>
          <w:szCs w:val="24"/>
          <w:lang w:val="hr-BA"/>
        </w:rPr>
        <w:t>)</w:t>
      </w:r>
      <w:r w:rsidR="000A327E" w:rsidRPr="005A3AE0">
        <w:rPr>
          <w:b/>
          <w:szCs w:val="24"/>
          <w:lang w:val="hr-BA"/>
        </w:rPr>
        <w:t xml:space="preserve"> </w:t>
      </w:r>
    </w:p>
    <w:p w14:paraId="3CDAE1CA" w14:textId="77777777" w:rsidR="000A327E" w:rsidRPr="005A3AE0" w:rsidRDefault="000A327E" w:rsidP="000A327E">
      <w:pPr>
        <w:widowControl w:val="0"/>
        <w:jc w:val="both"/>
        <w:rPr>
          <w:b/>
          <w:szCs w:val="24"/>
          <w:lang w:val="hr-BA"/>
        </w:rPr>
      </w:pPr>
    </w:p>
    <w:p w14:paraId="3414CA17" w14:textId="3C686F1A" w:rsidR="000A327E" w:rsidRPr="005A3AE0" w:rsidRDefault="000A327E" w:rsidP="000A327E">
      <w:pPr>
        <w:widowControl w:val="0"/>
        <w:jc w:val="both"/>
        <w:rPr>
          <w:szCs w:val="24"/>
          <w:lang w:val="hr-BA"/>
        </w:rPr>
      </w:pPr>
      <w:r w:rsidRPr="005A3AE0">
        <w:rPr>
          <w:szCs w:val="24"/>
          <w:lang w:val="hr-BA"/>
        </w:rPr>
        <w:t xml:space="preserve">(1) Kada pozicija sudije ili tužioca u određenom sudu ili tužilaštvu ostane upražnjena, kako je propisano članom </w:t>
      </w:r>
      <w:r w:rsidR="0065003F" w:rsidRPr="005A3AE0">
        <w:rPr>
          <w:szCs w:val="24"/>
          <w:lang w:val="hr-BA"/>
        </w:rPr>
        <w:t>84</w:t>
      </w:r>
      <w:r w:rsidRPr="005A3AE0">
        <w:rPr>
          <w:szCs w:val="24"/>
          <w:lang w:val="hr-BA"/>
        </w:rPr>
        <w:t xml:space="preserve">. ovog zakona, predlaže se imenovanje kandidata sa liste uspješnih kandidata prema ostvarenom rangu.   </w:t>
      </w:r>
    </w:p>
    <w:p w14:paraId="1C99A7AE" w14:textId="77777777" w:rsidR="000A327E" w:rsidRPr="005A3AE0" w:rsidRDefault="000A327E" w:rsidP="000A327E">
      <w:pPr>
        <w:widowControl w:val="0"/>
        <w:jc w:val="both"/>
        <w:rPr>
          <w:szCs w:val="24"/>
          <w:lang w:val="hr-BA"/>
        </w:rPr>
      </w:pPr>
    </w:p>
    <w:p w14:paraId="4DC27116" w14:textId="77777777" w:rsidR="000A327E" w:rsidRPr="005A3AE0" w:rsidRDefault="000A327E" w:rsidP="000A327E">
      <w:pPr>
        <w:widowControl w:val="0"/>
        <w:jc w:val="both"/>
        <w:rPr>
          <w:szCs w:val="24"/>
          <w:lang w:val="hr-BA"/>
        </w:rPr>
      </w:pPr>
      <w:r w:rsidRPr="005A3AE0">
        <w:rPr>
          <w:szCs w:val="24"/>
          <w:lang w:val="hr-BA"/>
        </w:rPr>
        <w:t>(2) Prilikom predlaganja kandidata, pored ostvarenih bodova, odnosno ranga na listi uspješnih kandidata, nadležno podvijeće uzima u obzir:</w:t>
      </w:r>
    </w:p>
    <w:p w14:paraId="37793FA5" w14:textId="3215C01F" w:rsidR="000A327E" w:rsidRPr="005A3AE0" w:rsidRDefault="000A327E" w:rsidP="00F47110">
      <w:pPr>
        <w:pStyle w:val="ListParagraph"/>
        <w:widowControl w:val="0"/>
        <w:numPr>
          <w:ilvl w:val="0"/>
          <w:numId w:val="24"/>
        </w:numPr>
        <w:jc w:val="both"/>
        <w:rPr>
          <w:lang w:val="hr-BA"/>
        </w:rPr>
      </w:pPr>
      <w:r w:rsidRPr="005A3AE0">
        <w:rPr>
          <w:lang w:val="hr-BA"/>
        </w:rPr>
        <w:t xml:space="preserve">potrebu osiguranja adekvatne nacionalne i spolne zastupljenosti u smislu člana </w:t>
      </w:r>
      <w:r w:rsidR="0065003F" w:rsidRPr="005A3AE0">
        <w:rPr>
          <w:lang w:val="hr-BA"/>
        </w:rPr>
        <w:t>64</w:t>
      </w:r>
      <w:r w:rsidRPr="005A3AE0">
        <w:rPr>
          <w:lang w:val="hr-BA"/>
        </w:rPr>
        <w:t>. ovog zakona;</w:t>
      </w:r>
    </w:p>
    <w:p w14:paraId="418B70F0" w14:textId="7A6A2848" w:rsidR="000A327E" w:rsidRPr="005A3AE0" w:rsidRDefault="000A327E" w:rsidP="00F47110">
      <w:pPr>
        <w:pStyle w:val="ListParagraph"/>
        <w:widowControl w:val="0"/>
        <w:numPr>
          <w:ilvl w:val="0"/>
          <w:numId w:val="24"/>
        </w:numPr>
        <w:jc w:val="both"/>
        <w:rPr>
          <w:lang w:val="hr-BA"/>
        </w:rPr>
      </w:pPr>
      <w:r w:rsidRPr="005A3AE0">
        <w:rPr>
          <w:lang w:val="hr-BA"/>
        </w:rPr>
        <w:t xml:space="preserve">preference najbolje rangiranih kandidata u pogledu suda, odnosno tužilaštva u koje žele biti imenovani;  </w:t>
      </w:r>
    </w:p>
    <w:p w14:paraId="1D78726B" w14:textId="4637F0F2" w:rsidR="000A327E" w:rsidRPr="005A3AE0" w:rsidRDefault="000A327E" w:rsidP="00F47110">
      <w:pPr>
        <w:pStyle w:val="ListParagraph"/>
        <w:widowControl w:val="0"/>
        <w:numPr>
          <w:ilvl w:val="0"/>
          <w:numId w:val="24"/>
        </w:numPr>
        <w:jc w:val="both"/>
        <w:rPr>
          <w:lang w:val="hr-BA"/>
        </w:rPr>
      </w:pPr>
      <w:r w:rsidRPr="005A3AE0">
        <w:rPr>
          <w:lang w:val="hr-BA"/>
        </w:rPr>
        <w:t xml:space="preserve">sve okolnosti koje su relevantne za procjenu osnovnih karakteristika </w:t>
      </w:r>
      <w:r w:rsidR="00E95E42" w:rsidRPr="005A3AE0">
        <w:rPr>
          <w:lang w:val="hr-BA"/>
        </w:rPr>
        <w:t xml:space="preserve">i podobnosti </w:t>
      </w:r>
      <w:r w:rsidRPr="005A3AE0">
        <w:rPr>
          <w:lang w:val="hr-BA"/>
        </w:rPr>
        <w:t xml:space="preserve">kandidata iz člana </w:t>
      </w:r>
      <w:r w:rsidR="0065003F" w:rsidRPr="005A3AE0">
        <w:rPr>
          <w:lang w:val="hr-BA"/>
        </w:rPr>
        <w:t>62</w:t>
      </w:r>
      <w:r w:rsidRPr="005A3AE0">
        <w:rPr>
          <w:lang w:val="hr-BA"/>
        </w:rPr>
        <w:t xml:space="preserve">. </w:t>
      </w:r>
      <w:r w:rsidR="0065003F" w:rsidRPr="005A3AE0">
        <w:rPr>
          <w:lang w:val="hr-BA"/>
        </w:rPr>
        <w:t xml:space="preserve">stav (2) </w:t>
      </w:r>
      <w:r w:rsidRPr="005A3AE0">
        <w:rPr>
          <w:lang w:val="hr-BA"/>
        </w:rPr>
        <w:t xml:space="preserve">ovog zakona. </w:t>
      </w:r>
    </w:p>
    <w:p w14:paraId="4664AC5D" w14:textId="77777777" w:rsidR="006F222D" w:rsidRPr="005A3AE0" w:rsidRDefault="006F222D" w:rsidP="006F222D">
      <w:pPr>
        <w:rPr>
          <w:szCs w:val="24"/>
          <w:lang w:val="hr-BA"/>
        </w:rPr>
      </w:pPr>
    </w:p>
    <w:p w14:paraId="7C64D221" w14:textId="54AAC2C4" w:rsidR="006F222D" w:rsidRPr="005A3AE0" w:rsidRDefault="006F222D" w:rsidP="0005711D">
      <w:pPr>
        <w:jc w:val="both"/>
        <w:rPr>
          <w:szCs w:val="24"/>
          <w:lang w:val="hr-BA"/>
        </w:rPr>
      </w:pPr>
      <w:r w:rsidRPr="005A3AE0">
        <w:rPr>
          <w:szCs w:val="24"/>
          <w:lang w:val="hr-BA"/>
        </w:rPr>
        <w:t>(</w:t>
      </w:r>
      <w:r w:rsidR="0005711D" w:rsidRPr="005A3AE0">
        <w:rPr>
          <w:szCs w:val="24"/>
          <w:lang w:val="hr-BA"/>
        </w:rPr>
        <w:t>Kometar uz tačku c) -</w:t>
      </w:r>
      <w:r w:rsidR="005E6CF7">
        <w:rPr>
          <w:szCs w:val="24"/>
          <w:lang w:val="hr-BA"/>
        </w:rPr>
        <w:t xml:space="preserve"> </w:t>
      </w:r>
      <w:r w:rsidR="0005711D" w:rsidRPr="005A3AE0">
        <w:rPr>
          <w:szCs w:val="24"/>
          <w:lang w:val="hr-BA"/>
        </w:rPr>
        <w:t>u</w:t>
      </w:r>
      <w:r w:rsidRPr="005A3AE0">
        <w:rPr>
          <w:szCs w:val="24"/>
          <w:lang w:val="hr-BA"/>
        </w:rPr>
        <w:t>tvrđivanje podobnosti biće predmet dodatnog razmatranja u kontekstu detaljnije provjere integriteta kandidata. Predviđeno je i održavanje TAIEX seminara o provjeri kandidata za sudijske i tužilačke pozicije. Ovaj seminar trebao bi se održati u drugoj polovini 2018. godine.)</w:t>
      </w:r>
    </w:p>
    <w:p w14:paraId="30CA346F" w14:textId="77777777" w:rsidR="000A327E" w:rsidRPr="005A3AE0" w:rsidRDefault="000A327E" w:rsidP="000A327E">
      <w:pPr>
        <w:widowControl w:val="0"/>
        <w:jc w:val="both"/>
        <w:rPr>
          <w:szCs w:val="24"/>
          <w:lang w:val="hr-BA"/>
        </w:rPr>
      </w:pPr>
    </w:p>
    <w:p w14:paraId="584A5DB0" w14:textId="77777777" w:rsidR="000A327E" w:rsidRPr="005A3AE0" w:rsidRDefault="000A327E" w:rsidP="000A327E">
      <w:pPr>
        <w:widowControl w:val="0"/>
        <w:jc w:val="both"/>
        <w:rPr>
          <w:szCs w:val="24"/>
          <w:lang w:val="hr-BA"/>
        </w:rPr>
      </w:pPr>
      <w:r w:rsidRPr="005A3AE0">
        <w:rPr>
          <w:szCs w:val="24"/>
          <w:lang w:val="hr-BA"/>
        </w:rPr>
        <w:t xml:space="preserve">(3) Od kandidata koji je predložen za imenovanje u određeni sud ili tužilaštvo zatražit će saglasnost sa prijedlogom. </w:t>
      </w:r>
    </w:p>
    <w:p w14:paraId="37F92133" w14:textId="77777777" w:rsidR="000A327E" w:rsidRPr="005A3AE0" w:rsidRDefault="000A327E" w:rsidP="000A327E">
      <w:pPr>
        <w:widowControl w:val="0"/>
        <w:jc w:val="both"/>
        <w:rPr>
          <w:szCs w:val="24"/>
          <w:lang w:val="hr-BA"/>
        </w:rPr>
      </w:pPr>
    </w:p>
    <w:p w14:paraId="6B7B6975" w14:textId="77777777" w:rsidR="000A327E" w:rsidRPr="005A3AE0" w:rsidRDefault="000A327E" w:rsidP="000A327E">
      <w:pPr>
        <w:widowControl w:val="0"/>
        <w:jc w:val="both"/>
        <w:rPr>
          <w:szCs w:val="24"/>
          <w:lang w:val="hr-BA"/>
        </w:rPr>
      </w:pPr>
      <w:r w:rsidRPr="005A3AE0">
        <w:rPr>
          <w:szCs w:val="24"/>
          <w:lang w:val="hr-BA"/>
        </w:rPr>
        <w:t xml:space="preserve">(4) Ukoliko se kandidat ne saglasi sa prijedlogom, pomjera se na dno liste uspješnih kandidata, osim ako je u pitanju jedan od najbolje rangiranih kandidata. </w:t>
      </w:r>
    </w:p>
    <w:p w14:paraId="788995BA" w14:textId="77777777" w:rsidR="000A327E" w:rsidRPr="005A3AE0" w:rsidRDefault="000A327E" w:rsidP="000A327E">
      <w:pPr>
        <w:widowControl w:val="0"/>
        <w:jc w:val="both"/>
        <w:rPr>
          <w:szCs w:val="24"/>
          <w:lang w:val="hr-BA"/>
        </w:rPr>
      </w:pPr>
    </w:p>
    <w:p w14:paraId="5141F3E2" w14:textId="77777777" w:rsidR="000A327E" w:rsidRPr="005A3AE0" w:rsidRDefault="000A327E" w:rsidP="000A327E">
      <w:pPr>
        <w:widowControl w:val="0"/>
        <w:jc w:val="both"/>
        <w:rPr>
          <w:szCs w:val="24"/>
          <w:lang w:val="hr-BA"/>
        </w:rPr>
      </w:pPr>
      <w:r w:rsidRPr="005A3AE0">
        <w:rPr>
          <w:szCs w:val="24"/>
          <w:lang w:val="hr-BA"/>
        </w:rPr>
        <w:t xml:space="preserve">(5) U slučaju iz stava (4) ovog člana predlaže se naredni kandidat sa liste uspješnih kandidata, uzimajući u obzir i okolnosti iz stava (2) ovog člana. </w:t>
      </w:r>
    </w:p>
    <w:p w14:paraId="6A3613EB" w14:textId="77777777" w:rsidR="000A327E" w:rsidRPr="005A3AE0" w:rsidRDefault="000A327E" w:rsidP="000A327E">
      <w:pPr>
        <w:widowControl w:val="0"/>
        <w:jc w:val="center"/>
        <w:outlineLvl w:val="1"/>
        <w:rPr>
          <w:b/>
          <w:szCs w:val="24"/>
          <w:lang w:val="hr-BA"/>
        </w:rPr>
      </w:pPr>
    </w:p>
    <w:p w14:paraId="37A71103" w14:textId="28F772B1" w:rsidR="000A327E" w:rsidRPr="005A3AE0" w:rsidRDefault="000A327E" w:rsidP="000A327E">
      <w:pPr>
        <w:widowControl w:val="0"/>
        <w:jc w:val="center"/>
        <w:outlineLvl w:val="1"/>
        <w:rPr>
          <w:b/>
          <w:szCs w:val="24"/>
          <w:lang w:val="hr-BA"/>
        </w:rPr>
      </w:pPr>
      <w:r w:rsidRPr="005A3AE0">
        <w:rPr>
          <w:b/>
          <w:szCs w:val="24"/>
          <w:lang w:val="hr-BA"/>
        </w:rPr>
        <w:t>Član 9</w:t>
      </w:r>
      <w:r w:rsidR="0065003F" w:rsidRPr="005A3AE0">
        <w:rPr>
          <w:b/>
          <w:szCs w:val="24"/>
          <w:lang w:val="hr-BA"/>
        </w:rPr>
        <w:t>4</w:t>
      </w:r>
      <w:r w:rsidR="00EB721C" w:rsidRPr="005A3AE0">
        <w:rPr>
          <w:b/>
          <w:szCs w:val="24"/>
          <w:lang w:val="hr-BA"/>
        </w:rPr>
        <w:t>.</w:t>
      </w:r>
    </w:p>
    <w:p w14:paraId="1F44767C" w14:textId="589E006B" w:rsidR="000A327E" w:rsidRPr="005A3AE0" w:rsidRDefault="003C517C" w:rsidP="000A327E">
      <w:pPr>
        <w:widowControl w:val="0"/>
        <w:jc w:val="center"/>
        <w:rPr>
          <w:szCs w:val="24"/>
          <w:lang w:val="hr-BA"/>
        </w:rPr>
      </w:pPr>
      <w:r>
        <w:rPr>
          <w:b/>
          <w:szCs w:val="24"/>
          <w:lang w:val="hr-BA"/>
        </w:rPr>
        <w:t>(</w:t>
      </w:r>
      <w:r w:rsidR="000A327E" w:rsidRPr="005A3AE0">
        <w:rPr>
          <w:b/>
          <w:szCs w:val="24"/>
          <w:lang w:val="hr-BA"/>
        </w:rPr>
        <w:t>Odluka o imenovanju u javnom konkursu</w:t>
      </w:r>
      <w:r>
        <w:rPr>
          <w:b/>
          <w:szCs w:val="24"/>
          <w:lang w:val="hr-BA"/>
        </w:rPr>
        <w:t>)</w:t>
      </w:r>
      <w:r w:rsidR="000A327E" w:rsidRPr="005A3AE0">
        <w:rPr>
          <w:b/>
          <w:szCs w:val="24"/>
          <w:lang w:val="hr-BA"/>
        </w:rPr>
        <w:t xml:space="preserve"> </w:t>
      </w:r>
    </w:p>
    <w:p w14:paraId="20823716" w14:textId="77777777" w:rsidR="000A327E" w:rsidRPr="005A3AE0" w:rsidRDefault="000A327E" w:rsidP="000A327E">
      <w:pPr>
        <w:widowControl w:val="0"/>
        <w:tabs>
          <w:tab w:val="num" w:pos="1080"/>
        </w:tabs>
        <w:jc w:val="both"/>
        <w:rPr>
          <w:szCs w:val="24"/>
          <w:lang w:val="hr-BA"/>
        </w:rPr>
      </w:pPr>
    </w:p>
    <w:p w14:paraId="3E87F7C5" w14:textId="4055E10A" w:rsidR="000A327E" w:rsidRPr="005A3AE0" w:rsidRDefault="000A327E" w:rsidP="000A327E">
      <w:pPr>
        <w:widowControl w:val="0"/>
        <w:tabs>
          <w:tab w:val="num" w:pos="1080"/>
        </w:tabs>
        <w:jc w:val="both"/>
        <w:rPr>
          <w:szCs w:val="24"/>
          <w:lang w:val="hr-BA"/>
        </w:rPr>
      </w:pPr>
      <w:r w:rsidRPr="005A3AE0">
        <w:rPr>
          <w:szCs w:val="24"/>
          <w:lang w:val="hr-BA"/>
        </w:rPr>
        <w:t xml:space="preserve">(1) </w:t>
      </w:r>
      <w:commentRangeStart w:id="15"/>
      <w:r w:rsidR="0005711D" w:rsidRPr="005A3AE0">
        <w:rPr>
          <w:szCs w:val="24"/>
          <w:highlight w:val="lightGray"/>
          <w:lang w:val="hr-BA"/>
        </w:rPr>
        <w:t>Vijeće</w:t>
      </w:r>
      <w:commentRangeEnd w:id="15"/>
      <w:r w:rsidR="00367881" w:rsidRPr="005A3AE0">
        <w:rPr>
          <w:rStyle w:val="CommentReference"/>
        </w:rPr>
        <w:commentReference w:id="15"/>
      </w:r>
      <w:r w:rsidR="007A4D3E" w:rsidRPr="005A3AE0">
        <w:rPr>
          <w:szCs w:val="24"/>
          <w:lang w:val="hr-BA"/>
        </w:rPr>
        <w:t xml:space="preserve"> </w:t>
      </w:r>
      <w:r w:rsidRPr="005A3AE0">
        <w:rPr>
          <w:szCs w:val="24"/>
          <w:lang w:val="hr-BA"/>
        </w:rPr>
        <w:t xml:space="preserve">donosi odluku o imenovanju, na temelju prijedloga u skladu sa članom </w:t>
      </w:r>
      <w:r w:rsidR="0065003F" w:rsidRPr="005A3AE0">
        <w:rPr>
          <w:szCs w:val="24"/>
          <w:lang w:val="hr-BA"/>
        </w:rPr>
        <w:t xml:space="preserve">93. </w:t>
      </w:r>
      <w:r w:rsidRPr="005A3AE0">
        <w:rPr>
          <w:szCs w:val="24"/>
          <w:lang w:val="hr-BA"/>
        </w:rPr>
        <w:t>ovog zakona.</w:t>
      </w:r>
    </w:p>
    <w:p w14:paraId="013923ED" w14:textId="77777777" w:rsidR="000A327E" w:rsidRPr="005A3AE0" w:rsidRDefault="000A327E" w:rsidP="000A327E">
      <w:pPr>
        <w:widowControl w:val="0"/>
        <w:jc w:val="center"/>
        <w:outlineLvl w:val="7"/>
        <w:rPr>
          <w:b/>
          <w:snapToGrid w:val="0"/>
          <w:szCs w:val="24"/>
          <w:lang w:val="hr-BA"/>
        </w:rPr>
      </w:pPr>
    </w:p>
    <w:p w14:paraId="0823E908" w14:textId="39A717AC" w:rsidR="000A327E" w:rsidRPr="005A3AE0" w:rsidRDefault="000A327E" w:rsidP="000A327E">
      <w:pPr>
        <w:pStyle w:val="ListParagraph"/>
        <w:widowControl w:val="0"/>
        <w:tabs>
          <w:tab w:val="num" w:pos="1080"/>
        </w:tabs>
        <w:ind w:left="0"/>
        <w:jc w:val="both"/>
        <w:rPr>
          <w:lang w:val="hr-BA"/>
        </w:rPr>
      </w:pPr>
      <w:r w:rsidRPr="005A3AE0">
        <w:rPr>
          <w:lang w:val="hr-BA"/>
        </w:rPr>
        <w:t xml:space="preserve">(2) Imenovani preuzima dužnost na dan koji odredi </w:t>
      </w:r>
      <w:r w:rsidR="0005711D" w:rsidRPr="005A3AE0">
        <w:rPr>
          <w:lang w:val="hr-BA"/>
        </w:rPr>
        <w:t>Vijeće</w:t>
      </w:r>
      <w:r w:rsidR="007A4D3E" w:rsidRPr="005A3AE0">
        <w:rPr>
          <w:lang w:val="hr-BA"/>
        </w:rPr>
        <w:t>.</w:t>
      </w:r>
      <w:r w:rsidRPr="005A3AE0">
        <w:rPr>
          <w:lang w:val="hr-BA"/>
        </w:rPr>
        <w:t xml:space="preserve"> </w:t>
      </w:r>
    </w:p>
    <w:p w14:paraId="64AF98A5" w14:textId="77777777" w:rsidR="000A327E" w:rsidRPr="005A3AE0" w:rsidRDefault="000A327E" w:rsidP="000A327E">
      <w:pPr>
        <w:pStyle w:val="ListParagraph"/>
        <w:widowControl w:val="0"/>
        <w:tabs>
          <w:tab w:val="num" w:pos="1080"/>
        </w:tabs>
        <w:ind w:left="1050"/>
        <w:jc w:val="both"/>
        <w:rPr>
          <w:lang w:val="hr-BA"/>
        </w:rPr>
      </w:pPr>
    </w:p>
    <w:p w14:paraId="3F7FD4E2" w14:textId="7B4A2520" w:rsidR="000A327E" w:rsidRPr="005A3AE0" w:rsidRDefault="000A327E" w:rsidP="000A327E">
      <w:pPr>
        <w:pStyle w:val="ListParagraph"/>
        <w:widowControl w:val="0"/>
        <w:tabs>
          <w:tab w:val="num" w:pos="1080"/>
        </w:tabs>
        <w:ind w:left="0"/>
        <w:jc w:val="both"/>
        <w:rPr>
          <w:lang w:val="hr-BA"/>
        </w:rPr>
      </w:pPr>
      <w:r w:rsidRPr="005A3AE0">
        <w:rPr>
          <w:lang w:val="hr-BA"/>
        </w:rPr>
        <w:t xml:space="preserve">(3) </w:t>
      </w:r>
      <w:r w:rsidR="0005711D" w:rsidRPr="005A3AE0">
        <w:rPr>
          <w:lang w:val="hr-BA"/>
        </w:rPr>
        <w:t>Vijeće</w:t>
      </w:r>
      <w:r w:rsidRPr="005A3AE0">
        <w:rPr>
          <w:lang w:val="hr-BA"/>
        </w:rPr>
        <w:t xml:space="preserve"> može odgoditi, odnosno promijeniti datum preuzimanja dužnosti sudije ili tužioca, iz sljedećih razloga:</w:t>
      </w:r>
    </w:p>
    <w:p w14:paraId="2616C9A8" w14:textId="16FFD631" w:rsidR="000A327E" w:rsidRPr="005A3AE0" w:rsidRDefault="000A327E" w:rsidP="00F47110">
      <w:pPr>
        <w:pStyle w:val="ListParagraph"/>
        <w:widowControl w:val="0"/>
        <w:numPr>
          <w:ilvl w:val="0"/>
          <w:numId w:val="31"/>
        </w:numPr>
        <w:jc w:val="both"/>
        <w:rPr>
          <w:lang w:val="hr-BA"/>
        </w:rPr>
      </w:pPr>
      <w:r w:rsidRPr="005A3AE0">
        <w:rPr>
          <w:lang w:val="hr-BA"/>
        </w:rPr>
        <w:t xml:space="preserve">ako je to potrebno da bi se provjerili podaci iz člana </w:t>
      </w:r>
      <w:r w:rsidR="0065003F" w:rsidRPr="005A3AE0">
        <w:rPr>
          <w:lang w:val="hr-BA"/>
        </w:rPr>
        <w:t>62</w:t>
      </w:r>
      <w:r w:rsidRPr="005A3AE0">
        <w:rPr>
          <w:lang w:val="hr-BA"/>
        </w:rPr>
        <w:t xml:space="preserve">. stav (2) ovog zakona; </w:t>
      </w:r>
    </w:p>
    <w:p w14:paraId="5342E68E" w14:textId="77777777" w:rsidR="000A327E" w:rsidRPr="005A3AE0" w:rsidRDefault="000A327E" w:rsidP="00F47110">
      <w:pPr>
        <w:pStyle w:val="ListParagraph"/>
        <w:widowControl w:val="0"/>
        <w:numPr>
          <w:ilvl w:val="0"/>
          <w:numId w:val="31"/>
        </w:numPr>
        <w:jc w:val="both"/>
        <w:rPr>
          <w:lang w:val="hr-BA"/>
        </w:rPr>
      </w:pPr>
      <w:r w:rsidRPr="005A3AE0">
        <w:rPr>
          <w:lang w:val="hr-BA"/>
        </w:rPr>
        <w:t xml:space="preserve">ako imenovani iz opravdanih razloga ne može preuzeti dužnost na određeni datum. </w:t>
      </w:r>
    </w:p>
    <w:p w14:paraId="4893BC16" w14:textId="77777777" w:rsidR="000A327E" w:rsidRPr="005A3AE0" w:rsidRDefault="000A327E" w:rsidP="000A327E">
      <w:pPr>
        <w:pStyle w:val="ListParagraph"/>
        <w:widowControl w:val="0"/>
        <w:ind w:left="0"/>
        <w:jc w:val="both"/>
        <w:rPr>
          <w:b/>
          <w:snapToGrid w:val="0"/>
          <w:lang w:val="hr-BA"/>
        </w:rPr>
      </w:pPr>
    </w:p>
    <w:p w14:paraId="66A38469" w14:textId="6FC8D20A" w:rsidR="000A327E" w:rsidRPr="005A3AE0" w:rsidRDefault="000A327E" w:rsidP="000A327E">
      <w:pPr>
        <w:widowControl w:val="0"/>
        <w:jc w:val="center"/>
        <w:outlineLvl w:val="7"/>
        <w:rPr>
          <w:b/>
          <w:snapToGrid w:val="0"/>
          <w:szCs w:val="24"/>
          <w:lang w:val="hr-BA"/>
        </w:rPr>
      </w:pPr>
      <w:r w:rsidRPr="005A3AE0">
        <w:rPr>
          <w:b/>
          <w:snapToGrid w:val="0"/>
          <w:szCs w:val="24"/>
          <w:lang w:val="hr-BA"/>
        </w:rPr>
        <w:t xml:space="preserve">Član </w:t>
      </w:r>
      <w:r w:rsidR="00EB721C" w:rsidRPr="005A3AE0">
        <w:rPr>
          <w:b/>
          <w:snapToGrid w:val="0"/>
          <w:szCs w:val="24"/>
          <w:lang w:val="hr-BA"/>
        </w:rPr>
        <w:t>95</w:t>
      </w:r>
      <w:r w:rsidRPr="005A3AE0">
        <w:rPr>
          <w:b/>
          <w:snapToGrid w:val="0"/>
          <w:szCs w:val="24"/>
          <w:lang w:val="hr-BA"/>
        </w:rPr>
        <w:t>.</w:t>
      </w:r>
    </w:p>
    <w:p w14:paraId="2A1BA9FB" w14:textId="6F3FD773" w:rsidR="000A327E" w:rsidRPr="005A3AE0" w:rsidRDefault="003C517C" w:rsidP="000A327E">
      <w:pPr>
        <w:widowControl w:val="0"/>
        <w:jc w:val="center"/>
        <w:rPr>
          <w:b/>
          <w:szCs w:val="24"/>
          <w:lang w:val="hr-BA"/>
        </w:rPr>
      </w:pPr>
      <w:r>
        <w:rPr>
          <w:b/>
          <w:szCs w:val="24"/>
          <w:lang w:val="hr-BA"/>
        </w:rPr>
        <w:t>(</w:t>
      </w:r>
      <w:r w:rsidR="000A327E" w:rsidRPr="005A3AE0">
        <w:rPr>
          <w:b/>
          <w:szCs w:val="24"/>
          <w:lang w:val="hr-BA"/>
        </w:rPr>
        <w:t>Svečana izjava</w:t>
      </w:r>
      <w:r>
        <w:rPr>
          <w:b/>
          <w:szCs w:val="24"/>
          <w:lang w:val="hr-BA"/>
        </w:rPr>
        <w:t>)</w:t>
      </w:r>
    </w:p>
    <w:p w14:paraId="0254C300" w14:textId="77777777" w:rsidR="000A327E" w:rsidRPr="005A3AE0" w:rsidRDefault="000A327E" w:rsidP="000A327E">
      <w:pPr>
        <w:widowControl w:val="0"/>
        <w:jc w:val="center"/>
        <w:rPr>
          <w:szCs w:val="24"/>
          <w:lang w:val="hr-BA"/>
        </w:rPr>
      </w:pPr>
    </w:p>
    <w:p w14:paraId="08C98F0D" w14:textId="4D7205E0" w:rsidR="000A327E" w:rsidRPr="005A3AE0" w:rsidRDefault="000A327E" w:rsidP="000A327E">
      <w:pPr>
        <w:widowControl w:val="0"/>
        <w:jc w:val="both"/>
        <w:rPr>
          <w:szCs w:val="24"/>
          <w:lang w:val="hr-BA"/>
        </w:rPr>
      </w:pPr>
      <w:r w:rsidRPr="005A3AE0">
        <w:rPr>
          <w:szCs w:val="24"/>
          <w:lang w:val="hr-BA"/>
        </w:rPr>
        <w:t>(1)</w:t>
      </w:r>
      <w:r w:rsidRPr="005A3AE0">
        <w:rPr>
          <w:szCs w:val="24"/>
          <w:lang w:val="hr-BA"/>
        </w:rPr>
        <w:tab/>
        <w:t>Prije preuzimanja dužnosti, sudije i tužioci imenovani u postupku javnog konkursa d</w:t>
      </w:r>
      <w:r w:rsidR="00AE58BC" w:rsidRPr="005A3AE0">
        <w:rPr>
          <w:szCs w:val="24"/>
          <w:lang w:val="hr-BA"/>
        </w:rPr>
        <w:t xml:space="preserve">aju svečanu izjavu koja glasi: </w:t>
      </w:r>
      <w:r w:rsidRPr="005A3AE0">
        <w:rPr>
          <w:szCs w:val="24"/>
          <w:lang w:val="hr-BA"/>
        </w:rPr>
        <w:t xml:space="preserve">”Izjavljujem da ću obavljati svoju dužnost u skladu sa Ustavom i zakonom, da ću donositi odluke po svom najboljem znanju, savjesno, odgovorno i nepristrasno u cilju provođenja vladavine prava, i da ću štititi slobode i prava pojedinaca zagarantovana Ustavom Bosne i Hercegovine.”    </w:t>
      </w:r>
    </w:p>
    <w:p w14:paraId="3781941B" w14:textId="77777777" w:rsidR="000A327E" w:rsidRPr="005A3AE0" w:rsidRDefault="000A327E" w:rsidP="000A327E">
      <w:pPr>
        <w:widowControl w:val="0"/>
        <w:jc w:val="both"/>
        <w:rPr>
          <w:szCs w:val="24"/>
          <w:lang w:val="hr-BA"/>
        </w:rPr>
      </w:pPr>
    </w:p>
    <w:p w14:paraId="011BAAFE" w14:textId="1495E424" w:rsidR="000A327E" w:rsidRPr="005A3AE0" w:rsidRDefault="000A327E" w:rsidP="000A327E">
      <w:pPr>
        <w:widowControl w:val="0"/>
        <w:jc w:val="both"/>
        <w:rPr>
          <w:szCs w:val="24"/>
          <w:lang w:val="hr-BA"/>
        </w:rPr>
      </w:pPr>
      <w:r w:rsidRPr="005A3AE0">
        <w:rPr>
          <w:szCs w:val="24"/>
          <w:lang w:val="hr-BA"/>
        </w:rPr>
        <w:t>(2)</w:t>
      </w:r>
      <w:r w:rsidRPr="005A3AE0">
        <w:rPr>
          <w:szCs w:val="24"/>
          <w:lang w:val="hr-BA"/>
        </w:rPr>
        <w:tab/>
        <w:t xml:space="preserve">Svečana izjava daje se usmeno, pred predsjednikom </w:t>
      </w:r>
      <w:r w:rsidR="007A4D3E" w:rsidRPr="005A3AE0">
        <w:rPr>
          <w:szCs w:val="24"/>
          <w:lang w:val="hr-BA"/>
        </w:rPr>
        <w:t>V</w:t>
      </w:r>
      <w:r w:rsidR="0065003F" w:rsidRPr="005A3AE0">
        <w:rPr>
          <w:szCs w:val="24"/>
          <w:lang w:val="hr-BA"/>
        </w:rPr>
        <w:t>ijeća</w:t>
      </w:r>
      <w:r w:rsidR="007A4D3E" w:rsidRPr="005A3AE0">
        <w:rPr>
          <w:szCs w:val="24"/>
          <w:lang w:val="hr-BA"/>
        </w:rPr>
        <w:t xml:space="preserve"> </w:t>
      </w:r>
      <w:r w:rsidRPr="005A3AE0">
        <w:rPr>
          <w:szCs w:val="24"/>
          <w:lang w:val="hr-BA"/>
        </w:rPr>
        <w:t xml:space="preserve">ili članom </w:t>
      </w:r>
      <w:r w:rsidR="007A4D3E" w:rsidRPr="005A3AE0">
        <w:rPr>
          <w:szCs w:val="24"/>
          <w:lang w:val="hr-BA"/>
        </w:rPr>
        <w:t>V</w:t>
      </w:r>
      <w:r w:rsidR="0065003F" w:rsidRPr="005A3AE0">
        <w:rPr>
          <w:szCs w:val="24"/>
          <w:lang w:val="hr-BA"/>
        </w:rPr>
        <w:t>ijeća</w:t>
      </w:r>
      <w:r w:rsidR="007A4D3E" w:rsidRPr="005A3AE0">
        <w:rPr>
          <w:szCs w:val="24"/>
          <w:lang w:val="hr-BA"/>
        </w:rPr>
        <w:t xml:space="preserve"> </w:t>
      </w:r>
      <w:r w:rsidRPr="005A3AE0">
        <w:rPr>
          <w:szCs w:val="24"/>
          <w:lang w:val="hr-BA"/>
        </w:rPr>
        <w:t xml:space="preserve">kojeg ovlasti predsjednik </w:t>
      </w:r>
      <w:r w:rsidR="007A4D3E" w:rsidRPr="005A3AE0">
        <w:rPr>
          <w:szCs w:val="24"/>
          <w:lang w:val="hr-BA"/>
        </w:rPr>
        <w:t>V</w:t>
      </w:r>
      <w:r w:rsidR="0065003F" w:rsidRPr="005A3AE0">
        <w:rPr>
          <w:szCs w:val="24"/>
          <w:lang w:val="hr-BA"/>
        </w:rPr>
        <w:t>ijeća</w:t>
      </w:r>
      <w:r w:rsidRPr="005A3AE0">
        <w:rPr>
          <w:szCs w:val="24"/>
          <w:lang w:val="hr-BA"/>
        </w:rPr>
        <w:t>, te stavljanjem potpisa na izjavu.</w:t>
      </w:r>
    </w:p>
    <w:p w14:paraId="1D7B78A4" w14:textId="77777777" w:rsidR="000A327E" w:rsidRPr="005A3AE0" w:rsidRDefault="000A327E" w:rsidP="000A327E">
      <w:pPr>
        <w:widowControl w:val="0"/>
        <w:jc w:val="both"/>
        <w:outlineLvl w:val="1"/>
        <w:rPr>
          <w:b/>
          <w:szCs w:val="24"/>
          <w:lang w:val="hr-BA"/>
        </w:rPr>
      </w:pPr>
    </w:p>
    <w:p w14:paraId="24CFDF0F" w14:textId="77777777" w:rsidR="000A327E" w:rsidRPr="005A3AE0" w:rsidRDefault="000A327E" w:rsidP="000A327E">
      <w:pPr>
        <w:widowControl w:val="0"/>
        <w:tabs>
          <w:tab w:val="num" w:pos="1080"/>
        </w:tabs>
        <w:jc w:val="both"/>
        <w:rPr>
          <w:b/>
          <w:szCs w:val="24"/>
          <w:lang w:val="hr-BA"/>
        </w:rPr>
      </w:pPr>
      <w:r w:rsidRPr="005A3AE0">
        <w:rPr>
          <w:b/>
          <w:szCs w:val="24"/>
          <w:lang w:val="hr-BA"/>
        </w:rPr>
        <w:t>Odjeljak 6 –  Popunjavanje pozicija u sudovima najvišeg nivoa</w:t>
      </w:r>
    </w:p>
    <w:p w14:paraId="55ACF942" w14:textId="77777777" w:rsidR="000A327E" w:rsidRPr="005A3AE0" w:rsidRDefault="000A327E" w:rsidP="000A327E">
      <w:pPr>
        <w:widowControl w:val="0"/>
        <w:jc w:val="center"/>
        <w:rPr>
          <w:szCs w:val="24"/>
          <w:lang w:val="hr-BA"/>
        </w:rPr>
      </w:pPr>
    </w:p>
    <w:p w14:paraId="67E34103" w14:textId="633CE295" w:rsidR="000A327E" w:rsidRPr="005A3AE0" w:rsidRDefault="000A327E" w:rsidP="000A327E">
      <w:pPr>
        <w:widowControl w:val="0"/>
        <w:jc w:val="center"/>
        <w:rPr>
          <w:b/>
          <w:szCs w:val="24"/>
          <w:lang w:val="hr-BA"/>
        </w:rPr>
      </w:pPr>
      <w:r w:rsidRPr="005A3AE0">
        <w:rPr>
          <w:b/>
          <w:szCs w:val="24"/>
          <w:lang w:val="hr-BA"/>
        </w:rPr>
        <w:t xml:space="preserve">Član </w:t>
      </w:r>
      <w:r w:rsidR="00EB721C" w:rsidRPr="005A3AE0">
        <w:rPr>
          <w:b/>
          <w:szCs w:val="24"/>
          <w:lang w:val="hr-BA"/>
        </w:rPr>
        <w:t>96.</w:t>
      </w:r>
    </w:p>
    <w:p w14:paraId="14420521" w14:textId="2C8AF88B" w:rsidR="000A327E" w:rsidRPr="005A3AE0" w:rsidRDefault="000A327E" w:rsidP="000A327E">
      <w:pPr>
        <w:widowControl w:val="0"/>
        <w:jc w:val="center"/>
        <w:rPr>
          <w:b/>
          <w:szCs w:val="24"/>
          <w:lang w:val="hr-BA"/>
        </w:rPr>
      </w:pPr>
      <w:r w:rsidRPr="005A3AE0">
        <w:rPr>
          <w:b/>
          <w:szCs w:val="24"/>
          <w:lang w:val="hr-BA"/>
        </w:rPr>
        <w:t>(Pravila o omjeru)</w:t>
      </w:r>
    </w:p>
    <w:p w14:paraId="43CB9230" w14:textId="77777777" w:rsidR="000A327E" w:rsidRPr="005A3AE0" w:rsidRDefault="000A327E" w:rsidP="000A327E">
      <w:pPr>
        <w:widowControl w:val="0"/>
        <w:jc w:val="center"/>
        <w:rPr>
          <w:szCs w:val="24"/>
          <w:lang w:val="hr-BA"/>
        </w:rPr>
      </w:pPr>
    </w:p>
    <w:p w14:paraId="5E9876DA" w14:textId="0F25D622" w:rsidR="000A327E" w:rsidRPr="005A3AE0" w:rsidRDefault="000A327E" w:rsidP="005E6CF7">
      <w:pPr>
        <w:widowControl w:val="0"/>
        <w:jc w:val="both"/>
        <w:rPr>
          <w:szCs w:val="24"/>
          <w:lang w:val="hr-BA"/>
        </w:rPr>
      </w:pPr>
      <w:r w:rsidRPr="005A3AE0">
        <w:rPr>
          <w:szCs w:val="24"/>
          <w:lang w:val="hr-BA"/>
        </w:rPr>
        <w:t>Od ukupnog broja sistematizovanih sudijskih pozicija u Vrhovnom sudu Federacije BiH, Vrhovnom sudu Republike Srpske, Apelacionom sudu Brčko distrikta</w:t>
      </w:r>
      <w:r w:rsidR="003D47E5" w:rsidRPr="005A3AE0">
        <w:rPr>
          <w:szCs w:val="24"/>
          <w:lang w:val="hr-BA"/>
        </w:rPr>
        <w:t xml:space="preserve"> i Sudu BiH</w:t>
      </w:r>
      <w:r w:rsidRPr="005A3AE0">
        <w:rPr>
          <w:szCs w:val="24"/>
          <w:lang w:val="hr-BA"/>
        </w:rPr>
        <w:t xml:space="preserve"> do </w:t>
      </w:r>
      <w:r w:rsidR="00F1077E" w:rsidRPr="005A3AE0">
        <w:rPr>
          <w:szCs w:val="24"/>
          <w:lang w:val="hr-BA"/>
        </w:rPr>
        <w:t>2</w:t>
      </w:r>
      <w:r w:rsidRPr="005A3AE0">
        <w:rPr>
          <w:szCs w:val="24"/>
          <w:lang w:val="hr-BA"/>
        </w:rPr>
        <w:t xml:space="preserve">0% pozicija može se popuniti kandidatima koji ispunjavaju uslove propisane u članu </w:t>
      </w:r>
      <w:r w:rsidR="00EB721C" w:rsidRPr="005A3AE0">
        <w:rPr>
          <w:szCs w:val="24"/>
          <w:lang w:val="hr-BA"/>
        </w:rPr>
        <w:t>59.</w:t>
      </w:r>
      <w:r w:rsidRPr="005A3AE0">
        <w:rPr>
          <w:szCs w:val="24"/>
          <w:lang w:val="hr-BA"/>
        </w:rPr>
        <w:t xml:space="preserve"> stav (</w:t>
      </w:r>
      <w:r w:rsidR="00F1077E" w:rsidRPr="005A3AE0">
        <w:rPr>
          <w:szCs w:val="24"/>
          <w:lang w:val="hr-BA"/>
        </w:rPr>
        <w:t>7</w:t>
      </w:r>
      <w:r w:rsidRPr="005A3AE0">
        <w:rPr>
          <w:szCs w:val="24"/>
          <w:lang w:val="hr-BA"/>
        </w:rPr>
        <w:t>) ovog zakona.</w:t>
      </w:r>
    </w:p>
    <w:p w14:paraId="1E0D0489" w14:textId="77777777" w:rsidR="000A327E" w:rsidRPr="005A3AE0" w:rsidRDefault="000A327E" w:rsidP="000A327E">
      <w:pPr>
        <w:widowControl w:val="0"/>
        <w:rPr>
          <w:szCs w:val="24"/>
          <w:lang w:val="hr-BA"/>
        </w:rPr>
      </w:pPr>
    </w:p>
    <w:p w14:paraId="0405FFDE" w14:textId="77777777" w:rsidR="00AA7F7F" w:rsidRPr="005A3AE0" w:rsidRDefault="00AA7F7F" w:rsidP="00AA7F7F">
      <w:pPr>
        <w:widowControl w:val="0"/>
        <w:jc w:val="center"/>
        <w:rPr>
          <w:b/>
          <w:szCs w:val="24"/>
          <w:lang w:val="hr-BA"/>
        </w:rPr>
      </w:pPr>
      <w:r w:rsidRPr="005A3AE0">
        <w:rPr>
          <w:b/>
          <w:szCs w:val="24"/>
          <w:lang w:val="hr-BA"/>
        </w:rPr>
        <w:t>Član 97.</w:t>
      </w:r>
    </w:p>
    <w:p w14:paraId="75358B63" w14:textId="77777777" w:rsidR="00AA7F7F" w:rsidRPr="005A3AE0" w:rsidRDefault="00AA7F7F" w:rsidP="00AA7F7F">
      <w:pPr>
        <w:widowControl w:val="0"/>
        <w:jc w:val="center"/>
        <w:rPr>
          <w:b/>
          <w:szCs w:val="24"/>
          <w:lang w:val="hr-BA"/>
        </w:rPr>
      </w:pPr>
      <w:r w:rsidRPr="005A3AE0">
        <w:rPr>
          <w:b/>
          <w:szCs w:val="24"/>
          <w:lang w:val="hr-BA"/>
        </w:rPr>
        <w:t>(Popunjavanje pozicija u sudovima najvišeg nivoa)</w:t>
      </w:r>
    </w:p>
    <w:p w14:paraId="7281AEE2" w14:textId="77777777" w:rsidR="00A45C25" w:rsidRPr="005A3AE0" w:rsidRDefault="00A45C25" w:rsidP="000A327E">
      <w:pPr>
        <w:widowControl w:val="0"/>
        <w:jc w:val="center"/>
        <w:rPr>
          <w:b/>
          <w:szCs w:val="24"/>
          <w:lang w:val="hr-BA"/>
        </w:rPr>
      </w:pPr>
    </w:p>
    <w:p w14:paraId="423666B8" w14:textId="72E01B4B" w:rsidR="00A45C25" w:rsidRPr="005A3AE0" w:rsidRDefault="00A45C25" w:rsidP="00A45C25">
      <w:pPr>
        <w:widowControl w:val="0"/>
        <w:jc w:val="both"/>
        <w:rPr>
          <w:szCs w:val="24"/>
          <w:lang w:val="hr-BA"/>
        </w:rPr>
      </w:pPr>
      <w:r w:rsidRPr="005A3AE0">
        <w:rPr>
          <w:szCs w:val="24"/>
          <w:lang w:val="hr-BA"/>
        </w:rPr>
        <w:t>(1) Upražnjene pozicije u Vrhovnom sudu Federacije BiH, Vrhovnom sudu Republike Srpske, Apelacionom sudu Brčko distrikta i Sud</w:t>
      </w:r>
      <w:r w:rsidR="003D47E5" w:rsidRPr="005A3AE0">
        <w:rPr>
          <w:szCs w:val="24"/>
          <w:lang w:val="hr-BA"/>
        </w:rPr>
        <w:t>u</w:t>
      </w:r>
      <w:r w:rsidRPr="005A3AE0">
        <w:rPr>
          <w:szCs w:val="24"/>
          <w:lang w:val="hr-BA"/>
        </w:rPr>
        <w:t xml:space="preserve"> BiH popunjavaju se prema planu kojeg donosi Vijeće za period od dvije godine</w:t>
      </w:r>
      <w:r w:rsidR="00681F00" w:rsidRPr="005A3AE0">
        <w:rPr>
          <w:szCs w:val="24"/>
          <w:lang w:val="hr-BA"/>
        </w:rPr>
        <w:t xml:space="preserve">, putem internog konkursa u skladu sa odredbama Odjeljka 4 ovog poglavlja ili putem javnog konkursa. </w:t>
      </w:r>
    </w:p>
    <w:p w14:paraId="3C0F6DCC" w14:textId="77777777" w:rsidR="00A45C25" w:rsidRPr="005A3AE0" w:rsidRDefault="00A45C25" w:rsidP="00A45C25">
      <w:pPr>
        <w:widowControl w:val="0"/>
        <w:jc w:val="both"/>
        <w:rPr>
          <w:szCs w:val="24"/>
          <w:lang w:val="hr-BA"/>
        </w:rPr>
      </w:pPr>
    </w:p>
    <w:p w14:paraId="36F3F37E" w14:textId="60ADB336" w:rsidR="00A45C25" w:rsidRPr="005A3AE0" w:rsidRDefault="00A45C25" w:rsidP="00A45C25">
      <w:pPr>
        <w:widowControl w:val="0"/>
        <w:jc w:val="both"/>
        <w:rPr>
          <w:szCs w:val="24"/>
          <w:lang w:val="hr-BA"/>
        </w:rPr>
      </w:pPr>
      <w:r w:rsidRPr="005A3AE0">
        <w:rPr>
          <w:szCs w:val="24"/>
          <w:lang w:val="hr-BA"/>
        </w:rPr>
        <w:lastRenderedPageBreak/>
        <w:t xml:space="preserve">(2) Popunjavanje pozicija kandidatima koji nisu nosioci pravosudne funkcije i koji ispunjavaju uslove propisane u članu 59. </w:t>
      </w:r>
      <w:r w:rsidR="00681F00" w:rsidRPr="005A3AE0">
        <w:rPr>
          <w:szCs w:val="24"/>
          <w:lang w:val="hr-BA"/>
        </w:rPr>
        <w:t>stav (7</w:t>
      </w:r>
      <w:r w:rsidRPr="005A3AE0">
        <w:rPr>
          <w:szCs w:val="24"/>
          <w:lang w:val="hr-BA"/>
        </w:rPr>
        <w:t xml:space="preserve">) ovog zakona Vijeće vrši se na temelju javnog konkursa. </w:t>
      </w:r>
    </w:p>
    <w:p w14:paraId="47D0EE15" w14:textId="79FFCE3D" w:rsidR="00A45C25" w:rsidRPr="005A3AE0" w:rsidRDefault="00A45C25" w:rsidP="00A45C25">
      <w:pPr>
        <w:widowControl w:val="0"/>
        <w:rPr>
          <w:szCs w:val="24"/>
          <w:lang w:val="hr-BA"/>
        </w:rPr>
      </w:pPr>
    </w:p>
    <w:p w14:paraId="25A96C33" w14:textId="12CF807D" w:rsidR="00AA7F7F" w:rsidRPr="005A3AE0" w:rsidRDefault="00AA7F7F" w:rsidP="00AA7F7F">
      <w:pPr>
        <w:widowControl w:val="0"/>
        <w:jc w:val="both"/>
        <w:rPr>
          <w:szCs w:val="24"/>
          <w:lang w:val="hr-BA"/>
        </w:rPr>
      </w:pPr>
      <w:r w:rsidRPr="005A3AE0">
        <w:rPr>
          <w:szCs w:val="24"/>
          <w:lang w:val="hr-BA"/>
        </w:rPr>
        <w:t xml:space="preserve">(3) Javni konkurs se objavljuje u jednim dnevnim novinama u Federaciji </w:t>
      </w:r>
      <w:r w:rsidR="00184A5F" w:rsidRPr="005A3AE0">
        <w:rPr>
          <w:szCs w:val="24"/>
          <w:lang w:val="hr-BA"/>
        </w:rPr>
        <w:t>BiH, Republici Srpskoj i Brčko d</w:t>
      </w:r>
      <w:r w:rsidRPr="005A3AE0">
        <w:rPr>
          <w:szCs w:val="24"/>
          <w:lang w:val="hr-BA"/>
        </w:rPr>
        <w:t xml:space="preserve">istriktu Bosne i Hercegovine, kao i na </w:t>
      </w:r>
      <w:r w:rsidR="006B654C">
        <w:rPr>
          <w:szCs w:val="24"/>
          <w:lang w:val="hr-BA"/>
        </w:rPr>
        <w:t>i</w:t>
      </w:r>
      <w:r w:rsidRPr="005A3AE0">
        <w:rPr>
          <w:szCs w:val="24"/>
          <w:lang w:val="hr-BA"/>
        </w:rPr>
        <w:t>nternet stranici Vijeća.</w:t>
      </w:r>
    </w:p>
    <w:p w14:paraId="6FA894E6" w14:textId="77777777" w:rsidR="00AA7F7F" w:rsidRPr="005A3AE0" w:rsidRDefault="00AA7F7F" w:rsidP="00AA7F7F">
      <w:pPr>
        <w:widowControl w:val="0"/>
        <w:rPr>
          <w:szCs w:val="24"/>
          <w:lang w:val="hr-BA"/>
        </w:rPr>
      </w:pPr>
    </w:p>
    <w:p w14:paraId="31653A7C" w14:textId="77777777" w:rsidR="00AA7F7F" w:rsidRPr="005A3AE0" w:rsidRDefault="00AA7F7F" w:rsidP="00AA7F7F">
      <w:pPr>
        <w:widowControl w:val="0"/>
        <w:rPr>
          <w:szCs w:val="24"/>
          <w:lang w:val="hr-BA"/>
        </w:rPr>
      </w:pPr>
      <w:r w:rsidRPr="005A3AE0">
        <w:rPr>
          <w:szCs w:val="24"/>
          <w:lang w:val="hr-BA"/>
        </w:rPr>
        <w:t>(4) Postupak javnog konkursa obuhvata kvalifikaciono testiranje, pismeno testiranje, razgovor sa kandidatima, utvrđivanje liste uspješnih kandidata i predlaganje kandidata.</w:t>
      </w:r>
    </w:p>
    <w:p w14:paraId="6597F4AA" w14:textId="77777777" w:rsidR="00AA7F7F" w:rsidRPr="005A3AE0" w:rsidRDefault="00AA7F7F" w:rsidP="00A45C25">
      <w:pPr>
        <w:widowControl w:val="0"/>
        <w:rPr>
          <w:szCs w:val="24"/>
          <w:lang w:val="hr-BA"/>
        </w:rPr>
      </w:pPr>
    </w:p>
    <w:p w14:paraId="7473C8DE" w14:textId="608F3F71" w:rsidR="000A327E" w:rsidRPr="005A3AE0" w:rsidRDefault="000A327E" w:rsidP="000A327E">
      <w:pPr>
        <w:widowControl w:val="0"/>
        <w:jc w:val="center"/>
        <w:rPr>
          <w:b/>
          <w:szCs w:val="24"/>
          <w:lang w:val="hr-BA"/>
        </w:rPr>
      </w:pPr>
      <w:r w:rsidRPr="005A3AE0">
        <w:rPr>
          <w:b/>
          <w:szCs w:val="24"/>
          <w:lang w:val="hr-BA"/>
        </w:rPr>
        <w:t xml:space="preserve">Član </w:t>
      </w:r>
      <w:r w:rsidR="00EB721C" w:rsidRPr="005A3AE0">
        <w:rPr>
          <w:b/>
          <w:szCs w:val="24"/>
          <w:lang w:val="hr-BA"/>
        </w:rPr>
        <w:t>98.</w:t>
      </w:r>
    </w:p>
    <w:p w14:paraId="18EDE955" w14:textId="77777777" w:rsidR="000A327E" w:rsidRPr="005A3AE0" w:rsidRDefault="000A327E" w:rsidP="000A327E">
      <w:pPr>
        <w:widowControl w:val="0"/>
        <w:jc w:val="center"/>
        <w:rPr>
          <w:b/>
          <w:szCs w:val="24"/>
          <w:lang w:val="hr-BA"/>
        </w:rPr>
      </w:pPr>
      <w:r w:rsidRPr="005A3AE0">
        <w:rPr>
          <w:b/>
          <w:szCs w:val="24"/>
          <w:lang w:val="hr-BA"/>
        </w:rPr>
        <w:t xml:space="preserve">(Kriteriji za imenovanje u javnom konkursu) </w:t>
      </w:r>
    </w:p>
    <w:p w14:paraId="7A1D1EF1" w14:textId="77777777" w:rsidR="000A327E" w:rsidRPr="005A3AE0" w:rsidRDefault="000A327E" w:rsidP="000A327E">
      <w:pPr>
        <w:widowControl w:val="0"/>
        <w:ind w:left="360"/>
        <w:jc w:val="both"/>
        <w:rPr>
          <w:b/>
          <w:szCs w:val="24"/>
          <w:lang w:val="hr-BA"/>
        </w:rPr>
      </w:pPr>
    </w:p>
    <w:p w14:paraId="4A39052D" w14:textId="2EDD74AD" w:rsidR="000A327E" w:rsidRPr="005A3AE0" w:rsidRDefault="000A327E" w:rsidP="000A327E">
      <w:pPr>
        <w:widowControl w:val="0"/>
        <w:jc w:val="both"/>
        <w:rPr>
          <w:szCs w:val="24"/>
          <w:lang w:val="hr-BA"/>
        </w:rPr>
      </w:pPr>
      <w:r w:rsidRPr="005A3AE0">
        <w:rPr>
          <w:szCs w:val="24"/>
          <w:lang w:val="hr-BA"/>
        </w:rPr>
        <w:t xml:space="preserve">(1) U postupku javnog konkursa za popunjavanje pozicija u sudovima iz člana </w:t>
      </w:r>
      <w:r w:rsidR="003D47E5" w:rsidRPr="005A3AE0">
        <w:rPr>
          <w:szCs w:val="24"/>
          <w:lang w:val="hr-BA"/>
        </w:rPr>
        <w:t xml:space="preserve">96. </w:t>
      </w:r>
      <w:r w:rsidR="00EB721C" w:rsidRPr="005A3AE0">
        <w:rPr>
          <w:szCs w:val="24"/>
          <w:lang w:val="hr-BA"/>
        </w:rPr>
        <w:t xml:space="preserve"> </w:t>
      </w:r>
      <w:r w:rsidRPr="005A3AE0">
        <w:rPr>
          <w:szCs w:val="24"/>
          <w:lang w:val="hr-BA"/>
        </w:rPr>
        <w:t xml:space="preserve">ovog zakona primjenjuju se slijedeći kriteriji: </w:t>
      </w:r>
    </w:p>
    <w:p w14:paraId="0888727B" w14:textId="77777777" w:rsidR="000A327E" w:rsidRPr="005A3AE0" w:rsidRDefault="000A327E" w:rsidP="00F47110">
      <w:pPr>
        <w:widowControl w:val="0"/>
        <w:numPr>
          <w:ilvl w:val="2"/>
          <w:numId w:val="33"/>
        </w:numPr>
        <w:jc w:val="both"/>
        <w:rPr>
          <w:szCs w:val="24"/>
          <w:lang w:val="hr-BA"/>
        </w:rPr>
      </w:pPr>
      <w:r w:rsidRPr="005A3AE0">
        <w:rPr>
          <w:szCs w:val="24"/>
          <w:lang w:val="hr-BA"/>
        </w:rPr>
        <w:t>poznavanje propisa relevantnih za obavljanje funkcije sudije najvišeg nivoa, kao i njihove primjene;</w:t>
      </w:r>
    </w:p>
    <w:p w14:paraId="759C9812" w14:textId="77777777" w:rsidR="000A327E" w:rsidRPr="005A3AE0" w:rsidRDefault="000A327E" w:rsidP="00F47110">
      <w:pPr>
        <w:widowControl w:val="0"/>
        <w:numPr>
          <w:ilvl w:val="2"/>
          <w:numId w:val="33"/>
        </w:numPr>
        <w:jc w:val="both"/>
        <w:rPr>
          <w:szCs w:val="24"/>
          <w:lang w:val="hr-BA"/>
        </w:rPr>
      </w:pPr>
      <w:r w:rsidRPr="005A3AE0">
        <w:rPr>
          <w:szCs w:val="24"/>
          <w:lang w:val="hr-BA"/>
        </w:rPr>
        <w:t>sposobnost analiziranja i rješavanja pravnih problema;</w:t>
      </w:r>
    </w:p>
    <w:p w14:paraId="1382DE02" w14:textId="77777777" w:rsidR="000A327E" w:rsidRPr="005A3AE0" w:rsidRDefault="000A327E" w:rsidP="00F47110">
      <w:pPr>
        <w:widowControl w:val="0"/>
        <w:numPr>
          <w:ilvl w:val="2"/>
          <w:numId w:val="33"/>
        </w:numPr>
        <w:jc w:val="both"/>
        <w:rPr>
          <w:szCs w:val="24"/>
          <w:lang w:val="hr-BA"/>
        </w:rPr>
      </w:pPr>
      <w:r w:rsidRPr="005A3AE0">
        <w:rPr>
          <w:szCs w:val="24"/>
          <w:lang w:val="hr-BA"/>
        </w:rPr>
        <w:t>sposobnost da odgovorno, nezavisno i nepristrasno obavlja funkciju na koju se prijavio;</w:t>
      </w:r>
    </w:p>
    <w:p w14:paraId="1E8BA2C2" w14:textId="089B5C4B" w:rsidR="000A327E" w:rsidRPr="005A3AE0" w:rsidRDefault="000A327E" w:rsidP="00F47110">
      <w:pPr>
        <w:pStyle w:val="ListParagraph"/>
        <w:widowControl w:val="0"/>
        <w:numPr>
          <w:ilvl w:val="2"/>
          <w:numId w:val="33"/>
        </w:numPr>
        <w:jc w:val="both"/>
        <w:rPr>
          <w:lang w:val="hr-BA"/>
        </w:rPr>
      </w:pPr>
      <w:r w:rsidRPr="005A3AE0">
        <w:rPr>
          <w:lang w:val="hr-BA"/>
        </w:rPr>
        <w:t>poznavanje principa sudske, etike i razumijevanje njihovog značaja;</w:t>
      </w:r>
    </w:p>
    <w:p w14:paraId="6DEFB082" w14:textId="77777777" w:rsidR="000A327E" w:rsidRPr="005A3AE0" w:rsidRDefault="000A327E" w:rsidP="00F47110">
      <w:pPr>
        <w:widowControl w:val="0"/>
        <w:numPr>
          <w:ilvl w:val="2"/>
          <w:numId w:val="33"/>
        </w:numPr>
        <w:jc w:val="both"/>
        <w:rPr>
          <w:szCs w:val="24"/>
          <w:lang w:val="hr-BA"/>
        </w:rPr>
      </w:pPr>
      <w:r w:rsidRPr="005A3AE0">
        <w:rPr>
          <w:szCs w:val="24"/>
          <w:lang w:val="hr-BA"/>
        </w:rPr>
        <w:t>motiviranost, komunikativnost i sposobnost prezentiranja;</w:t>
      </w:r>
    </w:p>
    <w:p w14:paraId="1F5368BC" w14:textId="77777777" w:rsidR="000A327E" w:rsidRPr="005A3AE0" w:rsidRDefault="000A327E" w:rsidP="00F47110">
      <w:pPr>
        <w:pStyle w:val="ListParagraph"/>
        <w:widowControl w:val="0"/>
        <w:numPr>
          <w:ilvl w:val="2"/>
          <w:numId w:val="33"/>
        </w:numPr>
        <w:jc w:val="both"/>
        <w:rPr>
          <w:lang w:val="hr-BA"/>
        </w:rPr>
      </w:pPr>
      <w:r w:rsidRPr="005A3AE0">
        <w:rPr>
          <w:lang w:val="hr-BA"/>
        </w:rPr>
        <w:t>stručno usavršavanje, objavljivanje naučnih radova i druge stručne aktivnosti.</w:t>
      </w:r>
    </w:p>
    <w:p w14:paraId="5DE5B15D" w14:textId="77777777" w:rsidR="000A327E" w:rsidRPr="005A3AE0" w:rsidRDefault="000A327E" w:rsidP="000A327E">
      <w:pPr>
        <w:widowControl w:val="0"/>
        <w:jc w:val="both"/>
        <w:rPr>
          <w:szCs w:val="24"/>
          <w:lang w:val="hr-BA"/>
        </w:rPr>
      </w:pPr>
    </w:p>
    <w:p w14:paraId="4D164C6C" w14:textId="1EB07375" w:rsidR="000A327E" w:rsidRDefault="000A327E" w:rsidP="005E6CF7">
      <w:pPr>
        <w:widowControl w:val="0"/>
        <w:jc w:val="both"/>
        <w:rPr>
          <w:szCs w:val="24"/>
          <w:lang w:val="hr-BA"/>
        </w:rPr>
      </w:pPr>
      <w:r w:rsidRPr="005A3AE0">
        <w:rPr>
          <w:szCs w:val="24"/>
          <w:lang w:val="hr-BA"/>
        </w:rPr>
        <w:t xml:space="preserve">(2) Kriterija iz stava (1) ovog člana provjeravaju se kroz kvalifikaciono testiranje, pismeno testiranje, te razgovor sa kandidatima, na način propisan ovim zakonom i Pravilnikom Vijeća. </w:t>
      </w:r>
    </w:p>
    <w:p w14:paraId="724A18EE" w14:textId="77777777" w:rsidR="005E6CF7" w:rsidRPr="005A3AE0" w:rsidRDefault="005E6CF7" w:rsidP="005E6CF7">
      <w:pPr>
        <w:widowControl w:val="0"/>
        <w:jc w:val="both"/>
        <w:rPr>
          <w:b/>
          <w:szCs w:val="24"/>
          <w:lang w:val="hr-BA"/>
        </w:rPr>
      </w:pPr>
    </w:p>
    <w:p w14:paraId="6B7EA093" w14:textId="4B3066C3" w:rsidR="000A327E" w:rsidRPr="005A3AE0" w:rsidRDefault="000A327E" w:rsidP="000A327E">
      <w:pPr>
        <w:widowControl w:val="0"/>
        <w:jc w:val="center"/>
        <w:rPr>
          <w:b/>
          <w:szCs w:val="24"/>
          <w:lang w:val="hr-BA"/>
        </w:rPr>
      </w:pPr>
      <w:r w:rsidRPr="005A3AE0">
        <w:rPr>
          <w:b/>
          <w:szCs w:val="24"/>
          <w:lang w:val="hr-BA"/>
        </w:rPr>
        <w:t xml:space="preserve">Član </w:t>
      </w:r>
      <w:r w:rsidR="00EB721C" w:rsidRPr="005A3AE0">
        <w:rPr>
          <w:b/>
          <w:szCs w:val="24"/>
          <w:lang w:val="hr-BA"/>
        </w:rPr>
        <w:t>99.</w:t>
      </w:r>
    </w:p>
    <w:p w14:paraId="73E32355" w14:textId="77777777" w:rsidR="000A327E" w:rsidRPr="005A3AE0" w:rsidRDefault="000A327E" w:rsidP="000A327E">
      <w:pPr>
        <w:widowControl w:val="0"/>
        <w:jc w:val="center"/>
        <w:rPr>
          <w:b/>
          <w:szCs w:val="24"/>
          <w:lang w:val="hr-BA"/>
        </w:rPr>
      </w:pPr>
      <w:r w:rsidRPr="005A3AE0">
        <w:rPr>
          <w:b/>
          <w:szCs w:val="24"/>
          <w:lang w:val="hr-BA"/>
        </w:rPr>
        <w:t xml:space="preserve"> (Faze javnog konkursa za pozicije u sudovima najvišeg nivoa)</w:t>
      </w:r>
    </w:p>
    <w:p w14:paraId="6BCF5E80" w14:textId="77777777" w:rsidR="000A327E" w:rsidRPr="005A3AE0" w:rsidRDefault="000A327E" w:rsidP="000A327E">
      <w:pPr>
        <w:widowControl w:val="0"/>
        <w:jc w:val="both"/>
        <w:rPr>
          <w:szCs w:val="24"/>
          <w:lang w:val="hr-BA"/>
        </w:rPr>
      </w:pPr>
    </w:p>
    <w:p w14:paraId="0D6940A0" w14:textId="77777777" w:rsidR="000A327E" w:rsidRPr="005A3AE0" w:rsidRDefault="000A327E" w:rsidP="000A327E">
      <w:pPr>
        <w:widowControl w:val="0"/>
        <w:jc w:val="both"/>
        <w:rPr>
          <w:szCs w:val="24"/>
          <w:lang w:val="hr-BA"/>
        </w:rPr>
      </w:pPr>
      <w:r w:rsidRPr="005A3AE0">
        <w:rPr>
          <w:szCs w:val="24"/>
          <w:lang w:val="hr-BA"/>
        </w:rPr>
        <w:t xml:space="preserve">(1) Kvalifikacionim testiranjem kandidata provjerava se poznavanje propisa relevantnih za obavljanje funkcije sudije najvišeg niva, po oblastima regulisanim Pravilnikom, te poznavanje principa sudske etike. </w:t>
      </w:r>
    </w:p>
    <w:p w14:paraId="19E0F1CD" w14:textId="77777777" w:rsidR="000A327E" w:rsidRPr="005A3AE0" w:rsidRDefault="000A327E" w:rsidP="000A327E">
      <w:pPr>
        <w:widowControl w:val="0"/>
        <w:jc w:val="both"/>
        <w:rPr>
          <w:szCs w:val="24"/>
          <w:lang w:val="hr-BA"/>
        </w:rPr>
      </w:pPr>
      <w:r w:rsidRPr="005A3AE0">
        <w:rPr>
          <w:szCs w:val="24"/>
          <w:lang w:val="hr-BA"/>
        </w:rPr>
        <w:t xml:space="preserve"> </w:t>
      </w:r>
    </w:p>
    <w:p w14:paraId="65A8F75F" w14:textId="77777777" w:rsidR="000A327E" w:rsidRPr="005A3AE0" w:rsidRDefault="000A327E" w:rsidP="000A327E">
      <w:pPr>
        <w:widowControl w:val="0"/>
        <w:jc w:val="both"/>
        <w:rPr>
          <w:szCs w:val="24"/>
          <w:lang w:val="hr-BA"/>
        </w:rPr>
      </w:pPr>
      <w:r w:rsidRPr="005A3AE0">
        <w:rPr>
          <w:szCs w:val="24"/>
          <w:lang w:val="hr-BA"/>
        </w:rPr>
        <w:t>(2) Na pismenom testu, kroz izradu najmanje jedne pisane radnje, provjerava se poznavanje propisa relevantnih za obavljanje funkcije sudije najvišeg nivoa, kao i njihove primjene, po oblastima regulisanim Pravilnikom, te sposobnost analiziranja i rješavanja pravnih problema.</w:t>
      </w:r>
    </w:p>
    <w:p w14:paraId="1E26F6AB" w14:textId="77777777" w:rsidR="000A327E" w:rsidRPr="005A3AE0" w:rsidRDefault="000A327E" w:rsidP="000A327E">
      <w:pPr>
        <w:widowControl w:val="0"/>
        <w:jc w:val="both"/>
        <w:rPr>
          <w:szCs w:val="24"/>
          <w:lang w:val="hr-BA"/>
        </w:rPr>
      </w:pPr>
    </w:p>
    <w:p w14:paraId="57D1BAF6" w14:textId="77777777" w:rsidR="000A327E" w:rsidRPr="005A3AE0" w:rsidRDefault="000A327E" w:rsidP="000A327E">
      <w:pPr>
        <w:widowControl w:val="0"/>
        <w:jc w:val="both"/>
        <w:rPr>
          <w:szCs w:val="24"/>
          <w:lang w:val="hr-BA"/>
        </w:rPr>
      </w:pPr>
      <w:r w:rsidRPr="005A3AE0">
        <w:rPr>
          <w:szCs w:val="24"/>
          <w:lang w:val="hr-BA"/>
        </w:rPr>
        <w:t>(3) Na kvalifikaciono testiranje pozivaju se kandidati koji ispunjavaju osnovne i posebne uslove propisane ovim zakonom za imenovanje na poziciju na koju su se prijavili, a na pismeno testiranje pozivaju se kandidati koji zadovolje na kvalifikacionom testiranju.</w:t>
      </w:r>
    </w:p>
    <w:p w14:paraId="23FE5C17" w14:textId="77777777" w:rsidR="000A327E" w:rsidRPr="005A3AE0" w:rsidRDefault="000A327E" w:rsidP="000A327E">
      <w:pPr>
        <w:widowControl w:val="0"/>
        <w:jc w:val="both"/>
        <w:rPr>
          <w:szCs w:val="24"/>
          <w:lang w:val="hr-BA"/>
        </w:rPr>
      </w:pPr>
    </w:p>
    <w:p w14:paraId="701FA755" w14:textId="77777777" w:rsidR="000A327E" w:rsidRPr="005A3AE0" w:rsidRDefault="000A327E" w:rsidP="000A327E">
      <w:pPr>
        <w:widowControl w:val="0"/>
        <w:jc w:val="both"/>
        <w:rPr>
          <w:szCs w:val="24"/>
          <w:lang w:val="hr-BA"/>
        </w:rPr>
      </w:pPr>
      <w:r w:rsidRPr="005A3AE0">
        <w:rPr>
          <w:szCs w:val="24"/>
          <w:lang w:val="hr-BA"/>
        </w:rPr>
        <w:t>(4) Na provođenje kvalifikacionog i pismenog testiranja primjenjuju se pravila iz Odjeljka 5 ovog poglavlja.</w:t>
      </w:r>
    </w:p>
    <w:p w14:paraId="096364F0" w14:textId="77777777" w:rsidR="000A327E" w:rsidRPr="005A3AE0" w:rsidRDefault="000A327E" w:rsidP="000A327E">
      <w:pPr>
        <w:widowControl w:val="0"/>
        <w:rPr>
          <w:szCs w:val="24"/>
          <w:lang w:val="hr-BA"/>
        </w:rPr>
      </w:pPr>
    </w:p>
    <w:p w14:paraId="452404CF" w14:textId="559859DA" w:rsidR="000A327E" w:rsidRPr="005A3AE0" w:rsidRDefault="000A327E" w:rsidP="000A327E">
      <w:pPr>
        <w:widowControl w:val="0"/>
        <w:jc w:val="both"/>
        <w:rPr>
          <w:szCs w:val="24"/>
          <w:lang w:val="hr-BA"/>
        </w:rPr>
      </w:pPr>
      <w:r w:rsidRPr="005A3AE0">
        <w:rPr>
          <w:szCs w:val="24"/>
          <w:lang w:val="hr-BA"/>
        </w:rPr>
        <w:t xml:space="preserve">(5) Kandidat koji zadovolji na pismenom testiranju poziva se na razgovor kojeg obavlja komisija iz člana </w:t>
      </w:r>
      <w:r w:rsidR="00EB721C" w:rsidRPr="005A3AE0">
        <w:rPr>
          <w:szCs w:val="24"/>
          <w:lang w:val="hr-BA"/>
        </w:rPr>
        <w:t xml:space="preserve">71. </w:t>
      </w:r>
      <w:r w:rsidRPr="005A3AE0">
        <w:rPr>
          <w:szCs w:val="24"/>
          <w:lang w:val="hr-BA"/>
        </w:rPr>
        <w:t xml:space="preserve">ovog zakona i na kojem se utvrđuju se kriteriji iz člana </w:t>
      </w:r>
      <w:r w:rsidR="00EB721C" w:rsidRPr="005A3AE0">
        <w:rPr>
          <w:szCs w:val="24"/>
          <w:lang w:val="hr-BA"/>
        </w:rPr>
        <w:t>98</w:t>
      </w:r>
      <w:r w:rsidRPr="005A3AE0">
        <w:rPr>
          <w:szCs w:val="24"/>
          <w:lang w:val="hr-BA"/>
        </w:rPr>
        <w:t>. stav (1) tač. b)-</w:t>
      </w:r>
      <w:r w:rsidR="00033B72">
        <w:rPr>
          <w:szCs w:val="24"/>
          <w:lang w:val="hr-BA"/>
        </w:rPr>
        <w:t>f</w:t>
      </w:r>
      <w:r w:rsidRPr="005A3AE0">
        <w:rPr>
          <w:szCs w:val="24"/>
          <w:lang w:val="hr-BA"/>
        </w:rPr>
        <w:t>)</w:t>
      </w:r>
      <w:r w:rsidR="00033B72">
        <w:rPr>
          <w:szCs w:val="24"/>
          <w:lang w:val="hr-BA"/>
        </w:rPr>
        <w:t xml:space="preserve"> ovog zakona</w:t>
      </w:r>
      <w:r w:rsidRPr="005A3AE0">
        <w:rPr>
          <w:szCs w:val="24"/>
          <w:lang w:val="hr-BA"/>
        </w:rPr>
        <w:t xml:space="preserve">. </w:t>
      </w:r>
    </w:p>
    <w:p w14:paraId="11D946D4" w14:textId="77777777" w:rsidR="000A327E" w:rsidRPr="005A3AE0" w:rsidRDefault="000A327E" w:rsidP="000A327E">
      <w:pPr>
        <w:widowControl w:val="0"/>
        <w:rPr>
          <w:szCs w:val="24"/>
          <w:lang w:val="hr-BA"/>
        </w:rPr>
      </w:pPr>
    </w:p>
    <w:p w14:paraId="577EED62" w14:textId="68FC8E62" w:rsidR="000A327E" w:rsidRPr="005A3AE0" w:rsidRDefault="000A327E" w:rsidP="000A327E">
      <w:pPr>
        <w:widowControl w:val="0"/>
        <w:jc w:val="center"/>
        <w:outlineLvl w:val="1"/>
        <w:rPr>
          <w:b/>
          <w:szCs w:val="24"/>
          <w:lang w:val="hr-BA"/>
        </w:rPr>
      </w:pPr>
      <w:r w:rsidRPr="005A3AE0">
        <w:rPr>
          <w:b/>
          <w:szCs w:val="24"/>
          <w:lang w:val="hr-BA"/>
        </w:rPr>
        <w:t xml:space="preserve">Član </w:t>
      </w:r>
      <w:r w:rsidR="00EB721C" w:rsidRPr="005A3AE0">
        <w:rPr>
          <w:b/>
          <w:szCs w:val="24"/>
          <w:lang w:val="hr-BA"/>
        </w:rPr>
        <w:t>100</w:t>
      </w:r>
      <w:r w:rsidRPr="005A3AE0">
        <w:rPr>
          <w:b/>
          <w:szCs w:val="24"/>
          <w:lang w:val="hr-BA"/>
        </w:rPr>
        <w:t>.</w:t>
      </w:r>
    </w:p>
    <w:p w14:paraId="3B65B58C" w14:textId="77777777" w:rsidR="000A327E" w:rsidRPr="005A3AE0" w:rsidRDefault="000A327E" w:rsidP="000A327E">
      <w:pPr>
        <w:widowControl w:val="0"/>
        <w:jc w:val="center"/>
        <w:rPr>
          <w:b/>
          <w:szCs w:val="24"/>
          <w:lang w:val="hr-BA"/>
        </w:rPr>
      </w:pPr>
      <w:r w:rsidRPr="005A3AE0">
        <w:rPr>
          <w:b/>
          <w:szCs w:val="24"/>
          <w:lang w:val="hr-BA"/>
        </w:rPr>
        <w:t xml:space="preserve">(Predlaganje kandidata u postupku javnog konkursa za pozicije u sudovima najvišeg </w:t>
      </w:r>
      <w:r w:rsidRPr="005A3AE0">
        <w:rPr>
          <w:b/>
          <w:szCs w:val="24"/>
          <w:lang w:val="hr-BA"/>
        </w:rPr>
        <w:lastRenderedPageBreak/>
        <w:t>nivoa)</w:t>
      </w:r>
    </w:p>
    <w:p w14:paraId="47F299BF" w14:textId="77777777" w:rsidR="000A327E" w:rsidRPr="005A3AE0" w:rsidRDefault="000A327E" w:rsidP="000A327E">
      <w:pPr>
        <w:widowControl w:val="0"/>
        <w:jc w:val="center"/>
        <w:rPr>
          <w:szCs w:val="24"/>
          <w:lang w:val="hr-BA"/>
        </w:rPr>
      </w:pPr>
    </w:p>
    <w:p w14:paraId="4100FEB7" w14:textId="0EA8C50A" w:rsidR="000A327E" w:rsidRPr="005A3AE0" w:rsidRDefault="000A327E" w:rsidP="000A327E">
      <w:pPr>
        <w:widowControl w:val="0"/>
        <w:jc w:val="both"/>
        <w:rPr>
          <w:szCs w:val="24"/>
          <w:lang w:val="hr-BA"/>
        </w:rPr>
      </w:pPr>
      <w:r w:rsidRPr="005A3AE0">
        <w:rPr>
          <w:szCs w:val="24"/>
          <w:lang w:val="hr-BA"/>
        </w:rPr>
        <w:t xml:space="preserve">(1) U skladu sa Pravilnikom, nadležno podvijeće vrši ukupno bodovanje i rangiranje kandidata, te dostavlja </w:t>
      </w:r>
      <w:commentRangeStart w:id="16"/>
      <w:r w:rsidR="003D47E5" w:rsidRPr="005A3AE0">
        <w:rPr>
          <w:szCs w:val="24"/>
          <w:lang w:val="hr-BA"/>
        </w:rPr>
        <w:t>Vijeću</w:t>
      </w:r>
      <w:commentRangeEnd w:id="16"/>
      <w:r w:rsidR="003D47E5" w:rsidRPr="005A3AE0">
        <w:rPr>
          <w:rStyle w:val="CommentReference"/>
        </w:rPr>
        <w:commentReference w:id="16"/>
      </w:r>
      <w:r w:rsidR="00F14666" w:rsidRPr="005A3AE0">
        <w:rPr>
          <w:szCs w:val="24"/>
          <w:lang w:val="hr-BA"/>
        </w:rPr>
        <w:t xml:space="preserve">  </w:t>
      </w:r>
      <w:r w:rsidRPr="005A3AE0">
        <w:rPr>
          <w:szCs w:val="24"/>
          <w:lang w:val="hr-BA"/>
        </w:rPr>
        <w:t xml:space="preserve">ranglistu sa obrazloženim prijedlogom za imenovanje. </w:t>
      </w:r>
    </w:p>
    <w:p w14:paraId="5E389383" w14:textId="77777777" w:rsidR="000A327E" w:rsidRPr="005A3AE0" w:rsidRDefault="000A327E" w:rsidP="000A327E">
      <w:pPr>
        <w:widowControl w:val="0"/>
        <w:jc w:val="both"/>
        <w:rPr>
          <w:szCs w:val="24"/>
          <w:lang w:val="hr-BA"/>
        </w:rPr>
      </w:pPr>
      <w:r w:rsidRPr="005A3AE0">
        <w:rPr>
          <w:szCs w:val="24"/>
          <w:lang w:val="hr-BA"/>
        </w:rPr>
        <w:t xml:space="preserve"> </w:t>
      </w:r>
    </w:p>
    <w:p w14:paraId="3B7FEB0C" w14:textId="77777777" w:rsidR="000A327E" w:rsidRPr="005A3AE0" w:rsidRDefault="000A327E" w:rsidP="000A327E">
      <w:pPr>
        <w:widowControl w:val="0"/>
        <w:jc w:val="both"/>
        <w:rPr>
          <w:szCs w:val="24"/>
          <w:lang w:val="hr-BA"/>
        </w:rPr>
      </w:pPr>
      <w:r w:rsidRPr="005A3AE0">
        <w:rPr>
          <w:szCs w:val="24"/>
          <w:lang w:val="hr-BA"/>
        </w:rPr>
        <w:t>(2) Prilikom predlaganja kandidata, pored ostvarenih bodova, odnosno ranga na listi uspješnih kandidata, nadležno podvijeće uzima u obzir:</w:t>
      </w:r>
    </w:p>
    <w:p w14:paraId="3568F8C3" w14:textId="3F77AA5A" w:rsidR="000A327E" w:rsidRPr="005A3AE0" w:rsidRDefault="000A327E" w:rsidP="00F47110">
      <w:pPr>
        <w:pStyle w:val="ListParagraph"/>
        <w:widowControl w:val="0"/>
        <w:numPr>
          <w:ilvl w:val="0"/>
          <w:numId w:val="32"/>
        </w:numPr>
        <w:jc w:val="both"/>
        <w:rPr>
          <w:lang w:val="hr-BA"/>
        </w:rPr>
      </w:pPr>
      <w:r w:rsidRPr="005A3AE0">
        <w:rPr>
          <w:lang w:val="hr-BA"/>
        </w:rPr>
        <w:t>sve okolnosti koje su relevantne za procjenu karakteristika i podobnosti kandidata</w:t>
      </w:r>
      <w:r w:rsidR="00184A5F" w:rsidRPr="005A3AE0">
        <w:rPr>
          <w:lang w:val="hr-BA"/>
        </w:rPr>
        <w:t>;</w:t>
      </w:r>
    </w:p>
    <w:p w14:paraId="171C1CAC" w14:textId="617EADBC" w:rsidR="000A327E" w:rsidRPr="005A3AE0" w:rsidRDefault="000A327E" w:rsidP="00F47110">
      <w:pPr>
        <w:pStyle w:val="ListParagraph"/>
        <w:widowControl w:val="0"/>
        <w:numPr>
          <w:ilvl w:val="0"/>
          <w:numId w:val="32"/>
        </w:numPr>
        <w:jc w:val="both"/>
        <w:rPr>
          <w:lang w:val="hr-BA"/>
        </w:rPr>
      </w:pPr>
      <w:r w:rsidRPr="005A3AE0">
        <w:rPr>
          <w:lang w:val="hr-BA"/>
        </w:rPr>
        <w:t xml:space="preserve">potrebu osiguranja adekvatne nacionalne i spolne zastupljenosti u smislu člana </w:t>
      </w:r>
      <w:r w:rsidR="00EB721C" w:rsidRPr="005A3AE0">
        <w:rPr>
          <w:lang w:val="hr-BA"/>
        </w:rPr>
        <w:t>64</w:t>
      </w:r>
      <w:r w:rsidRPr="005A3AE0">
        <w:rPr>
          <w:lang w:val="hr-BA"/>
        </w:rPr>
        <w:t>. ovog zakona.</w:t>
      </w:r>
    </w:p>
    <w:p w14:paraId="2C849F11" w14:textId="77777777" w:rsidR="000A327E" w:rsidRPr="005A3AE0" w:rsidRDefault="000A327E" w:rsidP="000A327E">
      <w:pPr>
        <w:pStyle w:val="ListParagraph"/>
        <w:widowControl w:val="0"/>
        <w:ind w:left="1440"/>
        <w:rPr>
          <w:lang w:val="hr-BA"/>
        </w:rPr>
      </w:pPr>
      <w:r w:rsidRPr="005A3AE0">
        <w:rPr>
          <w:lang w:val="hr-BA"/>
        </w:rPr>
        <w:t xml:space="preserve"> </w:t>
      </w:r>
    </w:p>
    <w:p w14:paraId="76D72BEF" w14:textId="4996881C" w:rsidR="000A327E" w:rsidRDefault="000A327E" w:rsidP="000A327E">
      <w:pPr>
        <w:widowControl w:val="0"/>
        <w:jc w:val="center"/>
        <w:outlineLvl w:val="1"/>
        <w:rPr>
          <w:b/>
          <w:szCs w:val="24"/>
          <w:lang w:val="hr-BA"/>
        </w:rPr>
      </w:pPr>
      <w:r w:rsidRPr="005A3AE0">
        <w:rPr>
          <w:b/>
          <w:szCs w:val="24"/>
          <w:lang w:val="hr-BA"/>
        </w:rPr>
        <w:t xml:space="preserve">Član </w:t>
      </w:r>
      <w:r w:rsidR="00EB721C" w:rsidRPr="005A3AE0">
        <w:rPr>
          <w:b/>
          <w:szCs w:val="24"/>
          <w:lang w:val="hr-BA"/>
        </w:rPr>
        <w:t>101</w:t>
      </w:r>
      <w:r w:rsidRPr="005A3AE0">
        <w:rPr>
          <w:b/>
          <w:szCs w:val="24"/>
          <w:lang w:val="hr-BA"/>
        </w:rPr>
        <w:t>.</w:t>
      </w:r>
    </w:p>
    <w:p w14:paraId="2EF08446" w14:textId="45881C7D" w:rsidR="005E6CF7" w:rsidRPr="005A3AE0" w:rsidRDefault="005E6CF7" w:rsidP="000A327E">
      <w:pPr>
        <w:widowControl w:val="0"/>
        <w:jc w:val="center"/>
        <w:outlineLvl w:val="1"/>
        <w:rPr>
          <w:b/>
          <w:szCs w:val="24"/>
          <w:lang w:val="hr-BA"/>
        </w:rPr>
      </w:pPr>
      <w:r>
        <w:rPr>
          <w:b/>
          <w:szCs w:val="24"/>
          <w:lang w:val="hr-BA"/>
        </w:rPr>
        <w:t>(Shodna primjena odredaba o javnom konkursu)</w:t>
      </w:r>
    </w:p>
    <w:p w14:paraId="37BD6B15" w14:textId="77777777" w:rsidR="000A327E" w:rsidRPr="005A3AE0" w:rsidRDefault="000A327E" w:rsidP="000A327E">
      <w:pPr>
        <w:widowControl w:val="0"/>
        <w:rPr>
          <w:szCs w:val="24"/>
          <w:lang w:val="hr-BA"/>
        </w:rPr>
      </w:pPr>
    </w:p>
    <w:p w14:paraId="3F5B4075" w14:textId="0001CB02" w:rsidR="000A327E" w:rsidRPr="005A3AE0" w:rsidRDefault="000A327E" w:rsidP="005E6CF7">
      <w:pPr>
        <w:widowControl w:val="0"/>
        <w:jc w:val="both"/>
        <w:rPr>
          <w:szCs w:val="24"/>
          <w:lang w:val="hr-BA"/>
        </w:rPr>
      </w:pPr>
      <w:r w:rsidRPr="005A3AE0">
        <w:rPr>
          <w:szCs w:val="24"/>
          <w:lang w:val="hr-BA"/>
        </w:rPr>
        <w:t xml:space="preserve">Čl. </w:t>
      </w:r>
      <w:r w:rsidR="00EB721C" w:rsidRPr="005A3AE0">
        <w:rPr>
          <w:szCs w:val="24"/>
          <w:lang w:val="hr-BA"/>
        </w:rPr>
        <w:t>90.</w:t>
      </w:r>
      <w:r w:rsidRPr="005A3AE0">
        <w:rPr>
          <w:szCs w:val="24"/>
          <w:lang w:val="hr-BA"/>
        </w:rPr>
        <w:t xml:space="preserve">, </w:t>
      </w:r>
      <w:r w:rsidR="00EB721C" w:rsidRPr="005A3AE0">
        <w:rPr>
          <w:szCs w:val="24"/>
          <w:lang w:val="hr-BA"/>
        </w:rPr>
        <w:t>91</w:t>
      </w:r>
      <w:r w:rsidRPr="005A3AE0">
        <w:rPr>
          <w:szCs w:val="24"/>
          <w:lang w:val="hr-BA"/>
        </w:rPr>
        <w:t xml:space="preserve">., </w:t>
      </w:r>
      <w:r w:rsidR="00EB721C" w:rsidRPr="005A3AE0">
        <w:rPr>
          <w:szCs w:val="24"/>
          <w:lang w:val="hr-BA"/>
        </w:rPr>
        <w:t>94</w:t>
      </w:r>
      <w:r w:rsidRPr="005A3AE0">
        <w:rPr>
          <w:szCs w:val="24"/>
          <w:lang w:val="hr-BA"/>
        </w:rPr>
        <w:t xml:space="preserve">. i </w:t>
      </w:r>
      <w:r w:rsidR="00EB721C" w:rsidRPr="005A3AE0">
        <w:rPr>
          <w:szCs w:val="24"/>
          <w:lang w:val="hr-BA"/>
        </w:rPr>
        <w:t>95</w:t>
      </w:r>
      <w:r w:rsidRPr="005A3AE0">
        <w:rPr>
          <w:szCs w:val="24"/>
          <w:lang w:val="hr-BA"/>
        </w:rPr>
        <w:t xml:space="preserve">. </w:t>
      </w:r>
      <w:r w:rsidR="00033B72">
        <w:rPr>
          <w:szCs w:val="24"/>
          <w:lang w:val="hr-BA"/>
        </w:rPr>
        <w:t xml:space="preserve">ovog zakona </w:t>
      </w:r>
      <w:r w:rsidRPr="005A3AE0">
        <w:rPr>
          <w:szCs w:val="24"/>
          <w:lang w:val="hr-BA"/>
        </w:rPr>
        <w:t>primjenjuju se i u postupku javnog konkursa za popunjavanje pozic</w:t>
      </w:r>
      <w:r w:rsidR="005E6CF7">
        <w:rPr>
          <w:szCs w:val="24"/>
          <w:lang w:val="hr-BA"/>
        </w:rPr>
        <w:t xml:space="preserve">ija u sudovima najvišeg nivoa. </w:t>
      </w:r>
    </w:p>
    <w:p w14:paraId="2AC4A03F" w14:textId="77777777" w:rsidR="000A327E" w:rsidRPr="005A3AE0" w:rsidRDefault="000A327E" w:rsidP="000A327E">
      <w:pPr>
        <w:widowControl w:val="0"/>
        <w:tabs>
          <w:tab w:val="num" w:pos="1080"/>
        </w:tabs>
        <w:jc w:val="both"/>
        <w:rPr>
          <w:b/>
          <w:szCs w:val="24"/>
          <w:lang w:val="hr-BA"/>
        </w:rPr>
      </w:pPr>
    </w:p>
    <w:p w14:paraId="54445F43" w14:textId="50BBD83C" w:rsidR="000A327E" w:rsidRPr="005A3AE0" w:rsidRDefault="000A327E" w:rsidP="000A327E">
      <w:pPr>
        <w:widowControl w:val="0"/>
        <w:jc w:val="both"/>
        <w:rPr>
          <w:b/>
          <w:bCs/>
          <w:snapToGrid w:val="0"/>
          <w:szCs w:val="24"/>
          <w:lang w:val="hr-BA"/>
        </w:rPr>
      </w:pPr>
      <w:r w:rsidRPr="005A3AE0">
        <w:rPr>
          <w:b/>
          <w:bCs/>
          <w:snapToGrid w:val="0"/>
          <w:szCs w:val="24"/>
          <w:lang w:val="hr-BA"/>
        </w:rPr>
        <w:t xml:space="preserve">POGLAVLJE </w:t>
      </w:r>
      <w:r w:rsidR="00CF75B0" w:rsidRPr="005A3AE0">
        <w:rPr>
          <w:b/>
          <w:bCs/>
          <w:snapToGrid w:val="0"/>
          <w:szCs w:val="24"/>
          <w:lang w:val="hr-BA"/>
        </w:rPr>
        <w:t>XIII</w:t>
      </w:r>
      <w:r w:rsidRPr="005A3AE0">
        <w:rPr>
          <w:b/>
          <w:bCs/>
          <w:snapToGrid w:val="0"/>
          <w:szCs w:val="24"/>
          <w:lang w:val="hr-BA"/>
        </w:rPr>
        <w:t xml:space="preserve">  – USLOVI, POSTUPAK I KRITERIJI ZA IMENOVANJE PREDSJEDNIKA SUDA</w:t>
      </w:r>
      <w:r w:rsidR="00AC7FCF">
        <w:rPr>
          <w:b/>
          <w:bCs/>
          <w:snapToGrid w:val="0"/>
          <w:szCs w:val="24"/>
          <w:lang w:val="hr-BA"/>
        </w:rPr>
        <w:t xml:space="preserve"> I</w:t>
      </w:r>
      <w:r w:rsidRPr="005A3AE0">
        <w:rPr>
          <w:b/>
          <w:bCs/>
          <w:snapToGrid w:val="0"/>
          <w:szCs w:val="24"/>
          <w:lang w:val="hr-BA"/>
        </w:rPr>
        <w:t xml:space="preserve"> GLAVNOG TUŽIOCA </w:t>
      </w:r>
    </w:p>
    <w:p w14:paraId="5E076707" w14:textId="77777777" w:rsidR="000A327E" w:rsidRPr="005A3AE0" w:rsidRDefault="000A327E" w:rsidP="000A327E">
      <w:pPr>
        <w:widowControl w:val="0"/>
        <w:jc w:val="both"/>
        <w:rPr>
          <w:szCs w:val="24"/>
          <w:lang w:val="hr-BA"/>
        </w:rPr>
      </w:pPr>
    </w:p>
    <w:p w14:paraId="5D0861A4" w14:textId="392A759B" w:rsidR="000A327E" w:rsidRPr="005A3AE0" w:rsidRDefault="000A327E" w:rsidP="000A327E">
      <w:pPr>
        <w:widowControl w:val="0"/>
        <w:jc w:val="center"/>
        <w:rPr>
          <w:b/>
          <w:szCs w:val="24"/>
          <w:lang w:val="hr-BA"/>
        </w:rPr>
      </w:pPr>
      <w:r w:rsidRPr="005A3AE0">
        <w:rPr>
          <w:b/>
          <w:szCs w:val="24"/>
          <w:lang w:val="hr-BA"/>
        </w:rPr>
        <w:t xml:space="preserve">Član </w:t>
      </w:r>
      <w:r w:rsidR="00EB721C" w:rsidRPr="005A3AE0">
        <w:rPr>
          <w:b/>
          <w:szCs w:val="24"/>
          <w:lang w:val="hr-BA"/>
        </w:rPr>
        <w:t>102</w:t>
      </w:r>
      <w:r w:rsidRPr="005A3AE0">
        <w:rPr>
          <w:b/>
          <w:szCs w:val="24"/>
          <w:lang w:val="hr-BA"/>
        </w:rPr>
        <w:t>.</w:t>
      </w:r>
    </w:p>
    <w:p w14:paraId="2596B236" w14:textId="77777777" w:rsidR="000A327E" w:rsidRPr="005A3AE0" w:rsidRDefault="000A327E" w:rsidP="000A327E">
      <w:pPr>
        <w:widowControl w:val="0"/>
        <w:jc w:val="center"/>
        <w:rPr>
          <w:b/>
          <w:szCs w:val="24"/>
          <w:lang w:val="hr-BA"/>
        </w:rPr>
      </w:pPr>
      <w:r w:rsidRPr="005A3AE0">
        <w:rPr>
          <w:b/>
          <w:szCs w:val="24"/>
          <w:lang w:val="hr-BA"/>
        </w:rPr>
        <w:t>(Opšti uslov za imenovanje na rukovodeću poziciju)</w:t>
      </w:r>
    </w:p>
    <w:p w14:paraId="213F8F18" w14:textId="77777777" w:rsidR="000A327E" w:rsidRPr="005A3AE0" w:rsidRDefault="000A327E" w:rsidP="000A327E">
      <w:pPr>
        <w:widowControl w:val="0"/>
        <w:jc w:val="both"/>
        <w:rPr>
          <w:szCs w:val="24"/>
          <w:lang w:val="hr-BA"/>
        </w:rPr>
      </w:pPr>
    </w:p>
    <w:p w14:paraId="1E615E84" w14:textId="6CB444F4" w:rsidR="000A327E" w:rsidRPr="005A3AE0" w:rsidRDefault="000A327E" w:rsidP="000A327E">
      <w:pPr>
        <w:widowControl w:val="0"/>
        <w:jc w:val="both"/>
        <w:rPr>
          <w:szCs w:val="24"/>
          <w:lang w:val="hr-BA"/>
        </w:rPr>
      </w:pPr>
      <w:r w:rsidRPr="005A3AE0">
        <w:rPr>
          <w:szCs w:val="24"/>
          <w:lang w:val="hr-BA"/>
        </w:rPr>
        <w:t>Za poziciju predsjednika suda</w:t>
      </w:r>
      <w:r w:rsidR="003D47E5" w:rsidRPr="005A3AE0">
        <w:rPr>
          <w:szCs w:val="24"/>
          <w:lang w:val="hr-BA"/>
        </w:rPr>
        <w:t xml:space="preserve"> i</w:t>
      </w:r>
      <w:r w:rsidRPr="005A3AE0">
        <w:rPr>
          <w:szCs w:val="24"/>
          <w:lang w:val="hr-BA"/>
        </w:rPr>
        <w:t xml:space="preserve"> glavnog tužioca može se prijaviti sudija, odnosno tužilac koji ispunjava uslove propisane ovim poglavljem i koji je prethodno uspješno prošao obuku za rukovodioce pri organima nadležnim za edukaciju sudija i tužilaca, a na poziciji s koje se prijavljuje proveo je najmanje tri godine. </w:t>
      </w:r>
    </w:p>
    <w:p w14:paraId="1873BCC8" w14:textId="77777777" w:rsidR="000A327E" w:rsidRPr="005A3AE0" w:rsidRDefault="000A327E" w:rsidP="000A327E">
      <w:pPr>
        <w:widowControl w:val="0"/>
        <w:tabs>
          <w:tab w:val="num" w:pos="1080"/>
        </w:tabs>
        <w:jc w:val="both"/>
        <w:rPr>
          <w:szCs w:val="24"/>
          <w:lang w:val="hr-BA"/>
        </w:rPr>
      </w:pPr>
    </w:p>
    <w:p w14:paraId="2B1DFB6E" w14:textId="2CEE7C46" w:rsidR="000A327E" w:rsidRPr="005A3AE0" w:rsidRDefault="000A327E" w:rsidP="000A327E">
      <w:pPr>
        <w:widowControl w:val="0"/>
        <w:jc w:val="center"/>
        <w:rPr>
          <w:b/>
          <w:szCs w:val="24"/>
          <w:lang w:val="hr-BA"/>
        </w:rPr>
      </w:pPr>
      <w:r w:rsidRPr="005A3AE0">
        <w:rPr>
          <w:b/>
          <w:szCs w:val="24"/>
          <w:lang w:val="hr-BA"/>
        </w:rPr>
        <w:t xml:space="preserve">Član </w:t>
      </w:r>
      <w:r w:rsidR="00EB721C" w:rsidRPr="005A3AE0">
        <w:rPr>
          <w:b/>
          <w:szCs w:val="24"/>
          <w:lang w:val="hr-BA"/>
        </w:rPr>
        <w:t>103</w:t>
      </w:r>
      <w:r w:rsidRPr="005A3AE0">
        <w:rPr>
          <w:b/>
          <w:szCs w:val="24"/>
          <w:lang w:val="hr-BA"/>
        </w:rPr>
        <w:t>.</w:t>
      </w:r>
    </w:p>
    <w:p w14:paraId="38437C55" w14:textId="77777777" w:rsidR="000A327E" w:rsidRPr="005A3AE0" w:rsidRDefault="000A327E" w:rsidP="000A327E">
      <w:pPr>
        <w:widowControl w:val="0"/>
        <w:jc w:val="center"/>
        <w:rPr>
          <w:b/>
          <w:szCs w:val="24"/>
          <w:lang w:val="hr-BA"/>
        </w:rPr>
      </w:pPr>
      <w:r w:rsidRPr="005A3AE0">
        <w:rPr>
          <w:b/>
          <w:szCs w:val="24"/>
          <w:lang w:val="hr-BA"/>
        </w:rPr>
        <w:t>(Uslovi za imenovanje predsjednika suda)</w:t>
      </w:r>
    </w:p>
    <w:p w14:paraId="1005ACC3" w14:textId="77777777" w:rsidR="000A327E" w:rsidRPr="005A3AE0" w:rsidRDefault="000A327E" w:rsidP="000A327E">
      <w:pPr>
        <w:widowControl w:val="0"/>
        <w:jc w:val="both"/>
        <w:rPr>
          <w:szCs w:val="24"/>
          <w:lang w:val="hr-BA"/>
        </w:rPr>
      </w:pPr>
    </w:p>
    <w:p w14:paraId="44C16D30" w14:textId="77777777" w:rsidR="000A327E" w:rsidRPr="005A3AE0" w:rsidRDefault="000A327E" w:rsidP="000A327E">
      <w:pPr>
        <w:widowControl w:val="0"/>
        <w:jc w:val="both"/>
        <w:rPr>
          <w:szCs w:val="24"/>
          <w:lang w:val="hr-BA"/>
        </w:rPr>
      </w:pPr>
      <w:r w:rsidRPr="005A3AE0">
        <w:rPr>
          <w:szCs w:val="24"/>
          <w:lang w:val="hr-BA"/>
        </w:rPr>
        <w:t xml:space="preserve">(1) Za predsjednika suda imenuje se jedan od sudija tog suda. </w:t>
      </w:r>
    </w:p>
    <w:p w14:paraId="4B8694B1" w14:textId="77777777" w:rsidR="000A327E" w:rsidRPr="005A3AE0" w:rsidRDefault="000A327E" w:rsidP="000A327E">
      <w:pPr>
        <w:widowControl w:val="0"/>
        <w:jc w:val="both"/>
        <w:rPr>
          <w:szCs w:val="24"/>
          <w:lang w:val="hr-BA"/>
        </w:rPr>
      </w:pPr>
    </w:p>
    <w:p w14:paraId="0503245E" w14:textId="77777777" w:rsidR="000A327E" w:rsidRPr="005A3AE0" w:rsidRDefault="000A327E" w:rsidP="000A327E">
      <w:pPr>
        <w:widowControl w:val="0"/>
        <w:jc w:val="both"/>
        <w:rPr>
          <w:szCs w:val="24"/>
          <w:lang w:val="hr-BA"/>
        </w:rPr>
      </w:pPr>
      <w:r w:rsidRPr="005A3AE0">
        <w:rPr>
          <w:szCs w:val="24"/>
          <w:lang w:val="hr-BA"/>
        </w:rPr>
        <w:t>(2) Izuzetno, za predsjednika suda može biti imenovan i sudija suda istog ili višeg nivoa u sljedećim situacijama:</w:t>
      </w:r>
    </w:p>
    <w:p w14:paraId="6496EA5C" w14:textId="5AC632A2" w:rsidR="000A327E" w:rsidRPr="005A3AE0" w:rsidRDefault="000A327E" w:rsidP="00F47110">
      <w:pPr>
        <w:pStyle w:val="ListParagraph"/>
        <w:widowControl w:val="0"/>
        <w:numPr>
          <w:ilvl w:val="0"/>
          <w:numId w:val="26"/>
        </w:numPr>
        <w:jc w:val="both"/>
        <w:rPr>
          <w:lang w:val="hr-BA"/>
        </w:rPr>
      </w:pPr>
      <w:r w:rsidRPr="005A3AE0">
        <w:rPr>
          <w:lang w:val="hr-BA"/>
        </w:rPr>
        <w:t>ako na internom oglasu u okviru suda, ne bude prijavljenih kandidata ili prijavljeni kand</w:t>
      </w:r>
      <w:r w:rsidR="00AE58BC" w:rsidRPr="005A3AE0">
        <w:rPr>
          <w:lang w:val="hr-BA"/>
        </w:rPr>
        <w:t>id</w:t>
      </w:r>
      <w:r w:rsidRPr="005A3AE0">
        <w:rPr>
          <w:lang w:val="hr-BA"/>
        </w:rPr>
        <w:t>ati ne ostv</w:t>
      </w:r>
      <w:r w:rsidR="00AE58BC" w:rsidRPr="005A3AE0">
        <w:rPr>
          <w:lang w:val="hr-BA"/>
        </w:rPr>
        <w:t>a</w:t>
      </w:r>
      <w:r w:rsidRPr="005A3AE0">
        <w:rPr>
          <w:lang w:val="hr-BA"/>
        </w:rPr>
        <w:t>re odgovarajući rezultat</w:t>
      </w:r>
      <w:r w:rsidR="000275A1" w:rsidRPr="005A3AE0">
        <w:rPr>
          <w:lang w:val="hr-BA"/>
        </w:rPr>
        <w:t>;</w:t>
      </w:r>
    </w:p>
    <w:p w14:paraId="0CA9BED1" w14:textId="77777777" w:rsidR="000A327E" w:rsidRPr="005A3AE0" w:rsidRDefault="000A327E" w:rsidP="00F47110">
      <w:pPr>
        <w:pStyle w:val="ListParagraph"/>
        <w:widowControl w:val="0"/>
        <w:numPr>
          <w:ilvl w:val="0"/>
          <w:numId w:val="26"/>
        </w:numPr>
        <w:jc w:val="both"/>
        <w:rPr>
          <w:lang w:val="hr-BA"/>
        </w:rPr>
      </w:pPr>
      <w:r w:rsidRPr="005A3AE0">
        <w:rPr>
          <w:lang w:val="hr-BA"/>
        </w:rPr>
        <w:t xml:space="preserve">ako se radi o novoosnovanom sudu. </w:t>
      </w:r>
    </w:p>
    <w:p w14:paraId="670A00E9" w14:textId="77777777" w:rsidR="000A327E" w:rsidRPr="005A3AE0" w:rsidRDefault="000A327E" w:rsidP="000A327E">
      <w:pPr>
        <w:widowControl w:val="0"/>
        <w:jc w:val="both"/>
        <w:rPr>
          <w:szCs w:val="24"/>
          <w:lang w:val="hr-BA"/>
        </w:rPr>
      </w:pPr>
    </w:p>
    <w:p w14:paraId="05D1D233" w14:textId="54224F69" w:rsidR="000A327E" w:rsidRPr="005A3AE0" w:rsidRDefault="000A327E" w:rsidP="000A327E">
      <w:pPr>
        <w:widowControl w:val="0"/>
        <w:jc w:val="center"/>
        <w:rPr>
          <w:b/>
          <w:szCs w:val="24"/>
          <w:lang w:val="hr-BA"/>
        </w:rPr>
      </w:pPr>
      <w:r w:rsidRPr="005A3AE0">
        <w:rPr>
          <w:b/>
          <w:szCs w:val="24"/>
          <w:lang w:val="hr-BA"/>
        </w:rPr>
        <w:t xml:space="preserve">Član </w:t>
      </w:r>
      <w:r w:rsidR="00EB721C" w:rsidRPr="005A3AE0">
        <w:rPr>
          <w:b/>
          <w:szCs w:val="24"/>
          <w:lang w:val="hr-BA"/>
        </w:rPr>
        <w:t>104</w:t>
      </w:r>
      <w:r w:rsidRPr="005A3AE0">
        <w:rPr>
          <w:b/>
          <w:szCs w:val="24"/>
          <w:lang w:val="hr-BA"/>
        </w:rPr>
        <w:t>.</w:t>
      </w:r>
    </w:p>
    <w:p w14:paraId="5D79A30D" w14:textId="00916392" w:rsidR="000A327E" w:rsidRPr="005A3AE0" w:rsidRDefault="000A327E" w:rsidP="000A327E">
      <w:pPr>
        <w:widowControl w:val="0"/>
        <w:jc w:val="center"/>
        <w:rPr>
          <w:b/>
          <w:szCs w:val="24"/>
          <w:lang w:val="hr-BA"/>
        </w:rPr>
      </w:pPr>
      <w:r w:rsidRPr="005A3AE0">
        <w:rPr>
          <w:b/>
          <w:szCs w:val="24"/>
          <w:lang w:val="hr-BA"/>
        </w:rPr>
        <w:t>(Uslovi za imenovanje glavnog tužioca)</w:t>
      </w:r>
    </w:p>
    <w:p w14:paraId="1E71103A" w14:textId="77777777" w:rsidR="000A327E" w:rsidRPr="005A3AE0" w:rsidRDefault="000A327E" w:rsidP="000A327E">
      <w:pPr>
        <w:widowControl w:val="0"/>
        <w:jc w:val="both"/>
        <w:rPr>
          <w:szCs w:val="24"/>
          <w:lang w:val="hr-BA"/>
        </w:rPr>
      </w:pPr>
    </w:p>
    <w:p w14:paraId="72884720" w14:textId="64A58F09" w:rsidR="000A327E" w:rsidRPr="005A3AE0" w:rsidRDefault="000A327E" w:rsidP="000A327E">
      <w:pPr>
        <w:widowControl w:val="0"/>
        <w:jc w:val="both"/>
        <w:rPr>
          <w:szCs w:val="24"/>
          <w:lang w:val="hr-BA"/>
        </w:rPr>
      </w:pPr>
      <w:r w:rsidRPr="005A3AE0">
        <w:rPr>
          <w:szCs w:val="24"/>
          <w:lang w:val="hr-BA"/>
        </w:rPr>
        <w:t xml:space="preserve">(1) Za glavnog tužioca Federalnog tužilaštva Federacije BiH,  Republičkog tužilaštva Republike Srpske i Tužilaštva BiH može biti imenovan tužilac tog tužilaštva koji ima najmanje 15 godina radnog iskustva kao nosilac pravosudne funkcije, od čega najmanje </w:t>
      </w:r>
      <w:r w:rsidR="00AE58BC" w:rsidRPr="005A3AE0">
        <w:rPr>
          <w:szCs w:val="24"/>
          <w:lang w:val="hr-BA"/>
        </w:rPr>
        <w:t xml:space="preserve">osam </w:t>
      </w:r>
      <w:r w:rsidRPr="005A3AE0">
        <w:rPr>
          <w:szCs w:val="24"/>
          <w:lang w:val="hr-BA"/>
        </w:rPr>
        <w:t>godina radnog iskustva kao tužilac.</w:t>
      </w:r>
    </w:p>
    <w:p w14:paraId="711D9075" w14:textId="77777777" w:rsidR="000A327E" w:rsidRPr="005A3AE0" w:rsidRDefault="000A327E" w:rsidP="000A327E">
      <w:pPr>
        <w:widowControl w:val="0"/>
        <w:jc w:val="both"/>
        <w:rPr>
          <w:szCs w:val="24"/>
          <w:lang w:val="hr-BA"/>
        </w:rPr>
      </w:pPr>
    </w:p>
    <w:p w14:paraId="163BBFD5" w14:textId="3E6D328C" w:rsidR="000A327E" w:rsidRPr="005A3AE0" w:rsidRDefault="000A327E" w:rsidP="000A327E">
      <w:pPr>
        <w:widowControl w:val="0"/>
        <w:jc w:val="both"/>
        <w:rPr>
          <w:szCs w:val="24"/>
          <w:lang w:val="hr-BA"/>
        </w:rPr>
      </w:pPr>
      <w:r w:rsidRPr="005A3AE0">
        <w:rPr>
          <w:szCs w:val="24"/>
          <w:lang w:val="hr-BA"/>
        </w:rPr>
        <w:t xml:space="preserve">(2) Izuzetno, ukoliko na internom oglasu u okviru tužilaštva iz stava (1) ovog člana ne bude prijavljenih kandidata ili prijavljeni kandidati ne ostvare odgovarajući rezultat, za glavnog tužioca može biti imenovan tužilac jednog od tužilaštava iz stava (1) ovog člana koji ispunjava </w:t>
      </w:r>
      <w:r w:rsidRPr="005A3AE0">
        <w:rPr>
          <w:szCs w:val="24"/>
          <w:lang w:val="hr-BA"/>
        </w:rPr>
        <w:lastRenderedPageBreak/>
        <w:t xml:space="preserve">propisane uslove. </w:t>
      </w:r>
    </w:p>
    <w:p w14:paraId="0D3B1471" w14:textId="77777777" w:rsidR="000A327E" w:rsidRPr="005A3AE0" w:rsidRDefault="000A327E" w:rsidP="000A327E">
      <w:pPr>
        <w:widowControl w:val="0"/>
        <w:jc w:val="both"/>
        <w:rPr>
          <w:szCs w:val="24"/>
          <w:lang w:val="hr-BA"/>
        </w:rPr>
      </w:pPr>
      <w:r w:rsidRPr="005A3AE0">
        <w:rPr>
          <w:szCs w:val="24"/>
          <w:lang w:val="hr-BA"/>
        </w:rPr>
        <w:t xml:space="preserve">  </w:t>
      </w:r>
    </w:p>
    <w:p w14:paraId="2E8BE029" w14:textId="7E3907D6" w:rsidR="000A327E" w:rsidRPr="005A3AE0" w:rsidRDefault="000A327E" w:rsidP="000A327E">
      <w:pPr>
        <w:widowControl w:val="0"/>
        <w:jc w:val="both"/>
        <w:rPr>
          <w:szCs w:val="24"/>
          <w:lang w:val="hr-BA"/>
        </w:rPr>
      </w:pPr>
      <w:r w:rsidRPr="005A3AE0">
        <w:rPr>
          <w:szCs w:val="24"/>
          <w:lang w:val="hr-BA"/>
        </w:rPr>
        <w:t xml:space="preserve">(3) Za glavnog tužioca Tužilaštva Brčko distrikta BiH, kantonalnog tužilaštva u Federaciji BiH i okružnog tužilaštva u Republici Srpskoj može biti imenovan tužilac tog tužilaštva koji ima najmanje osam godina radnog iskustva kao nosilac pravosudne funkcije, od čega najmanje pet godina radnog iskustva kao tužilac. </w:t>
      </w:r>
    </w:p>
    <w:p w14:paraId="472345B5" w14:textId="77777777" w:rsidR="000A327E" w:rsidRPr="005A3AE0" w:rsidRDefault="000A327E" w:rsidP="000A327E">
      <w:pPr>
        <w:widowControl w:val="0"/>
        <w:jc w:val="both"/>
        <w:rPr>
          <w:szCs w:val="24"/>
          <w:lang w:val="hr-BA"/>
        </w:rPr>
      </w:pPr>
    </w:p>
    <w:p w14:paraId="2F360F2A" w14:textId="4F36DA17" w:rsidR="000A327E" w:rsidRPr="005A3AE0" w:rsidRDefault="000A327E" w:rsidP="000A327E">
      <w:pPr>
        <w:widowControl w:val="0"/>
        <w:jc w:val="both"/>
        <w:rPr>
          <w:szCs w:val="24"/>
          <w:lang w:val="hr-BA"/>
        </w:rPr>
      </w:pPr>
      <w:r w:rsidRPr="005A3AE0">
        <w:rPr>
          <w:szCs w:val="24"/>
          <w:lang w:val="hr-BA"/>
        </w:rPr>
        <w:t xml:space="preserve">(4) Izuzetno, za glavnog tužioca tužilaštva iz stava (3) ovog člana može biti imenovan i tužilac tužilaštva istog ili višeg nivoa, koji ispunjava propisane uslove, u sljedećim situacijama: </w:t>
      </w:r>
    </w:p>
    <w:p w14:paraId="47F09300" w14:textId="7C470E36" w:rsidR="000A327E" w:rsidRPr="005A3AE0" w:rsidRDefault="000A327E" w:rsidP="00F47110">
      <w:pPr>
        <w:pStyle w:val="ListParagraph"/>
        <w:widowControl w:val="0"/>
        <w:numPr>
          <w:ilvl w:val="0"/>
          <w:numId w:val="27"/>
        </w:numPr>
        <w:jc w:val="both"/>
        <w:rPr>
          <w:lang w:val="hr-BA"/>
        </w:rPr>
      </w:pPr>
      <w:r w:rsidRPr="005A3AE0">
        <w:rPr>
          <w:lang w:val="hr-BA"/>
        </w:rPr>
        <w:t>ako na internom oglasu u okviru tužilaštva, ne bude prijavljenih kandidata ili prijavljeni kand</w:t>
      </w:r>
      <w:r w:rsidR="00F14666" w:rsidRPr="005A3AE0">
        <w:rPr>
          <w:lang w:val="hr-BA"/>
        </w:rPr>
        <w:t>id</w:t>
      </w:r>
      <w:r w:rsidRPr="005A3AE0">
        <w:rPr>
          <w:lang w:val="hr-BA"/>
        </w:rPr>
        <w:t>ati ne ost</w:t>
      </w:r>
      <w:r w:rsidR="00F14666" w:rsidRPr="005A3AE0">
        <w:rPr>
          <w:lang w:val="hr-BA"/>
        </w:rPr>
        <w:t>va</w:t>
      </w:r>
      <w:r w:rsidRPr="005A3AE0">
        <w:rPr>
          <w:lang w:val="hr-BA"/>
        </w:rPr>
        <w:t>re odgovarajući rezultat,</w:t>
      </w:r>
    </w:p>
    <w:p w14:paraId="7344518C" w14:textId="77777777" w:rsidR="000A327E" w:rsidRPr="005A3AE0" w:rsidRDefault="000A327E" w:rsidP="00F47110">
      <w:pPr>
        <w:pStyle w:val="ListParagraph"/>
        <w:widowControl w:val="0"/>
        <w:numPr>
          <w:ilvl w:val="0"/>
          <w:numId w:val="27"/>
        </w:numPr>
        <w:jc w:val="both"/>
        <w:rPr>
          <w:lang w:val="hr-BA"/>
        </w:rPr>
      </w:pPr>
      <w:r w:rsidRPr="005A3AE0">
        <w:rPr>
          <w:lang w:val="hr-BA"/>
        </w:rPr>
        <w:t>ako se radi o novoosnovanom tužilaštvu.</w:t>
      </w:r>
    </w:p>
    <w:p w14:paraId="1EF94CF1" w14:textId="77777777" w:rsidR="000A327E" w:rsidRPr="005A3AE0" w:rsidRDefault="000A327E" w:rsidP="000A327E">
      <w:pPr>
        <w:widowControl w:val="0"/>
        <w:tabs>
          <w:tab w:val="num" w:pos="1080"/>
        </w:tabs>
        <w:jc w:val="both"/>
        <w:rPr>
          <w:szCs w:val="24"/>
          <w:lang w:val="hr-BA"/>
        </w:rPr>
      </w:pPr>
    </w:p>
    <w:p w14:paraId="5D096E60" w14:textId="4CF92C3F" w:rsidR="000A327E" w:rsidRPr="005A3AE0" w:rsidRDefault="000A327E" w:rsidP="000A327E">
      <w:pPr>
        <w:widowControl w:val="0"/>
        <w:jc w:val="center"/>
        <w:rPr>
          <w:b/>
          <w:szCs w:val="24"/>
          <w:lang w:val="hr-BA"/>
        </w:rPr>
      </w:pPr>
      <w:r w:rsidRPr="005A3AE0">
        <w:rPr>
          <w:b/>
          <w:szCs w:val="24"/>
          <w:lang w:val="hr-BA"/>
        </w:rPr>
        <w:t xml:space="preserve">Član </w:t>
      </w:r>
      <w:r w:rsidR="00EB721C" w:rsidRPr="005A3AE0">
        <w:rPr>
          <w:b/>
          <w:szCs w:val="24"/>
          <w:lang w:val="hr-BA"/>
        </w:rPr>
        <w:t>105</w:t>
      </w:r>
      <w:r w:rsidRPr="005A3AE0">
        <w:rPr>
          <w:b/>
          <w:szCs w:val="24"/>
          <w:lang w:val="hr-BA"/>
        </w:rPr>
        <w:t>.</w:t>
      </w:r>
    </w:p>
    <w:p w14:paraId="4DDC34E3" w14:textId="6CEE9AEB" w:rsidR="000A327E" w:rsidRPr="005A3AE0" w:rsidRDefault="000A327E" w:rsidP="000A327E">
      <w:pPr>
        <w:widowControl w:val="0"/>
        <w:jc w:val="center"/>
        <w:rPr>
          <w:b/>
          <w:szCs w:val="24"/>
          <w:lang w:val="hr-BA"/>
        </w:rPr>
      </w:pPr>
      <w:r w:rsidRPr="005A3AE0">
        <w:rPr>
          <w:b/>
          <w:szCs w:val="24"/>
          <w:lang w:val="hr-BA"/>
        </w:rPr>
        <w:t>(Oglašavanje pozicije predsjednika suda, glavnog tužioca)</w:t>
      </w:r>
    </w:p>
    <w:p w14:paraId="13E5C468" w14:textId="77777777" w:rsidR="000A327E" w:rsidRPr="005A3AE0" w:rsidRDefault="000A327E" w:rsidP="000A327E">
      <w:pPr>
        <w:widowControl w:val="0"/>
        <w:tabs>
          <w:tab w:val="num" w:pos="1080"/>
        </w:tabs>
        <w:jc w:val="center"/>
        <w:rPr>
          <w:b/>
          <w:szCs w:val="24"/>
          <w:lang w:val="hr-BA"/>
        </w:rPr>
      </w:pPr>
    </w:p>
    <w:p w14:paraId="70AC7862" w14:textId="18BA2515" w:rsidR="000A327E" w:rsidRPr="005A3AE0" w:rsidRDefault="000A327E" w:rsidP="000A327E">
      <w:pPr>
        <w:widowControl w:val="0"/>
        <w:tabs>
          <w:tab w:val="num" w:pos="1080"/>
        </w:tabs>
        <w:jc w:val="both"/>
        <w:rPr>
          <w:szCs w:val="24"/>
          <w:lang w:val="hr-BA"/>
        </w:rPr>
      </w:pPr>
      <w:r w:rsidRPr="005A3AE0">
        <w:rPr>
          <w:szCs w:val="24"/>
          <w:lang w:val="hr-BA"/>
        </w:rPr>
        <w:t xml:space="preserve">(1) Upražnjena pozicija predsjednika suda oglašava se interno u okviru suda, a upražnjena pozicija glavnog tužioca oglašava se interno u okviru tužilaštva. </w:t>
      </w:r>
    </w:p>
    <w:p w14:paraId="2393470F" w14:textId="77777777" w:rsidR="000A327E" w:rsidRPr="005A3AE0" w:rsidRDefault="000A327E" w:rsidP="000A327E">
      <w:pPr>
        <w:widowControl w:val="0"/>
        <w:tabs>
          <w:tab w:val="num" w:pos="1080"/>
        </w:tabs>
        <w:jc w:val="both"/>
        <w:rPr>
          <w:szCs w:val="24"/>
          <w:lang w:val="hr-BA"/>
        </w:rPr>
      </w:pPr>
    </w:p>
    <w:p w14:paraId="6419BCE0" w14:textId="382D45E9" w:rsidR="000A327E" w:rsidRPr="005A3AE0" w:rsidRDefault="000A327E" w:rsidP="000A327E">
      <w:pPr>
        <w:widowControl w:val="0"/>
        <w:tabs>
          <w:tab w:val="num" w:pos="1080"/>
        </w:tabs>
        <w:jc w:val="both"/>
        <w:rPr>
          <w:szCs w:val="24"/>
          <w:lang w:val="hr-BA"/>
        </w:rPr>
      </w:pPr>
      <w:r w:rsidRPr="005A3AE0">
        <w:rPr>
          <w:szCs w:val="24"/>
          <w:lang w:val="hr-BA"/>
        </w:rPr>
        <w:t xml:space="preserve">(2) Ukoliko na internom oglasu u okviru suda, odnosno tužilaštva ne bude prijavljenih kandidata ili </w:t>
      </w:r>
      <w:r w:rsidR="00F14666" w:rsidRPr="005A3AE0">
        <w:rPr>
          <w:szCs w:val="24"/>
          <w:lang w:val="hr-BA"/>
        </w:rPr>
        <w:t>prijavljeni</w:t>
      </w:r>
      <w:r w:rsidRPr="005A3AE0">
        <w:rPr>
          <w:szCs w:val="24"/>
          <w:lang w:val="hr-BA"/>
        </w:rPr>
        <w:t xml:space="preserve"> kand</w:t>
      </w:r>
      <w:r w:rsidR="00F14666" w:rsidRPr="005A3AE0">
        <w:rPr>
          <w:szCs w:val="24"/>
          <w:lang w:val="hr-BA"/>
        </w:rPr>
        <w:t>id</w:t>
      </w:r>
      <w:r w:rsidRPr="005A3AE0">
        <w:rPr>
          <w:szCs w:val="24"/>
          <w:lang w:val="hr-BA"/>
        </w:rPr>
        <w:t>ati ne ostv</w:t>
      </w:r>
      <w:r w:rsidR="00F14666" w:rsidRPr="005A3AE0">
        <w:rPr>
          <w:szCs w:val="24"/>
          <w:lang w:val="hr-BA"/>
        </w:rPr>
        <w:t>a</w:t>
      </w:r>
      <w:r w:rsidRPr="005A3AE0">
        <w:rPr>
          <w:szCs w:val="24"/>
          <w:lang w:val="hr-BA"/>
        </w:rPr>
        <w:t>re odgovarajući rezultat,</w:t>
      </w:r>
      <w:commentRangeStart w:id="17"/>
      <w:r w:rsidRPr="005A3AE0">
        <w:rPr>
          <w:szCs w:val="24"/>
          <w:lang w:val="hr-BA"/>
        </w:rPr>
        <w:t xml:space="preserve"> </w:t>
      </w:r>
      <w:r w:rsidR="004B5ADA" w:rsidRPr="005A3AE0">
        <w:rPr>
          <w:szCs w:val="24"/>
          <w:lang w:val="hr-BA"/>
        </w:rPr>
        <w:t>Vijeće</w:t>
      </w:r>
      <w:commentRangeEnd w:id="17"/>
      <w:r w:rsidR="004B5ADA" w:rsidRPr="005A3AE0">
        <w:rPr>
          <w:rStyle w:val="CommentReference"/>
        </w:rPr>
        <w:commentReference w:id="17"/>
      </w:r>
      <w:r w:rsidR="00F14666" w:rsidRPr="005A3AE0">
        <w:rPr>
          <w:szCs w:val="24"/>
          <w:lang w:val="hr-BA"/>
        </w:rPr>
        <w:t xml:space="preserve"> </w:t>
      </w:r>
      <w:r w:rsidRPr="005A3AE0">
        <w:rPr>
          <w:szCs w:val="24"/>
          <w:lang w:val="hr-BA"/>
        </w:rPr>
        <w:t>će raspisati konkurs u okviru pravosuđa, ako u sudu odnosno tužilaštvu ima upražnjena pozicija.</w:t>
      </w:r>
    </w:p>
    <w:p w14:paraId="4A6FC094" w14:textId="77777777" w:rsidR="000A327E" w:rsidRPr="005A3AE0" w:rsidRDefault="000A327E" w:rsidP="000A327E">
      <w:pPr>
        <w:widowControl w:val="0"/>
        <w:tabs>
          <w:tab w:val="num" w:pos="1080"/>
        </w:tabs>
        <w:jc w:val="both"/>
        <w:rPr>
          <w:szCs w:val="24"/>
          <w:lang w:val="hr-BA"/>
        </w:rPr>
      </w:pPr>
    </w:p>
    <w:p w14:paraId="3C3BDA7D" w14:textId="3BDFC6B9" w:rsidR="000A327E" w:rsidRPr="005A3AE0" w:rsidRDefault="000A327E" w:rsidP="000A327E">
      <w:pPr>
        <w:widowControl w:val="0"/>
        <w:tabs>
          <w:tab w:val="num" w:pos="1080"/>
        </w:tabs>
        <w:jc w:val="both"/>
        <w:rPr>
          <w:szCs w:val="24"/>
          <w:lang w:val="hr-BA"/>
        </w:rPr>
      </w:pPr>
      <w:r w:rsidRPr="005A3AE0">
        <w:rPr>
          <w:szCs w:val="24"/>
          <w:lang w:val="hr-BA"/>
        </w:rPr>
        <w:t xml:space="preserve">(3) Ukoliko se popunjava pozicija u novoosnovanom sudu </w:t>
      </w:r>
      <w:r w:rsidR="004B5ADA" w:rsidRPr="005A3AE0">
        <w:rPr>
          <w:szCs w:val="24"/>
          <w:lang w:val="hr-BA"/>
        </w:rPr>
        <w:t>Vijeće</w:t>
      </w:r>
      <w:r w:rsidR="00F14666" w:rsidRPr="005A3AE0">
        <w:rPr>
          <w:szCs w:val="24"/>
          <w:lang w:val="hr-BA"/>
        </w:rPr>
        <w:t xml:space="preserve"> </w:t>
      </w:r>
      <w:r w:rsidRPr="005A3AE0">
        <w:rPr>
          <w:szCs w:val="24"/>
          <w:lang w:val="hr-BA"/>
        </w:rPr>
        <w:t xml:space="preserve">može raspisat konkurs za poziciju predsjednika suda prije ili istovremeno sa raspisivanjem konkursa za pozicije sudija novoformiranog suda. </w:t>
      </w:r>
    </w:p>
    <w:p w14:paraId="5F39B664" w14:textId="77777777" w:rsidR="000A327E" w:rsidRPr="005A3AE0" w:rsidRDefault="000A327E" w:rsidP="000A327E">
      <w:pPr>
        <w:widowControl w:val="0"/>
        <w:tabs>
          <w:tab w:val="num" w:pos="1080"/>
        </w:tabs>
        <w:jc w:val="both"/>
        <w:rPr>
          <w:szCs w:val="24"/>
          <w:lang w:val="hr-BA"/>
        </w:rPr>
      </w:pPr>
    </w:p>
    <w:p w14:paraId="4416F105" w14:textId="02E1104C" w:rsidR="000A327E" w:rsidRPr="005A3AE0" w:rsidRDefault="000A327E" w:rsidP="000A327E">
      <w:pPr>
        <w:widowControl w:val="0"/>
        <w:tabs>
          <w:tab w:val="num" w:pos="1080"/>
        </w:tabs>
        <w:jc w:val="both"/>
        <w:rPr>
          <w:szCs w:val="24"/>
          <w:lang w:val="hr-BA"/>
        </w:rPr>
      </w:pPr>
      <w:r w:rsidRPr="005A3AE0">
        <w:rPr>
          <w:szCs w:val="24"/>
          <w:lang w:val="hr-BA"/>
        </w:rPr>
        <w:t xml:space="preserve">(4) Ukoliko se popunjavaju pozicije u novoformiranom tužilaštvu </w:t>
      </w:r>
      <w:r w:rsidR="004B5ADA" w:rsidRPr="005A3AE0">
        <w:rPr>
          <w:szCs w:val="24"/>
          <w:lang w:val="hr-BA"/>
        </w:rPr>
        <w:t>Vijeće</w:t>
      </w:r>
      <w:r w:rsidR="00F14666" w:rsidRPr="005A3AE0">
        <w:rPr>
          <w:szCs w:val="24"/>
          <w:lang w:val="hr-BA"/>
        </w:rPr>
        <w:t xml:space="preserve"> </w:t>
      </w:r>
      <w:r w:rsidRPr="005A3AE0">
        <w:rPr>
          <w:szCs w:val="24"/>
          <w:lang w:val="hr-BA"/>
        </w:rPr>
        <w:t>može raspisat konk</w:t>
      </w:r>
      <w:r w:rsidR="003348B2">
        <w:rPr>
          <w:szCs w:val="24"/>
          <w:lang w:val="hr-BA"/>
        </w:rPr>
        <w:t>urs za poziciju glavnog tužioca</w:t>
      </w:r>
      <w:r w:rsidRPr="005A3AE0">
        <w:rPr>
          <w:szCs w:val="24"/>
          <w:lang w:val="hr-BA"/>
        </w:rPr>
        <w:t xml:space="preserve"> prije ili istovremeno sa raspisivanjem konkursa za pozicije tužilaca novoosnovanog tužilaštva. </w:t>
      </w:r>
    </w:p>
    <w:p w14:paraId="3F292CBA" w14:textId="77777777" w:rsidR="000A327E" w:rsidRPr="005A3AE0" w:rsidRDefault="000A327E" w:rsidP="000A327E">
      <w:pPr>
        <w:widowControl w:val="0"/>
        <w:tabs>
          <w:tab w:val="num" w:pos="1080"/>
        </w:tabs>
        <w:jc w:val="center"/>
        <w:rPr>
          <w:b/>
          <w:szCs w:val="24"/>
          <w:lang w:val="hr-BA"/>
        </w:rPr>
      </w:pPr>
    </w:p>
    <w:p w14:paraId="29A5A23B" w14:textId="058E3409" w:rsidR="000A327E" w:rsidRPr="005A3AE0" w:rsidRDefault="000A327E" w:rsidP="000A327E">
      <w:pPr>
        <w:widowControl w:val="0"/>
        <w:tabs>
          <w:tab w:val="num" w:pos="1080"/>
        </w:tabs>
        <w:jc w:val="center"/>
        <w:rPr>
          <w:b/>
          <w:szCs w:val="24"/>
          <w:lang w:val="hr-BA"/>
        </w:rPr>
      </w:pPr>
      <w:r w:rsidRPr="005A3AE0">
        <w:rPr>
          <w:b/>
          <w:szCs w:val="24"/>
          <w:lang w:val="hr-BA"/>
        </w:rPr>
        <w:t xml:space="preserve">Član </w:t>
      </w:r>
      <w:r w:rsidR="00EB721C" w:rsidRPr="005A3AE0">
        <w:rPr>
          <w:b/>
          <w:szCs w:val="24"/>
          <w:lang w:val="hr-BA"/>
        </w:rPr>
        <w:t>106</w:t>
      </w:r>
      <w:r w:rsidR="00F76A03">
        <w:rPr>
          <w:b/>
          <w:szCs w:val="24"/>
          <w:lang w:val="hr-BA"/>
        </w:rPr>
        <w:t>.</w:t>
      </w:r>
    </w:p>
    <w:p w14:paraId="524D6FEC" w14:textId="77777777" w:rsidR="000A327E" w:rsidRPr="005A3AE0" w:rsidRDefault="000A327E" w:rsidP="000A327E">
      <w:pPr>
        <w:widowControl w:val="0"/>
        <w:tabs>
          <w:tab w:val="num" w:pos="1080"/>
        </w:tabs>
        <w:jc w:val="center"/>
        <w:rPr>
          <w:b/>
          <w:szCs w:val="24"/>
          <w:lang w:val="hr-BA"/>
        </w:rPr>
      </w:pPr>
      <w:r w:rsidRPr="005A3AE0">
        <w:rPr>
          <w:b/>
          <w:szCs w:val="24"/>
          <w:lang w:val="hr-BA"/>
        </w:rPr>
        <w:t>(Kriteriji za izbor na rukovodeću poziciju)</w:t>
      </w:r>
    </w:p>
    <w:p w14:paraId="7FCB9D4D" w14:textId="77777777" w:rsidR="000A327E" w:rsidRPr="005A3AE0" w:rsidRDefault="000A327E" w:rsidP="000A327E">
      <w:pPr>
        <w:widowControl w:val="0"/>
        <w:tabs>
          <w:tab w:val="num" w:pos="1080"/>
        </w:tabs>
        <w:jc w:val="both"/>
        <w:rPr>
          <w:szCs w:val="24"/>
          <w:lang w:val="hr-BA"/>
        </w:rPr>
      </w:pPr>
    </w:p>
    <w:p w14:paraId="415E9ABE" w14:textId="2392A771" w:rsidR="000A327E" w:rsidRPr="005A3AE0" w:rsidRDefault="000A327E" w:rsidP="000A327E">
      <w:pPr>
        <w:widowControl w:val="0"/>
        <w:tabs>
          <w:tab w:val="num" w:pos="1080"/>
        </w:tabs>
        <w:jc w:val="both"/>
        <w:rPr>
          <w:szCs w:val="24"/>
          <w:lang w:val="hr-BA"/>
        </w:rPr>
      </w:pPr>
      <w:r w:rsidRPr="005A3AE0">
        <w:rPr>
          <w:szCs w:val="24"/>
          <w:lang w:val="hr-BA"/>
        </w:rPr>
        <w:t>(1) U postupku imenovanja predsjednika suda</w:t>
      </w:r>
      <w:r w:rsidR="003348B2">
        <w:rPr>
          <w:szCs w:val="24"/>
          <w:lang w:val="hr-BA"/>
        </w:rPr>
        <w:t xml:space="preserve"> i g</w:t>
      </w:r>
      <w:r w:rsidRPr="005A3AE0">
        <w:rPr>
          <w:szCs w:val="24"/>
          <w:lang w:val="hr-BA"/>
        </w:rPr>
        <w:t>lavnog tužioca primjenjuju se sljedeći kriteriji:</w:t>
      </w:r>
    </w:p>
    <w:p w14:paraId="656349F5" w14:textId="77777777" w:rsidR="000A327E" w:rsidRPr="005A3AE0" w:rsidRDefault="000A327E" w:rsidP="00F47110">
      <w:pPr>
        <w:pStyle w:val="ListParagraph"/>
        <w:widowControl w:val="0"/>
        <w:numPr>
          <w:ilvl w:val="0"/>
          <w:numId w:val="20"/>
        </w:numPr>
        <w:tabs>
          <w:tab w:val="num" w:pos="1080"/>
        </w:tabs>
        <w:jc w:val="both"/>
        <w:rPr>
          <w:lang w:val="hr-BA"/>
        </w:rPr>
      </w:pPr>
      <w:r w:rsidRPr="005A3AE0">
        <w:rPr>
          <w:lang w:val="hr-BA"/>
        </w:rPr>
        <w:t>organizacione i rukovodne sposobnosti;</w:t>
      </w:r>
    </w:p>
    <w:p w14:paraId="2D191B2A" w14:textId="77777777" w:rsidR="000A327E" w:rsidRPr="005A3AE0" w:rsidRDefault="000A327E" w:rsidP="00F47110">
      <w:pPr>
        <w:pStyle w:val="ListParagraph"/>
        <w:widowControl w:val="0"/>
        <w:numPr>
          <w:ilvl w:val="0"/>
          <w:numId w:val="20"/>
        </w:numPr>
        <w:tabs>
          <w:tab w:val="num" w:pos="1080"/>
        </w:tabs>
        <w:jc w:val="both"/>
        <w:rPr>
          <w:lang w:val="hr-BA"/>
        </w:rPr>
      </w:pPr>
      <w:r w:rsidRPr="005A3AE0">
        <w:rPr>
          <w:lang w:val="hr-BA"/>
        </w:rPr>
        <w:t>ocjena rada;</w:t>
      </w:r>
    </w:p>
    <w:p w14:paraId="3733E7F6" w14:textId="77777777" w:rsidR="000A327E" w:rsidRPr="005A3AE0" w:rsidRDefault="000A327E" w:rsidP="00F47110">
      <w:pPr>
        <w:pStyle w:val="ListParagraph"/>
        <w:widowControl w:val="0"/>
        <w:numPr>
          <w:ilvl w:val="0"/>
          <w:numId w:val="20"/>
        </w:numPr>
        <w:tabs>
          <w:tab w:val="num" w:pos="1080"/>
        </w:tabs>
        <w:jc w:val="both"/>
        <w:rPr>
          <w:lang w:val="hr-BA"/>
        </w:rPr>
      </w:pPr>
      <w:r w:rsidRPr="005A3AE0">
        <w:rPr>
          <w:lang w:val="hr-BA"/>
        </w:rPr>
        <w:t xml:space="preserve">dosadašnje radno iskustvo; </w:t>
      </w:r>
    </w:p>
    <w:p w14:paraId="5BEDA737" w14:textId="425B02ED" w:rsidR="000A327E" w:rsidRDefault="000A327E" w:rsidP="000C416F">
      <w:pPr>
        <w:pStyle w:val="ListParagraph"/>
        <w:widowControl w:val="0"/>
        <w:numPr>
          <w:ilvl w:val="0"/>
          <w:numId w:val="20"/>
        </w:numPr>
        <w:tabs>
          <w:tab w:val="num" w:pos="1080"/>
        </w:tabs>
        <w:jc w:val="both"/>
        <w:rPr>
          <w:lang w:val="hr-BA"/>
        </w:rPr>
      </w:pPr>
      <w:r w:rsidRPr="003348B2">
        <w:rPr>
          <w:lang w:val="hr-BA"/>
        </w:rPr>
        <w:t>motiviranost i razumijevanje uloge predsjednika suda</w:t>
      </w:r>
      <w:r w:rsidR="003348B2" w:rsidRPr="003348B2">
        <w:rPr>
          <w:lang w:val="hr-BA"/>
        </w:rPr>
        <w:t xml:space="preserve">, odnosno </w:t>
      </w:r>
      <w:r w:rsidR="003348B2">
        <w:rPr>
          <w:lang w:val="hr-BA"/>
        </w:rPr>
        <w:t>glavnog tužioca.</w:t>
      </w:r>
    </w:p>
    <w:p w14:paraId="388C182A" w14:textId="77777777" w:rsidR="003348B2" w:rsidRPr="003348B2" w:rsidRDefault="003348B2" w:rsidP="003348B2">
      <w:pPr>
        <w:pStyle w:val="ListParagraph"/>
        <w:widowControl w:val="0"/>
        <w:tabs>
          <w:tab w:val="num" w:pos="1080"/>
        </w:tabs>
        <w:jc w:val="both"/>
        <w:rPr>
          <w:lang w:val="hr-BA"/>
        </w:rPr>
      </w:pPr>
    </w:p>
    <w:p w14:paraId="4734C73D" w14:textId="6C687590" w:rsidR="000A327E" w:rsidRPr="005A3AE0" w:rsidRDefault="000A327E" w:rsidP="000A327E">
      <w:pPr>
        <w:widowControl w:val="0"/>
        <w:tabs>
          <w:tab w:val="num" w:pos="1080"/>
        </w:tabs>
        <w:jc w:val="both"/>
        <w:rPr>
          <w:szCs w:val="24"/>
          <w:lang w:val="hr-BA"/>
        </w:rPr>
      </w:pPr>
      <w:r w:rsidRPr="005A3AE0">
        <w:rPr>
          <w:szCs w:val="24"/>
          <w:lang w:val="hr-BA"/>
        </w:rPr>
        <w:t xml:space="preserve">(2) </w:t>
      </w:r>
      <w:r w:rsidR="00033B72">
        <w:rPr>
          <w:szCs w:val="24"/>
          <w:lang w:val="hr-BA"/>
        </w:rPr>
        <w:t>Za k</w:t>
      </w:r>
      <w:r w:rsidRPr="005A3AE0">
        <w:rPr>
          <w:szCs w:val="24"/>
          <w:lang w:val="hr-BA"/>
        </w:rPr>
        <w:t xml:space="preserve">riterij iz stava (1) tačka b) ovog člana u obzir se uzimaju ocjene rada prema pravilima propisanim u članu </w:t>
      </w:r>
      <w:r w:rsidR="00EB721C" w:rsidRPr="005A3AE0">
        <w:rPr>
          <w:szCs w:val="24"/>
          <w:lang w:val="hr-BA"/>
        </w:rPr>
        <w:t>78. o</w:t>
      </w:r>
      <w:r w:rsidRPr="005A3AE0">
        <w:rPr>
          <w:szCs w:val="24"/>
          <w:lang w:val="hr-BA"/>
        </w:rPr>
        <w:t xml:space="preserve">vog zakona. </w:t>
      </w:r>
    </w:p>
    <w:p w14:paraId="4ECC5C55" w14:textId="77777777" w:rsidR="000A327E" w:rsidRPr="005A3AE0" w:rsidRDefault="000A327E" w:rsidP="000A327E">
      <w:pPr>
        <w:widowControl w:val="0"/>
        <w:tabs>
          <w:tab w:val="num" w:pos="1080"/>
        </w:tabs>
        <w:jc w:val="both"/>
        <w:rPr>
          <w:szCs w:val="24"/>
          <w:lang w:val="hr-BA"/>
        </w:rPr>
      </w:pPr>
      <w:r w:rsidRPr="005A3AE0">
        <w:rPr>
          <w:szCs w:val="24"/>
          <w:lang w:val="hr-BA"/>
        </w:rPr>
        <w:t xml:space="preserve"> </w:t>
      </w:r>
    </w:p>
    <w:p w14:paraId="201595AB" w14:textId="2246CB32" w:rsidR="000A327E" w:rsidRPr="005A3AE0" w:rsidRDefault="000A327E" w:rsidP="000A327E">
      <w:pPr>
        <w:widowControl w:val="0"/>
        <w:tabs>
          <w:tab w:val="num" w:pos="1080"/>
        </w:tabs>
        <w:jc w:val="both"/>
        <w:rPr>
          <w:szCs w:val="24"/>
          <w:lang w:val="hr-BA"/>
        </w:rPr>
      </w:pPr>
      <w:r w:rsidRPr="005A3AE0">
        <w:rPr>
          <w:szCs w:val="24"/>
          <w:lang w:val="hr-BA"/>
        </w:rPr>
        <w:t xml:space="preserve">(3) Pored kriterija iz stava (1) ovog člana u obzir se uzimaju informacije koje su relevantne za procjenu podobnosti kandidata, odnosno ocjenu da li kandidat posjeduje karakteristike iz člana </w:t>
      </w:r>
      <w:r w:rsidR="006B64EA" w:rsidRPr="005A3AE0">
        <w:rPr>
          <w:szCs w:val="24"/>
          <w:lang w:val="hr-BA"/>
        </w:rPr>
        <w:t xml:space="preserve">57. </w:t>
      </w:r>
      <w:r w:rsidR="005E6CF7">
        <w:rPr>
          <w:szCs w:val="24"/>
          <w:lang w:val="hr-BA"/>
        </w:rPr>
        <w:t>ovog zakona.</w:t>
      </w:r>
    </w:p>
    <w:p w14:paraId="7B95F3BE" w14:textId="77777777" w:rsidR="005E6CF7" w:rsidRDefault="005E6CF7" w:rsidP="000A327E">
      <w:pPr>
        <w:widowControl w:val="0"/>
        <w:tabs>
          <w:tab w:val="num" w:pos="1080"/>
        </w:tabs>
        <w:jc w:val="center"/>
        <w:rPr>
          <w:b/>
          <w:szCs w:val="24"/>
          <w:lang w:val="hr-BA"/>
        </w:rPr>
      </w:pPr>
    </w:p>
    <w:p w14:paraId="771B7CE9" w14:textId="6EE97695" w:rsidR="000A327E" w:rsidRPr="005A3AE0" w:rsidRDefault="000A327E" w:rsidP="000A327E">
      <w:pPr>
        <w:widowControl w:val="0"/>
        <w:tabs>
          <w:tab w:val="num" w:pos="1080"/>
        </w:tabs>
        <w:jc w:val="center"/>
        <w:rPr>
          <w:b/>
          <w:szCs w:val="24"/>
          <w:lang w:val="hr-BA"/>
        </w:rPr>
      </w:pPr>
      <w:r w:rsidRPr="005A3AE0">
        <w:rPr>
          <w:b/>
          <w:szCs w:val="24"/>
          <w:lang w:val="hr-BA"/>
        </w:rPr>
        <w:t xml:space="preserve">Član </w:t>
      </w:r>
      <w:r w:rsidR="006B64EA" w:rsidRPr="005A3AE0">
        <w:rPr>
          <w:b/>
          <w:szCs w:val="24"/>
          <w:lang w:val="hr-BA"/>
        </w:rPr>
        <w:t>107</w:t>
      </w:r>
      <w:r w:rsidR="00F76A03">
        <w:rPr>
          <w:b/>
          <w:szCs w:val="24"/>
          <w:lang w:val="hr-BA"/>
        </w:rPr>
        <w:t>.</w:t>
      </w:r>
    </w:p>
    <w:p w14:paraId="7493F4E5" w14:textId="77777777" w:rsidR="000A327E" w:rsidRPr="005A3AE0" w:rsidRDefault="000A327E" w:rsidP="000A327E">
      <w:pPr>
        <w:widowControl w:val="0"/>
        <w:tabs>
          <w:tab w:val="num" w:pos="1080"/>
        </w:tabs>
        <w:jc w:val="center"/>
        <w:rPr>
          <w:b/>
          <w:szCs w:val="24"/>
          <w:lang w:val="hr-BA"/>
        </w:rPr>
      </w:pPr>
      <w:r w:rsidRPr="005A3AE0">
        <w:rPr>
          <w:b/>
          <w:szCs w:val="24"/>
          <w:lang w:val="hr-BA"/>
        </w:rPr>
        <w:t>(Program rada)</w:t>
      </w:r>
    </w:p>
    <w:p w14:paraId="6B26F7F0" w14:textId="77777777" w:rsidR="000A327E" w:rsidRPr="005A3AE0" w:rsidRDefault="000A327E" w:rsidP="000A327E">
      <w:pPr>
        <w:widowControl w:val="0"/>
        <w:tabs>
          <w:tab w:val="num" w:pos="1080"/>
        </w:tabs>
        <w:jc w:val="both"/>
        <w:rPr>
          <w:szCs w:val="24"/>
          <w:lang w:val="hr-BA"/>
        </w:rPr>
      </w:pPr>
    </w:p>
    <w:p w14:paraId="5102B10A" w14:textId="539E57D1" w:rsidR="000A327E" w:rsidRPr="005A3AE0" w:rsidRDefault="000A327E" w:rsidP="000A327E">
      <w:pPr>
        <w:widowControl w:val="0"/>
        <w:tabs>
          <w:tab w:val="num" w:pos="1080"/>
        </w:tabs>
        <w:jc w:val="both"/>
        <w:rPr>
          <w:szCs w:val="24"/>
          <w:lang w:val="hr-BA"/>
        </w:rPr>
      </w:pPr>
      <w:r w:rsidRPr="005A3AE0">
        <w:rPr>
          <w:szCs w:val="24"/>
          <w:lang w:val="hr-BA"/>
        </w:rPr>
        <w:lastRenderedPageBreak/>
        <w:t xml:space="preserve">(1) Kandidati za poziciju predsjednika suda, odnosno glavnog tužioca su obavezni </w:t>
      </w:r>
      <w:r w:rsidR="007A6303" w:rsidRPr="005A3AE0">
        <w:rPr>
          <w:szCs w:val="24"/>
          <w:lang w:val="hr-BA"/>
        </w:rPr>
        <w:t xml:space="preserve">pripremiti i izložiti </w:t>
      </w:r>
      <w:r w:rsidRPr="005A3AE0">
        <w:rPr>
          <w:szCs w:val="24"/>
          <w:lang w:val="hr-BA"/>
        </w:rPr>
        <w:t xml:space="preserve">program rada suda, odnosno tužilaštva za koje su se prijavili. </w:t>
      </w:r>
    </w:p>
    <w:p w14:paraId="6F4EBA66" w14:textId="77777777" w:rsidR="000A327E" w:rsidRPr="005A3AE0" w:rsidRDefault="000A327E" w:rsidP="000A327E">
      <w:pPr>
        <w:widowControl w:val="0"/>
        <w:tabs>
          <w:tab w:val="num" w:pos="1080"/>
        </w:tabs>
        <w:jc w:val="both"/>
        <w:rPr>
          <w:szCs w:val="24"/>
          <w:lang w:val="hr-BA"/>
        </w:rPr>
      </w:pPr>
    </w:p>
    <w:p w14:paraId="71ED9DCB" w14:textId="52AFCBE7" w:rsidR="000A327E" w:rsidRDefault="000A327E" w:rsidP="000A327E">
      <w:pPr>
        <w:widowControl w:val="0"/>
        <w:tabs>
          <w:tab w:val="num" w:pos="1080"/>
        </w:tabs>
        <w:jc w:val="both"/>
        <w:rPr>
          <w:szCs w:val="24"/>
          <w:lang w:val="hr-BA"/>
        </w:rPr>
      </w:pPr>
      <w:r w:rsidRPr="005A3AE0">
        <w:rPr>
          <w:szCs w:val="24"/>
          <w:lang w:val="hr-BA"/>
        </w:rPr>
        <w:t xml:space="preserve">(2) Program rada sadrži pregled stanja u sudu, odnosno tužilaštvu za koje se kandidat prijavio, te prijedlog mjera i rezultate koje kandidat namjerava ostvariti u svrhu </w:t>
      </w:r>
      <w:r w:rsidR="005E6CF7">
        <w:rPr>
          <w:szCs w:val="24"/>
          <w:lang w:val="hr-BA"/>
        </w:rPr>
        <w:t xml:space="preserve">unaprjeđenja rada institucije. </w:t>
      </w:r>
    </w:p>
    <w:p w14:paraId="3D2E3136" w14:textId="77777777" w:rsidR="005E6CF7" w:rsidRPr="005A3AE0" w:rsidRDefault="005E6CF7" w:rsidP="000A327E">
      <w:pPr>
        <w:widowControl w:val="0"/>
        <w:tabs>
          <w:tab w:val="num" w:pos="1080"/>
        </w:tabs>
        <w:jc w:val="both"/>
        <w:rPr>
          <w:szCs w:val="24"/>
          <w:lang w:val="hr-BA"/>
        </w:rPr>
      </w:pPr>
    </w:p>
    <w:p w14:paraId="43CB59E6" w14:textId="01233742" w:rsidR="000A327E" w:rsidRPr="005A3AE0" w:rsidRDefault="000A327E" w:rsidP="000A327E">
      <w:pPr>
        <w:widowControl w:val="0"/>
        <w:tabs>
          <w:tab w:val="num" w:pos="1080"/>
        </w:tabs>
        <w:jc w:val="center"/>
        <w:rPr>
          <w:b/>
          <w:szCs w:val="24"/>
          <w:lang w:val="hr-BA"/>
        </w:rPr>
      </w:pPr>
      <w:r w:rsidRPr="005A3AE0">
        <w:rPr>
          <w:b/>
          <w:szCs w:val="24"/>
          <w:lang w:val="hr-BA"/>
        </w:rPr>
        <w:t xml:space="preserve">Član </w:t>
      </w:r>
      <w:r w:rsidR="006B64EA" w:rsidRPr="005A3AE0">
        <w:rPr>
          <w:b/>
          <w:szCs w:val="24"/>
          <w:lang w:val="hr-BA"/>
        </w:rPr>
        <w:t>108</w:t>
      </w:r>
      <w:r w:rsidR="00F76A03">
        <w:rPr>
          <w:b/>
          <w:szCs w:val="24"/>
          <w:lang w:val="hr-BA"/>
        </w:rPr>
        <w:t>.</w:t>
      </w:r>
    </w:p>
    <w:p w14:paraId="6B44AEC9" w14:textId="77777777" w:rsidR="000A327E" w:rsidRPr="005A3AE0" w:rsidRDefault="000A327E" w:rsidP="000A327E">
      <w:pPr>
        <w:widowControl w:val="0"/>
        <w:tabs>
          <w:tab w:val="num" w:pos="1080"/>
        </w:tabs>
        <w:jc w:val="center"/>
        <w:rPr>
          <w:b/>
          <w:szCs w:val="24"/>
          <w:lang w:val="hr-BA"/>
        </w:rPr>
      </w:pPr>
      <w:r w:rsidRPr="005A3AE0">
        <w:rPr>
          <w:b/>
          <w:szCs w:val="24"/>
          <w:lang w:val="hr-BA"/>
        </w:rPr>
        <w:t>(Provjera kriterija)</w:t>
      </w:r>
    </w:p>
    <w:p w14:paraId="44F233E1" w14:textId="77777777" w:rsidR="000A327E" w:rsidRPr="005A3AE0" w:rsidRDefault="000A327E" w:rsidP="000A327E">
      <w:pPr>
        <w:widowControl w:val="0"/>
        <w:tabs>
          <w:tab w:val="num" w:pos="1080"/>
        </w:tabs>
        <w:jc w:val="both"/>
        <w:rPr>
          <w:szCs w:val="24"/>
          <w:lang w:val="hr-BA"/>
        </w:rPr>
      </w:pPr>
    </w:p>
    <w:p w14:paraId="1ABD1715" w14:textId="7F02A06C" w:rsidR="000A327E" w:rsidRPr="005A3AE0" w:rsidRDefault="000A327E" w:rsidP="000A327E">
      <w:pPr>
        <w:widowControl w:val="0"/>
        <w:tabs>
          <w:tab w:val="num" w:pos="1080"/>
        </w:tabs>
        <w:jc w:val="both"/>
        <w:rPr>
          <w:szCs w:val="24"/>
          <w:lang w:val="hr-BA"/>
        </w:rPr>
      </w:pPr>
      <w:r w:rsidRPr="005A3AE0">
        <w:rPr>
          <w:szCs w:val="24"/>
          <w:lang w:val="hr-BA"/>
        </w:rPr>
        <w:t xml:space="preserve">(1) Kriteriji iz člana </w:t>
      </w:r>
      <w:r w:rsidR="006B64EA" w:rsidRPr="005A3AE0">
        <w:rPr>
          <w:szCs w:val="24"/>
          <w:lang w:val="hr-BA"/>
        </w:rPr>
        <w:t>106.</w:t>
      </w:r>
      <w:r w:rsidRPr="005A3AE0">
        <w:rPr>
          <w:szCs w:val="24"/>
          <w:lang w:val="hr-BA"/>
        </w:rPr>
        <w:t xml:space="preserve"> stav (1) ovog zakona provjeravaju se na temelju razgovora sa kandidatom, uključujući i procjenu podnesenog programa rada za poziciju predsjednika suda, odnosno glavnog tužioca, te uvidom u evidencije ocjene rada.</w:t>
      </w:r>
    </w:p>
    <w:p w14:paraId="632B3A06" w14:textId="77777777" w:rsidR="000A327E" w:rsidRPr="005A3AE0" w:rsidRDefault="000A327E" w:rsidP="000A327E">
      <w:pPr>
        <w:widowControl w:val="0"/>
        <w:tabs>
          <w:tab w:val="num" w:pos="1080"/>
        </w:tabs>
        <w:jc w:val="both"/>
        <w:rPr>
          <w:szCs w:val="24"/>
          <w:lang w:val="hr-BA"/>
        </w:rPr>
      </w:pPr>
    </w:p>
    <w:p w14:paraId="0C5DD744" w14:textId="77777777" w:rsidR="000A327E" w:rsidRPr="005A3AE0" w:rsidRDefault="000A327E" w:rsidP="000A327E">
      <w:pPr>
        <w:widowControl w:val="0"/>
        <w:jc w:val="both"/>
        <w:rPr>
          <w:szCs w:val="24"/>
          <w:lang w:val="hr-BA"/>
        </w:rPr>
      </w:pPr>
      <w:r w:rsidRPr="005A3AE0">
        <w:rPr>
          <w:szCs w:val="24"/>
          <w:lang w:val="hr-BA"/>
        </w:rPr>
        <w:t>(2) Način bodovanja kriterija detaljnije se propisuje Pravilnikom.</w:t>
      </w:r>
    </w:p>
    <w:p w14:paraId="07181270" w14:textId="77777777" w:rsidR="000A327E" w:rsidRPr="005A3AE0" w:rsidRDefault="000A327E" w:rsidP="000A327E">
      <w:pPr>
        <w:widowControl w:val="0"/>
        <w:tabs>
          <w:tab w:val="num" w:pos="1080"/>
        </w:tabs>
        <w:jc w:val="center"/>
        <w:rPr>
          <w:b/>
          <w:szCs w:val="24"/>
          <w:lang w:val="hr-BA"/>
        </w:rPr>
      </w:pPr>
    </w:p>
    <w:p w14:paraId="41881825" w14:textId="097771E0" w:rsidR="000A327E" w:rsidRPr="005A3AE0" w:rsidRDefault="000A327E" w:rsidP="000A327E">
      <w:pPr>
        <w:widowControl w:val="0"/>
        <w:tabs>
          <w:tab w:val="num" w:pos="1080"/>
        </w:tabs>
        <w:jc w:val="center"/>
        <w:rPr>
          <w:b/>
          <w:szCs w:val="24"/>
          <w:lang w:val="hr-BA"/>
        </w:rPr>
      </w:pPr>
      <w:r w:rsidRPr="005A3AE0">
        <w:rPr>
          <w:b/>
          <w:szCs w:val="24"/>
          <w:lang w:val="hr-BA"/>
        </w:rPr>
        <w:t xml:space="preserve">Član </w:t>
      </w:r>
      <w:r w:rsidR="006B64EA" w:rsidRPr="005A3AE0">
        <w:rPr>
          <w:b/>
          <w:szCs w:val="24"/>
          <w:lang w:val="hr-BA"/>
        </w:rPr>
        <w:t>109</w:t>
      </w:r>
      <w:r w:rsidR="00F76A03">
        <w:rPr>
          <w:b/>
          <w:szCs w:val="24"/>
          <w:lang w:val="hr-BA"/>
        </w:rPr>
        <w:t>.</w:t>
      </w:r>
    </w:p>
    <w:p w14:paraId="1D132BE5" w14:textId="77777777" w:rsidR="000A327E" w:rsidRPr="005A3AE0" w:rsidRDefault="000A327E" w:rsidP="000A327E">
      <w:pPr>
        <w:widowControl w:val="0"/>
        <w:tabs>
          <w:tab w:val="num" w:pos="1080"/>
        </w:tabs>
        <w:jc w:val="center"/>
        <w:rPr>
          <w:b/>
          <w:szCs w:val="24"/>
          <w:lang w:val="hr-BA"/>
        </w:rPr>
      </w:pPr>
      <w:r w:rsidRPr="005A3AE0">
        <w:rPr>
          <w:b/>
          <w:szCs w:val="24"/>
          <w:lang w:val="hr-BA"/>
        </w:rPr>
        <w:t>(Razgovor sa kandidatima za rukovodeće pozicije)</w:t>
      </w:r>
    </w:p>
    <w:p w14:paraId="0387AB9D" w14:textId="77777777" w:rsidR="000A327E" w:rsidRPr="005A3AE0" w:rsidRDefault="000A327E" w:rsidP="000A327E">
      <w:pPr>
        <w:widowControl w:val="0"/>
        <w:tabs>
          <w:tab w:val="num" w:pos="1080"/>
        </w:tabs>
        <w:jc w:val="center"/>
        <w:rPr>
          <w:b/>
          <w:szCs w:val="24"/>
          <w:lang w:val="hr-BA"/>
        </w:rPr>
      </w:pPr>
    </w:p>
    <w:p w14:paraId="06CF5B17" w14:textId="0C6AE642" w:rsidR="000A327E" w:rsidRPr="005A3AE0" w:rsidRDefault="000A327E" w:rsidP="000A327E">
      <w:pPr>
        <w:widowControl w:val="0"/>
        <w:jc w:val="both"/>
        <w:rPr>
          <w:szCs w:val="24"/>
          <w:lang w:val="hr-BA"/>
        </w:rPr>
      </w:pPr>
      <w:r w:rsidRPr="005A3AE0">
        <w:rPr>
          <w:szCs w:val="24"/>
          <w:lang w:val="hr-BA"/>
        </w:rPr>
        <w:t xml:space="preserve">(1) Razgovor sa kandidatima obavlja komisija iz člana </w:t>
      </w:r>
      <w:r w:rsidR="00696598" w:rsidRPr="005A3AE0">
        <w:rPr>
          <w:szCs w:val="24"/>
          <w:lang w:val="hr-BA"/>
        </w:rPr>
        <w:t>71.</w:t>
      </w:r>
      <w:r w:rsidR="00033B72">
        <w:rPr>
          <w:szCs w:val="24"/>
          <w:lang w:val="hr-BA"/>
        </w:rPr>
        <w:t xml:space="preserve"> </w:t>
      </w:r>
      <w:r w:rsidRPr="005A3AE0">
        <w:rPr>
          <w:szCs w:val="24"/>
          <w:lang w:val="hr-BA"/>
        </w:rPr>
        <w:t>ovog zakona, koja nadležnom podvijeću dostavlja listu kandidata prema uspjehu kojeg su ostvarili na razgovoru.</w:t>
      </w:r>
    </w:p>
    <w:p w14:paraId="5BE6258B" w14:textId="77777777" w:rsidR="000A327E" w:rsidRPr="005A3AE0" w:rsidRDefault="000A327E" w:rsidP="000A327E">
      <w:pPr>
        <w:widowControl w:val="0"/>
        <w:jc w:val="both"/>
        <w:rPr>
          <w:szCs w:val="24"/>
          <w:lang w:val="hr-BA"/>
        </w:rPr>
      </w:pPr>
    </w:p>
    <w:p w14:paraId="273B3B6F" w14:textId="30000BF0" w:rsidR="000A327E" w:rsidRPr="005A3AE0" w:rsidRDefault="000A327E" w:rsidP="000A327E">
      <w:pPr>
        <w:widowControl w:val="0"/>
        <w:jc w:val="both"/>
        <w:rPr>
          <w:szCs w:val="24"/>
          <w:lang w:val="hr-BA"/>
        </w:rPr>
      </w:pPr>
      <w:r w:rsidRPr="005A3AE0">
        <w:rPr>
          <w:szCs w:val="24"/>
          <w:lang w:val="hr-BA"/>
        </w:rPr>
        <w:t xml:space="preserve">(2) U toku razgovora komisija će od kandidata za poziciju predsjednika suda, odnosno glavnog tužioca zatražiti da </w:t>
      </w:r>
      <w:r w:rsidR="007A6303" w:rsidRPr="005A3AE0">
        <w:rPr>
          <w:szCs w:val="24"/>
          <w:lang w:val="hr-BA"/>
        </w:rPr>
        <w:t xml:space="preserve">izloži </w:t>
      </w:r>
      <w:r w:rsidRPr="005A3AE0">
        <w:rPr>
          <w:szCs w:val="24"/>
          <w:lang w:val="hr-BA"/>
        </w:rPr>
        <w:t xml:space="preserve">svoj program rada. </w:t>
      </w:r>
    </w:p>
    <w:p w14:paraId="2663E76B" w14:textId="77777777" w:rsidR="000A327E" w:rsidRPr="005A3AE0" w:rsidRDefault="000A327E" w:rsidP="000A327E">
      <w:pPr>
        <w:widowControl w:val="0"/>
        <w:jc w:val="both"/>
        <w:rPr>
          <w:szCs w:val="24"/>
          <w:lang w:val="hr-BA"/>
        </w:rPr>
      </w:pPr>
    </w:p>
    <w:p w14:paraId="61B1C265" w14:textId="77D77C02" w:rsidR="000A327E" w:rsidRPr="005A3AE0" w:rsidRDefault="000A327E" w:rsidP="000A327E">
      <w:pPr>
        <w:widowControl w:val="0"/>
        <w:tabs>
          <w:tab w:val="num" w:pos="1080"/>
        </w:tabs>
        <w:jc w:val="center"/>
        <w:rPr>
          <w:b/>
          <w:szCs w:val="24"/>
          <w:lang w:val="hr-BA"/>
        </w:rPr>
      </w:pPr>
      <w:r w:rsidRPr="005A3AE0">
        <w:rPr>
          <w:b/>
          <w:szCs w:val="24"/>
          <w:lang w:val="hr-BA"/>
        </w:rPr>
        <w:t xml:space="preserve">Član </w:t>
      </w:r>
      <w:r w:rsidR="006B64EA" w:rsidRPr="005A3AE0">
        <w:rPr>
          <w:b/>
          <w:szCs w:val="24"/>
          <w:lang w:val="hr-BA"/>
        </w:rPr>
        <w:t>110</w:t>
      </w:r>
      <w:r w:rsidR="00F76A03">
        <w:rPr>
          <w:b/>
          <w:szCs w:val="24"/>
          <w:lang w:val="hr-BA"/>
        </w:rPr>
        <w:t>.</w:t>
      </w:r>
    </w:p>
    <w:p w14:paraId="7B7B8450" w14:textId="77777777" w:rsidR="000A327E" w:rsidRPr="005A3AE0" w:rsidRDefault="000A327E" w:rsidP="000A327E">
      <w:pPr>
        <w:widowControl w:val="0"/>
        <w:tabs>
          <w:tab w:val="num" w:pos="1080"/>
        </w:tabs>
        <w:jc w:val="center"/>
        <w:rPr>
          <w:b/>
          <w:szCs w:val="24"/>
          <w:lang w:val="hr-BA"/>
        </w:rPr>
      </w:pPr>
      <w:r w:rsidRPr="005A3AE0">
        <w:rPr>
          <w:b/>
          <w:szCs w:val="24"/>
          <w:lang w:val="hr-BA"/>
        </w:rPr>
        <w:t>(Rangiranje i predlaganje kandidata za poziciju predsjednika suda i glavnog tužioca)</w:t>
      </w:r>
    </w:p>
    <w:p w14:paraId="4C8FF948" w14:textId="77777777" w:rsidR="000A327E" w:rsidRPr="005A3AE0" w:rsidRDefault="000A327E" w:rsidP="000A327E">
      <w:pPr>
        <w:widowControl w:val="0"/>
        <w:jc w:val="both"/>
        <w:outlineLvl w:val="1"/>
        <w:rPr>
          <w:szCs w:val="24"/>
          <w:lang w:val="hr-BA"/>
        </w:rPr>
      </w:pPr>
    </w:p>
    <w:p w14:paraId="4A5B21B0" w14:textId="33DB1F13" w:rsidR="000A327E" w:rsidRPr="005A3AE0" w:rsidRDefault="000A327E" w:rsidP="000A327E">
      <w:pPr>
        <w:widowControl w:val="0"/>
        <w:jc w:val="both"/>
        <w:outlineLvl w:val="1"/>
        <w:rPr>
          <w:szCs w:val="24"/>
          <w:lang w:val="hr-BA"/>
        </w:rPr>
      </w:pPr>
      <w:r w:rsidRPr="005A3AE0">
        <w:rPr>
          <w:szCs w:val="24"/>
          <w:lang w:val="hr-BA"/>
        </w:rPr>
        <w:t>(1) Nadležno podvijeće formira rang</w:t>
      </w:r>
      <w:r w:rsidR="00033B72">
        <w:rPr>
          <w:szCs w:val="24"/>
          <w:lang w:val="hr-BA"/>
        </w:rPr>
        <w:t>-</w:t>
      </w:r>
      <w:r w:rsidRPr="005A3AE0">
        <w:rPr>
          <w:szCs w:val="24"/>
          <w:lang w:val="hr-BA"/>
        </w:rPr>
        <w:t xml:space="preserve">listu kandidata na temelju uspjeha na razgovoru i ocjene rada, te predlaže tri kandidata koji će na sjednici </w:t>
      </w:r>
      <w:commentRangeStart w:id="18"/>
      <w:r w:rsidR="004B5ADA" w:rsidRPr="005A3AE0">
        <w:rPr>
          <w:szCs w:val="24"/>
          <w:highlight w:val="lightGray"/>
          <w:lang w:val="hr-BA"/>
        </w:rPr>
        <w:t>Vijeća</w:t>
      </w:r>
      <w:commentRangeEnd w:id="18"/>
      <w:r w:rsidR="00367881" w:rsidRPr="005A3AE0">
        <w:rPr>
          <w:rStyle w:val="CommentReference"/>
        </w:rPr>
        <w:commentReference w:id="18"/>
      </w:r>
      <w:r w:rsidRPr="005A3AE0">
        <w:rPr>
          <w:szCs w:val="24"/>
          <w:lang w:val="hr-BA"/>
        </w:rPr>
        <w:t xml:space="preserve"> </w:t>
      </w:r>
      <w:r w:rsidR="007A6303" w:rsidRPr="005A3AE0">
        <w:rPr>
          <w:szCs w:val="24"/>
          <w:lang w:val="hr-BA"/>
        </w:rPr>
        <w:t>izložiti</w:t>
      </w:r>
      <w:r w:rsidRPr="005A3AE0">
        <w:rPr>
          <w:szCs w:val="24"/>
          <w:lang w:val="hr-BA"/>
        </w:rPr>
        <w:t xml:space="preserve"> svoj program rada. </w:t>
      </w:r>
    </w:p>
    <w:p w14:paraId="2528314F" w14:textId="77777777" w:rsidR="000A327E" w:rsidRPr="005A3AE0" w:rsidRDefault="000A327E" w:rsidP="000A327E">
      <w:pPr>
        <w:widowControl w:val="0"/>
        <w:autoSpaceDE w:val="0"/>
        <w:autoSpaceDN w:val="0"/>
        <w:adjustRightInd w:val="0"/>
        <w:jc w:val="both"/>
        <w:rPr>
          <w:szCs w:val="24"/>
          <w:lang w:val="hr-BA"/>
        </w:rPr>
      </w:pPr>
    </w:p>
    <w:p w14:paraId="11F86B69" w14:textId="77777777" w:rsidR="000A327E" w:rsidRPr="005A3AE0" w:rsidRDefault="000A327E" w:rsidP="000A327E">
      <w:pPr>
        <w:widowControl w:val="0"/>
        <w:autoSpaceDE w:val="0"/>
        <w:autoSpaceDN w:val="0"/>
        <w:adjustRightInd w:val="0"/>
        <w:jc w:val="both"/>
        <w:rPr>
          <w:szCs w:val="24"/>
          <w:lang w:val="hr-BA"/>
        </w:rPr>
      </w:pPr>
      <w:r w:rsidRPr="005A3AE0">
        <w:rPr>
          <w:szCs w:val="24"/>
          <w:lang w:val="hr-BA"/>
        </w:rPr>
        <w:t xml:space="preserve">(2) Prilikom predlaganja kandidata podvijeće se rukovodi uspjehom kandidata na ranglisti, vodeći računa i o nacionalnosti kandidata, ukoliko je to potrebno radi osiguranja odgovarajuće raspodjele pozicija u skladu sa entitetskim ustavima. </w:t>
      </w:r>
    </w:p>
    <w:p w14:paraId="023D481B" w14:textId="77777777" w:rsidR="000A327E" w:rsidRPr="005A3AE0" w:rsidRDefault="000A327E" w:rsidP="000A327E">
      <w:pPr>
        <w:widowControl w:val="0"/>
        <w:autoSpaceDE w:val="0"/>
        <w:autoSpaceDN w:val="0"/>
        <w:adjustRightInd w:val="0"/>
        <w:jc w:val="both"/>
        <w:rPr>
          <w:szCs w:val="24"/>
          <w:lang w:val="hr-BA"/>
        </w:rPr>
      </w:pPr>
    </w:p>
    <w:p w14:paraId="0403E6B0" w14:textId="77777777" w:rsidR="000A327E" w:rsidRPr="005A3AE0" w:rsidRDefault="000A327E" w:rsidP="000A327E">
      <w:pPr>
        <w:widowControl w:val="0"/>
        <w:autoSpaceDE w:val="0"/>
        <w:autoSpaceDN w:val="0"/>
        <w:adjustRightInd w:val="0"/>
        <w:jc w:val="both"/>
        <w:rPr>
          <w:szCs w:val="24"/>
          <w:lang w:val="hr-BA"/>
        </w:rPr>
      </w:pPr>
      <w:r w:rsidRPr="005A3AE0">
        <w:rPr>
          <w:szCs w:val="24"/>
          <w:lang w:val="hr-BA"/>
        </w:rPr>
        <w:t xml:space="preserve">(3) Odredbe ovog člana primjenjuju se, na odgovarajući način, i u situaciji kada se za poziciju predsjednika suda ili glavnog tužioca prijavi manje od tri kandidata, ili u konkursnoj proceduri minimalan uspjeh potreban za imenovanje ostvari manje od tri kandidata. </w:t>
      </w:r>
    </w:p>
    <w:p w14:paraId="24B5AE3B" w14:textId="77777777" w:rsidR="000A327E" w:rsidRPr="005A3AE0" w:rsidRDefault="000A327E" w:rsidP="000A327E">
      <w:pPr>
        <w:widowControl w:val="0"/>
        <w:tabs>
          <w:tab w:val="num" w:pos="1080"/>
        </w:tabs>
        <w:jc w:val="center"/>
        <w:rPr>
          <w:b/>
          <w:szCs w:val="24"/>
          <w:lang w:val="hr-BA"/>
        </w:rPr>
      </w:pPr>
    </w:p>
    <w:p w14:paraId="68E9D20E" w14:textId="0B3D8256" w:rsidR="000A327E" w:rsidRPr="005A3AE0" w:rsidRDefault="000A327E" w:rsidP="000A327E">
      <w:pPr>
        <w:widowControl w:val="0"/>
        <w:tabs>
          <w:tab w:val="num" w:pos="1080"/>
        </w:tabs>
        <w:jc w:val="center"/>
        <w:rPr>
          <w:b/>
          <w:szCs w:val="24"/>
          <w:lang w:val="hr-BA"/>
        </w:rPr>
      </w:pPr>
      <w:r w:rsidRPr="005A3AE0">
        <w:rPr>
          <w:b/>
          <w:szCs w:val="24"/>
          <w:lang w:val="hr-BA"/>
        </w:rPr>
        <w:t xml:space="preserve">Član </w:t>
      </w:r>
      <w:r w:rsidR="006B64EA" w:rsidRPr="005A3AE0">
        <w:rPr>
          <w:b/>
          <w:szCs w:val="24"/>
          <w:lang w:val="hr-BA"/>
        </w:rPr>
        <w:t>111</w:t>
      </w:r>
      <w:r w:rsidR="004B5ADA" w:rsidRPr="005A3AE0">
        <w:rPr>
          <w:b/>
          <w:szCs w:val="24"/>
          <w:lang w:val="hr-BA"/>
        </w:rPr>
        <w:t>.</w:t>
      </w:r>
    </w:p>
    <w:p w14:paraId="6D2C62B9" w14:textId="77777777" w:rsidR="000A327E" w:rsidRPr="005A3AE0" w:rsidRDefault="000A327E" w:rsidP="000A327E">
      <w:pPr>
        <w:widowControl w:val="0"/>
        <w:tabs>
          <w:tab w:val="num" w:pos="1080"/>
        </w:tabs>
        <w:jc w:val="center"/>
        <w:rPr>
          <w:b/>
          <w:szCs w:val="24"/>
          <w:lang w:val="hr-BA"/>
        </w:rPr>
      </w:pPr>
      <w:r w:rsidRPr="005A3AE0">
        <w:rPr>
          <w:b/>
          <w:szCs w:val="24"/>
          <w:lang w:val="hr-BA"/>
        </w:rPr>
        <w:t>(Imenovanje predsjednika suda ili glavnog tužioca)</w:t>
      </w:r>
    </w:p>
    <w:p w14:paraId="5AD4507C" w14:textId="77777777" w:rsidR="000A327E" w:rsidRPr="005A3AE0" w:rsidRDefault="000A327E" w:rsidP="000A327E">
      <w:pPr>
        <w:widowControl w:val="0"/>
        <w:autoSpaceDE w:val="0"/>
        <w:autoSpaceDN w:val="0"/>
        <w:adjustRightInd w:val="0"/>
        <w:jc w:val="both"/>
        <w:rPr>
          <w:szCs w:val="24"/>
          <w:lang w:val="hr-BA"/>
        </w:rPr>
      </w:pPr>
    </w:p>
    <w:p w14:paraId="1E2099DD" w14:textId="52DE2CD1" w:rsidR="000A327E" w:rsidRPr="005A3AE0" w:rsidRDefault="000A327E" w:rsidP="000A327E">
      <w:pPr>
        <w:widowControl w:val="0"/>
        <w:autoSpaceDE w:val="0"/>
        <w:autoSpaceDN w:val="0"/>
        <w:adjustRightInd w:val="0"/>
        <w:jc w:val="both"/>
        <w:rPr>
          <w:szCs w:val="24"/>
          <w:lang w:val="hr-BA"/>
        </w:rPr>
      </w:pPr>
      <w:r w:rsidRPr="005A3AE0">
        <w:rPr>
          <w:szCs w:val="24"/>
          <w:lang w:val="hr-BA"/>
        </w:rPr>
        <w:t xml:space="preserve">(1) </w:t>
      </w:r>
      <w:commentRangeStart w:id="19"/>
      <w:r w:rsidR="004B5ADA" w:rsidRPr="005A3AE0">
        <w:rPr>
          <w:szCs w:val="24"/>
          <w:lang w:val="hr-BA"/>
        </w:rPr>
        <w:t>Vijeće</w:t>
      </w:r>
      <w:commentRangeEnd w:id="19"/>
      <w:r w:rsidR="00367881" w:rsidRPr="005A3AE0">
        <w:rPr>
          <w:rStyle w:val="CommentReference"/>
        </w:rPr>
        <w:commentReference w:id="19"/>
      </w:r>
      <w:r w:rsidR="00696598" w:rsidRPr="005A3AE0">
        <w:rPr>
          <w:szCs w:val="24"/>
          <w:lang w:val="hr-BA"/>
        </w:rPr>
        <w:t xml:space="preserve"> </w:t>
      </w:r>
      <w:r w:rsidRPr="005A3AE0">
        <w:rPr>
          <w:szCs w:val="24"/>
          <w:lang w:val="hr-BA"/>
        </w:rPr>
        <w:t xml:space="preserve">donosi odluku o imenovanju kandidata na mjesto predsjednika suda ili glavnog tužioca na osnovu uspjeha postignutog u konkursnoj proceduri i </w:t>
      </w:r>
      <w:r w:rsidR="007A6303" w:rsidRPr="005A3AE0">
        <w:rPr>
          <w:szCs w:val="24"/>
          <w:lang w:val="hr-BA"/>
        </w:rPr>
        <w:t xml:space="preserve">izloženog  </w:t>
      </w:r>
      <w:r w:rsidRPr="005A3AE0">
        <w:rPr>
          <w:szCs w:val="24"/>
          <w:lang w:val="hr-BA"/>
        </w:rPr>
        <w:t>programa rada na sjednici</w:t>
      </w:r>
      <w:r w:rsidR="0092085E" w:rsidRPr="005A3AE0">
        <w:rPr>
          <w:szCs w:val="24"/>
          <w:lang w:val="hr-BA"/>
        </w:rPr>
        <w:t xml:space="preserve"> Odjela</w:t>
      </w:r>
      <w:r w:rsidRPr="005A3AE0">
        <w:rPr>
          <w:szCs w:val="24"/>
          <w:lang w:val="hr-BA"/>
        </w:rPr>
        <w:t xml:space="preserve">. </w:t>
      </w:r>
    </w:p>
    <w:p w14:paraId="63BB6D94" w14:textId="77777777" w:rsidR="000A327E" w:rsidRPr="005A3AE0" w:rsidRDefault="000A327E" w:rsidP="000A327E">
      <w:pPr>
        <w:widowControl w:val="0"/>
        <w:autoSpaceDE w:val="0"/>
        <w:autoSpaceDN w:val="0"/>
        <w:adjustRightInd w:val="0"/>
        <w:jc w:val="both"/>
        <w:rPr>
          <w:szCs w:val="24"/>
          <w:lang w:val="hr-BA"/>
        </w:rPr>
      </w:pPr>
    </w:p>
    <w:p w14:paraId="2867ACBF" w14:textId="306A32EE" w:rsidR="000A327E" w:rsidRPr="005A3AE0" w:rsidRDefault="000A327E" w:rsidP="000A327E">
      <w:pPr>
        <w:widowControl w:val="0"/>
        <w:autoSpaceDE w:val="0"/>
        <w:autoSpaceDN w:val="0"/>
        <w:adjustRightInd w:val="0"/>
        <w:jc w:val="both"/>
        <w:rPr>
          <w:szCs w:val="24"/>
          <w:lang w:val="hr-BA"/>
        </w:rPr>
      </w:pPr>
      <w:r w:rsidRPr="005A3AE0">
        <w:rPr>
          <w:szCs w:val="24"/>
          <w:lang w:val="hr-BA"/>
        </w:rPr>
        <w:t xml:space="preserve">(2) Ako se za predsjednika suda ili glavnog tužioca imenuje kandidat koji nije nosilac pravosudne funkcije u tom sudu odnosno tužilaštvu, </w:t>
      </w:r>
      <w:r w:rsidR="004B5ADA" w:rsidRPr="005A3AE0">
        <w:rPr>
          <w:szCs w:val="24"/>
          <w:lang w:val="hr-BA"/>
        </w:rPr>
        <w:t>Vijeće</w:t>
      </w:r>
      <w:r w:rsidRPr="005A3AE0">
        <w:rPr>
          <w:szCs w:val="24"/>
          <w:lang w:val="hr-BA"/>
        </w:rPr>
        <w:t xml:space="preserve"> donosi istovremeno i odluku o imenovanju kandidata na poziciju sudije odnosno tužioca.  </w:t>
      </w:r>
    </w:p>
    <w:p w14:paraId="2C5AD708" w14:textId="77777777" w:rsidR="000A327E" w:rsidRPr="005A3AE0" w:rsidRDefault="000A327E" w:rsidP="000A327E">
      <w:pPr>
        <w:widowControl w:val="0"/>
        <w:autoSpaceDE w:val="0"/>
        <w:autoSpaceDN w:val="0"/>
        <w:adjustRightInd w:val="0"/>
        <w:jc w:val="both"/>
        <w:rPr>
          <w:szCs w:val="24"/>
          <w:lang w:val="hr-BA"/>
        </w:rPr>
      </w:pPr>
    </w:p>
    <w:p w14:paraId="33F817DD" w14:textId="66C11B79" w:rsidR="000A327E" w:rsidRPr="005A3AE0" w:rsidRDefault="000A327E" w:rsidP="000A327E">
      <w:pPr>
        <w:widowControl w:val="0"/>
        <w:autoSpaceDE w:val="0"/>
        <w:autoSpaceDN w:val="0"/>
        <w:adjustRightInd w:val="0"/>
        <w:jc w:val="both"/>
        <w:rPr>
          <w:szCs w:val="24"/>
          <w:lang w:val="hr-BA"/>
        </w:rPr>
      </w:pPr>
      <w:r w:rsidRPr="005A3AE0">
        <w:rPr>
          <w:szCs w:val="24"/>
          <w:lang w:val="hr-BA"/>
        </w:rPr>
        <w:lastRenderedPageBreak/>
        <w:t xml:space="preserve">(3) Način procjene prezentacije programa rada na sjednici </w:t>
      </w:r>
      <w:r w:rsidR="004B5ADA" w:rsidRPr="005A3AE0">
        <w:rPr>
          <w:szCs w:val="24"/>
          <w:lang w:val="hr-BA"/>
        </w:rPr>
        <w:t xml:space="preserve">Vijeća </w:t>
      </w:r>
      <w:r w:rsidRPr="005A3AE0">
        <w:rPr>
          <w:szCs w:val="24"/>
          <w:lang w:val="hr-BA"/>
        </w:rPr>
        <w:t>detaljnije se reguliše Pravilnikom.</w:t>
      </w:r>
    </w:p>
    <w:p w14:paraId="4FB8377A" w14:textId="77777777" w:rsidR="000A327E" w:rsidRPr="005A3AE0" w:rsidRDefault="000A327E" w:rsidP="000A327E">
      <w:pPr>
        <w:widowControl w:val="0"/>
        <w:autoSpaceDE w:val="0"/>
        <w:autoSpaceDN w:val="0"/>
        <w:adjustRightInd w:val="0"/>
        <w:jc w:val="both"/>
        <w:rPr>
          <w:szCs w:val="24"/>
          <w:lang w:val="hr-BA"/>
        </w:rPr>
      </w:pPr>
    </w:p>
    <w:p w14:paraId="69351404" w14:textId="77777777" w:rsidR="000A327E" w:rsidRPr="005A3AE0" w:rsidRDefault="000A327E" w:rsidP="000A327E">
      <w:pPr>
        <w:widowControl w:val="0"/>
        <w:autoSpaceDE w:val="0"/>
        <w:autoSpaceDN w:val="0"/>
        <w:adjustRightInd w:val="0"/>
        <w:jc w:val="both"/>
        <w:rPr>
          <w:szCs w:val="24"/>
          <w:lang w:val="hr-BA"/>
        </w:rPr>
      </w:pPr>
      <w:r w:rsidRPr="005A3AE0">
        <w:rPr>
          <w:szCs w:val="24"/>
          <w:lang w:val="hr-BA"/>
        </w:rPr>
        <w:t>(4) Glasanje za kandidate se vrši prema redoslijedu kojeg su kandidati ostvarili na rang listi.</w:t>
      </w:r>
    </w:p>
    <w:p w14:paraId="344DCF58" w14:textId="77777777" w:rsidR="000A327E" w:rsidRPr="005A3AE0" w:rsidRDefault="000A327E" w:rsidP="000A327E">
      <w:pPr>
        <w:widowControl w:val="0"/>
        <w:autoSpaceDE w:val="0"/>
        <w:autoSpaceDN w:val="0"/>
        <w:adjustRightInd w:val="0"/>
        <w:jc w:val="both"/>
        <w:rPr>
          <w:szCs w:val="24"/>
          <w:lang w:val="hr-BA"/>
        </w:rPr>
      </w:pPr>
    </w:p>
    <w:p w14:paraId="456B9CAA" w14:textId="285FDE2B" w:rsidR="000A327E" w:rsidRPr="005A3AE0" w:rsidRDefault="00351E01" w:rsidP="000A327E">
      <w:pPr>
        <w:widowControl w:val="0"/>
        <w:tabs>
          <w:tab w:val="num" w:pos="1080"/>
        </w:tabs>
        <w:jc w:val="center"/>
        <w:rPr>
          <w:b/>
          <w:szCs w:val="24"/>
          <w:lang w:val="hr-BA"/>
        </w:rPr>
      </w:pPr>
      <w:r w:rsidRPr="005A3AE0">
        <w:rPr>
          <w:b/>
          <w:szCs w:val="24"/>
          <w:lang w:val="hr-BA"/>
        </w:rPr>
        <w:t>Član 112.</w:t>
      </w:r>
    </w:p>
    <w:p w14:paraId="00DAD4C4" w14:textId="18395A27" w:rsidR="00351E01" w:rsidRPr="005A3AE0" w:rsidRDefault="00351E01" w:rsidP="000A327E">
      <w:pPr>
        <w:widowControl w:val="0"/>
        <w:tabs>
          <w:tab w:val="num" w:pos="1080"/>
        </w:tabs>
        <w:jc w:val="center"/>
        <w:rPr>
          <w:b/>
          <w:szCs w:val="24"/>
          <w:lang w:val="hr-BA"/>
        </w:rPr>
      </w:pPr>
      <w:r w:rsidRPr="005A3AE0">
        <w:rPr>
          <w:b/>
          <w:szCs w:val="24"/>
          <w:lang w:val="hr-BA"/>
        </w:rPr>
        <w:t>(Preuzimanje dužnosti predsjednika suda ili glavnog tužioca)</w:t>
      </w:r>
    </w:p>
    <w:p w14:paraId="72F98959" w14:textId="73C9C58C" w:rsidR="001A6176" w:rsidRPr="005A3AE0" w:rsidRDefault="001A6176" w:rsidP="000A327E">
      <w:pPr>
        <w:widowControl w:val="0"/>
        <w:tabs>
          <w:tab w:val="num" w:pos="1080"/>
        </w:tabs>
        <w:jc w:val="center"/>
        <w:rPr>
          <w:b/>
          <w:szCs w:val="24"/>
          <w:lang w:val="hr-BA"/>
        </w:rPr>
      </w:pPr>
    </w:p>
    <w:p w14:paraId="1EAC8253" w14:textId="5036DD40" w:rsidR="00351E01" w:rsidRPr="00B15F32" w:rsidRDefault="00351E01" w:rsidP="00B15F32">
      <w:pPr>
        <w:pStyle w:val="ListParagraph"/>
        <w:widowControl w:val="0"/>
        <w:tabs>
          <w:tab w:val="num" w:pos="1080"/>
        </w:tabs>
        <w:ind w:left="0"/>
        <w:jc w:val="both"/>
        <w:rPr>
          <w:lang w:val="hr-BA"/>
        </w:rPr>
      </w:pPr>
      <w:r w:rsidRPr="005A3AE0">
        <w:rPr>
          <w:lang w:val="hr-BA"/>
        </w:rPr>
        <w:t xml:space="preserve">Imenovani predsjednik suda ili glavni tužilac preuzima dužnost na dan koji odredi </w:t>
      </w:r>
      <w:commentRangeStart w:id="20"/>
      <w:r w:rsidRPr="005A3AE0">
        <w:rPr>
          <w:lang w:val="hr-BA"/>
        </w:rPr>
        <w:t>Vijeće</w:t>
      </w:r>
      <w:commentRangeEnd w:id="20"/>
      <w:r w:rsidRPr="005A3AE0">
        <w:rPr>
          <w:rStyle w:val="CommentReference"/>
          <w:lang w:val="en-US"/>
        </w:rPr>
        <w:commentReference w:id="20"/>
      </w:r>
      <w:r w:rsidR="00B15F32">
        <w:rPr>
          <w:lang w:val="hr-BA"/>
        </w:rPr>
        <w:t>.</w:t>
      </w:r>
    </w:p>
    <w:p w14:paraId="6F59CD9B" w14:textId="77777777" w:rsidR="000A327E" w:rsidRPr="005A3AE0" w:rsidRDefault="000A327E" w:rsidP="000A327E">
      <w:pPr>
        <w:widowControl w:val="0"/>
        <w:tabs>
          <w:tab w:val="num" w:pos="1080"/>
        </w:tabs>
        <w:jc w:val="center"/>
        <w:rPr>
          <w:b/>
          <w:szCs w:val="24"/>
          <w:lang w:val="hr-BA"/>
        </w:rPr>
      </w:pPr>
    </w:p>
    <w:p w14:paraId="524C7435" w14:textId="77777777" w:rsidR="00B15F32" w:rsidRDefault="000A327E" w:rsidP="000A327E">
      <w:pPr>
        <w:widowControl w:val="0"/>
        <w:tabs>
          <w:tab w:val="num" w:pos="1080"/>
        </w:tabs>
        <w:jc w:val="center"/>
        <w:rPr>
          <w:b/>
          <w:szCs w:val="24"/>
          <w:lang w:val="hr-BA"/>
        </w:rPr>
      </w:pPr>
      <w:r w:rsidRPr="005A3AE0">
        <w:rPr>
          <w:b/>
          <w:szCs w:val="24"/>
          <w:lang w:val="hr-BA"/>
        </w:rPr>
        <w:t xml:space="preserve">Član </w:t>
      </w:r>
      <w:r w:rsidR="006B64EA" w:rsidRPr="005A3AE0">
        <w:rPr>
          <w:b/>
          <w:szCs w:val="24"/>
          <w:lang w:val="hr-BA"/>
        </w:rPr>
        <w:t>11</w:t>
      </w:r>
      <w:r w:rsidR="00351E01" w:rsidRPr="005A3AE0">
        <w:rPr>
          <w:b/>
          <w:szCs w:val="24"/>
          <w:lang w:val="hr-BA"/>
        </w:rPr>
        <w:t>3.</w:t>
      </w:r>
      <w:r w:rsidR="00B15F32">
        <w:rPr>
          <w:b/>
          <w:szCs w:val="24"/>
          <w:lang w:val="hr-BA"/>
        </w:rPr>
        <w:t xml:space="preserve"> </w:t>
      </w:r>
    </w:p>
    <w:p w14:paraId="0475BDB4" w14:textId="13161C68" w:rsidR="000A327E" w:rsidRPr="005A3AE0" w:rsidRDefault="000A327E" w:rsidP="000A327E">
      <w:pPr>
        <w:widowControl w:val="0"/>
        <w:tabs>
          <w:tab w:val="num" w:pos="1080"/>
        </w:tabs>
        <w:jc w:val="center"/>
        <w:rPr>
          <w:b/>
          <w:szCs w:val="24"/>
          <w:lang w:val="hr-BA"/>
        </w:rPr>
      </w:pPr>
      <w:r w:rsidRPr="005A3AE0">
        <w:rPr>
          <w:b/>
          <w:szCs w:val="24"/>
          <w:lang w:val="hr-BA"/>
        </w:rPr>
        <w:t>(Mandat)</w:t>
      </w:r>
    </w:p>
    <w:p w14:paraId="33FB5472" w14:textId="77777777" w:rsidR="000A327E" w:rsidRPr="005A3AE0" w:rsidRDefault="000A327E" w:rsidP="000A327E">
      <w:pPr>
        <w:widowControl w:val="0"/>
        <w:jc w:val="both"/>
        <w:outlineLvl w:val="1"/>
        <w:rPr>
          <w:szCs w:val="24"/>
          <w:lang w:val="hr-BA"/>
        </w:rPr>
      </w:pPr>
    </w:p>
    <w:p w14:paraId="4BE359C7" w14:textId="7E7300E8" w:rsidR="000A327E" w:rsidRPr="005A3AE0" w:rsidRDefault="000A327E" w:rsidP="000A327E">
      <w:pPr>
        <w:widowControl w:val="0"/>
        <w:jc w:val="both"/>
        <w:rPr>
          <w:szCs w:val="24"/>
          <w:lang w:val="hr-BA"/>
        </w:rPr>
      </w:pPr>
      <w:r w:rsidRPr="005A3AE0">
        <w:rPr>
          <w:snapToGrid w:val="0"/>
          <w:szCs w:val="24"/>
          <w:lang w:val="hr-BA"/>
        </w:rPr>
        <w:t xml:space="preserve">Predsjednik suda, glavni tužilac i zamjenik glavnog tužioca imenuje se na mandat od četiri  godine </w:t>
      </w:r>
      <w:r w:rsidRPr="005A3AE0">
        <w:rPr>
          <w:szCs w:val="24"/>
          <w:lang w:val="hr-BA"/>
        </w:rPr>
        <w:t>i može biti biran na najviše još jedan uzastopni mandat u istom sudu odnosno tužilaštvu</w:t>
      </w:r>
      <w:r w:rsidR="001B66ED" w:rsidRPr="005A3AE0">
        <w:rPr>
          <w:szCs w:val="24"/>
          <w:lang w:val="hr-BA"/>
        </w:rPr>
        <w:t xml:space="preserve">, ukoliko je ocjenjen najmanje ocjenom </w:t>
      </w:r>
      <w:r w:rsidR="00033B72">
        <w:rPr>
          <w:szCs w:val="24"/>
          <w:lang w:val="hr-BA"/>
        </w:rPr>
        <w:t>„</w:t>
      </w:r>
      <w:r w:rsidR="001B66ED" w:rsidRPr="005A3AE0">
        <w:rPr>
          <w:szCs w:val="24"/>
          <w:lang w:val="hr-BA"/>
        </w:rPr>
        <w:t xml:space="preserve">uspješno obavlja </w:t>
      </w:r>
      <w:r w:rsidR="001C10C1" w:rsidRPr="005A3AE0">
        <w:rPr>
          <w:szCs w:val="24"/>
          <w:lang w:val="hr-BA"/>
        </w:rPr>
        <w:t>funkciju</w:t>
      </w:r>
      <w:r w:rsidR="00693D59">
        <w:rPr>
          <w:szCs w:val="24"/>
          <w:lang w:val="hr-BA"/>
        </w:rPr>
        <w:t>“</w:t>
      </w:r>
      <w:r w:rsidRPr="005A3AE0">
        <w:rPr>
          <w:szCs w:val="24"/>
          <w:lang w:val="hr-BA"/>
        </w:rPr>
        <w:t xml:space="preserve">. </w:t>
      </w:r>
    </w:p>
    <w:p w14:paraId="6BF80241" w14:textId="77777777" w:rsidR="000A327E" w:rsidRPr="005A3AE0" w:rsidRDefault="000A327E" w:rsidP="000A327E">
      <w:pPr>
        <w:widowControl w:val="0"/>
        <w:jc w:val="both"/>
        <w:rPr>
          <w:szCs w:val="24"/>
          <w:lang w:val="hr-BA"/>
        </w:rPr>
      </w:pPr>
    </w:p>
    <w:p w14:paraId="2CE1BF01" w14:textId="77777777" w:rsidR="000A327E" w:rsidRPr="005A3AE0" w:rsidRDefault="000A327E" w:rsidP="000A327E">
      <w:pPr>
        <w:widowControl w:val="0"/>
        <w:jc w:val="both"/>
        <w:rPr>
          <w:snapToGrid w:val="0"/>
          <w:szCs w:val="24"/>
          <w:lang w:val="hr-BA"/>
        </w:rPr>
      </w:pPr>
    </w:p>
    <w:p w14:paraId="2BCC2594" w14:textId="77777777" w:rsidR="00B15F32" w:rsidRDefault="000A327E" w:rsidP="000A327E">
      <w:pPr>
        <w:widowControl w:val="0"/>
        <w:tabs>
          <w:tab w:val="num" w:pos="1080"/>
        </w:tabs>
        <w:jc w:val="center"/>
        <w:rPr>
          <w:b/>
          <w:szCs w:val="24"/>
          <w:lang w:val="hr-BA"/>
        </w:rPr>
      </w:pPr>
      <w:r w:rsidRPr="005A3AE0">
        <w:rPr>
          <w:b/>
          <w:szCs w:val="24"/>
          <w:lang w:val="hr-BA"/>
        </w:rPr>
        <w:t>Član</w:t>
      </w:r>
      <w:r w:rsidR="006B64EA" w:rsidRPr="005A3AE0">
        <w:rPr>
          <w:b/>
          <w:szCs w:val="24"/>
          <w:lang w:val="hr-BA"/>
        </w:rPr>
        <w:t xml:space="preserve"> 11</w:t>
      </w:r>
      <w:r w:rsidR="00557B73" w:rsidRPr="005A3AE0">
        <w:rPr>
          <w:b/>
          <w:szCs w:val="24"/>
          <w:lang w:val="hr-BA"/>
        </w:rPr>
        <w:t>4.</w:t>
      </w:r>
    </w:p>
    <w:p w14:paraId="4534F1E2" w14:textId="051C5A98" w:rsidR="000A327E" w:rsidRPr="005A3AE0" w:rsidRDefault="000A327E" w:rsidP="000A327E">
      <w:pPr>
        <w:widowControl w:val="0"/>
        <w:tabs>
          <w:tab w:val="num" w:pos="1080"/>
        </w:tabs>
        <w:jc w:val="center"/>
        <w:rPr>
          <w:b/>
          <w:szCs w:val="24"/>
          <w:lang w:val="hr-BA"/>
        </w:rPr>
      </w:pPr>
      <w:r w:rsidRPr="005A3AE0">
        <w:rPr>
          <w:b/>
          <w:szCs w:val="24"/>
          <w:lang w:val="hr-BA"/>
        </w:rPr>
        <w:t>(Ponovno imenovanje)</w:t>
      </w:r>
    </w:p>
    <w:p w14:paraId="1B30355C" w14:textId="77777777" w:rsidR="000A327E" w:rsidRPr="005A3AE0" w:rsidRDefault="000A327E" w:rsidP="000A327E">
      <w:pPr>
        <w:widowControl w:val="0"/>
        <w:tabs>
          <w:tab w:val="num" w:pos="1080"/>
        </w:tabs>
        <w:jc w:val="center"/>
        <w:rPr>
          <w:b/>
          <w:szCs w:val="24"/>
          <w:lang w:val="hr-BA"/>
        </w:rPr>
      </w:pPr>
    </w:p>
    <w:p w14:paraId="237BBE20" w14:textId="48548916" w:rsidR="000A327E" w:rsidRPr="005A3AE0" w:rsidRDefault="00557B73" w:rsidP="000A327E">
      <w:pPr>
        <w:widowControl w:val="0"/>
        <w:tabs>
          <w:tab w:val="num" w:pos="1080"/>
        </w:tabs>
        <w:jc w:val="both"/>
        <w:rPr>
          <w:b/>
          <w:szCs w:val="24"/>
          <w:lang w:val="hr-BA"/>
        </w:rPr>
      </w:pPr>
      <w:commentRangeStart w:id="21"/>
      <w:r w:rsidRPr="005A3AE0">
        <w:rPr>
          <w:szCs w:val="24"/>
          <w:lang w:val="hr-BA"/>
        </w:rPr>
        <w:t>Vijeće</w:t>
      </w:r>
      <w:commentRangeEnd w:id="21"/>
      <w:r w:rsidRPr="005A3AE0">
        <w:rPr>
          <w:rStyle w:val="CommentReference"/>
        </w:rPr>
        <w:commentReference w:id="21"/>
      </w:r>
      <w:r w:rsidRPr="005A3AE0">
        <w:rPr>
          <w:szCs w:val="24"/>
          <w:lang w:val="hr-BA"/>
        </w:rPr>
        <w:t xml:space="preserve"> </w:t>
      </w:r>
      <w:r w:rsidR="000A327E" w:rsidRPr="005A3AE0">
        <w:rPr>
          <w:szCs w:val="24"/>
          <w:lang w:val="hr-BA"/>
        </w:rPr>
        <w:t>može donijeti odluku o ponovnom imenovanju predsjednika suda</w:t>
      </w:r>
      <w:r w:rsidR="00351E01" w:rsidRPr="005A3AE0">
        <w:rPr>
          <w:szCs w:val="24"/>
          <w:lang w:val="hr-BA"/>
        </w:rPr>
        <w:t xml:space="preserve"> ili</w:t>
      </w:r>
      <w:r w:rsidR="000A327E" w:rsidRPr="005A3AE0">
        <w:rPr>
          <w:szCs w:val="24"/>
          <w:lang w:val="hr-BA"/>
        </w:rPr>
        <w:t xml:space="preserve"> glavnog tužioca, na temelju njegovih rezultata rada</w:t>
      </w:r>
      <w:r w:rsidR="001B66ED" w:rsidRPr="005A3AE0">
        <w:rPr>
          <w:szCs w:val="24"/>
          <w:lang w:val="hr-BA"/>
        </w:rPr>
        <w:t xml:space="preserve"> </w:t>
      </w:r>
      <w:r w:rsidR="00351E01" w:rsidRPr="005A3AE0">
        <w:rPr>
          <w:szCs w:val="24"/>
          <w:lang w:val="hr-BA"/>
        </w:rPr>
        <w:t xml:space="preserve">ukoliko je ocjenjen najmanje ocjenom </w:t>
      </w:r>
      <w:r w:rsidR="00B15F32">
        <w:rPr>
          <w:szCs w:val="24"/>
          <w:lang w:val="hr-BA"/>
        </w:rPr>
        <w:t>„</w:t>
      </w:r>
      <w:r w:rsidR="00351E01" w:rsidRPr="005A3AE0">
        <w:rPr>
          <w:szCs w:val="24"/>
          <w:lang w:val="hr-BA"/>
        </w:rPr>
        <w:t>uspješno obavlja funkciju</w:t>
      </w:r>
      <w:r w:rsidR="00B15F32">
        <w:rPr>
          <w:szCs w:val="24"/>
          <w:lang w:val="hr-BA"/>
        </w:rPr>
        <w:t>“</w:t>
      </w:r>
      <w:r w:rsidR="00351E01" w:rsidRPr="005A3AE0">
        <w:rPr>
          <w:szCs w:val="24"/>
          <w:lang w:val="hr-BA"/>
        </w:rPr>
        <w:t xml:space="preserve">. </w:t>
      </w:r>
    </w:p>
    <w:p w14:paraId="698700E6" w14:textId="77777777" w:rsidR="00557B73" w:rsidRPr="005A3AE0" w:rsidRDefault="00557B73" w:rsidP="00557B73">
      <w:pPr>
        <w:widowControl w:val="0"/>
        <w:tabs>
          <w:tab w:val="num" w:pos="1080"/>
        </w:tabs>
        <w:jc w:val="center"/>
        <w:rPr>
          <w:b/>
          <w:szCs w:val="24"/>
          <w:lang w:val="hr-BA"/>
        </w:rPr>
      </w:pPr>
    </w:p>
    <w:p w14:paraId="5005E5F7" w14:textId="7CB7C561" w:rsidR="00557B73" w:rsidRPr="005A3AE0" w:rsidRDefault="00557B73" w:rsidP="00557B73">
      <w:pPr>
        <w:widowControl w:val="0"/>
        <w:tabs>
          <w:tab w:val="num" w:pos="1080"/>
        </w:tabs>
        <w:jc w:val="center"/>
        <w:rPr>
          <w:b/>
          <w:szCs w:val="24"/>
          <w:lang w:val="hr-BA"/>
        </w:rPr>
      </w:pPr>
      <w:r w:rsidRPr="005A3AE0">
        <w:rPr>
          <w:b/>
          <w:szCs w:val="24"/>
          <w:lang w:val="hr-BA"/>
        </w:rPr>
        <w:t>Član 115.</w:t>
      </w:r>
    </w:p>
    <w:p w14:paraId="1563498A" w14:textId="61A4C64E" w:rsidR="00557B73" w:rsidRPr="005A3AE0" w:rsidRDefault="00557B73" w:rsidP="00557B73">
      <w:pPr>
        <w:widowControl w:val="0"/>
        <w:tabs>
          <w:tab w:val="num" w:pos="1080"/>
        </w:tabs>
        <w:jc w:val="center"/>
        <w:rPr>
          <w:b/>
          <w:szCs w:val="24"/>
          <w:lang w:val="hr-BA"/>
        </w:rPr>
      </w:pPr>
      <w:r w:rsidRPr="005A3AE0">
        <w:rPr>
          <w:b/>
          <w:szCs w:val="24"/>
          <w:lang w:val="hr-BA"/>
        </w:rPr>
        <w:t>(Status nakon isteka mandata)</w:t>
      </w:r>
    </w:p>
    <w:p w14:paraId="76464B28" w14:textId="3644BC95" w:rsidR="00557B73" w:rsidRPr="005A3AE0" w:rsidRDefault="00557B73" w:rsidP="000A327E">
      <w:pPr>
        <w:widowControl w:val="0"/>
        <w:tabs>
          <w:tab w:val="num" w:pos="1080"/>
        </w:tabs>
        <w:jc w:val="both"/>
        <w:rPr>
          <w:b/>
          <w:szCs w:val="24"/>
          <w:lang w:val="hr-BA"/>
        </w:rPr>
      </w:pPr>
    </w:p>
    <w:p w14:paraId="5B47FEC6" w14:textId="4393D0E1" w:rsidR="00557B73" w:rsidRPr="005A3AE0" w:rsidRDefault="00557B73" w:rsidP="00557B73">
      <w:pPr>
        <w:widowControl w:val="0"/>
        <w:jc w:val="both"/>
        <w:rPr>
          <w:snapToGrid w:val="0"/>
          <w:szCs w:val="24"/>
          <w:lang w:val="hr-BA"/>
        </w:rPr>
      </w:pPr>
      <w:r w:rsidRPr="005A3AE0">
        <w:rPr>
          <w:snapToGrid w:val="0"/>
          <w:szCs w:val="24"/>
          <w:lang w:val="hr-BA"/>
        </w:rPr>
        <w:t>Predsjednik suda i glavni tužilac, kao i zamjenik glavnog tužioca, po prestanku mandata na rukovodećoj poziciji nastavlja vršiti dužnost sudije, odnosno tužioca u istom sudu, odnosno tužilaštvu.</w:t>
      </w:r>
    </w:p>
    <w:p w14:paraId="597B6FCB" w14:textId="77777777" w:rsidR="00557B73" w:rsidRPr="005A3AE0" w:rsidRDefault="00557B73" w:rsidP="000A327E">
      <w:pPr>
        <w:widowControl w:val="0"/>
        <w:tabs>
          <w:tab w:val="num" w:pos="1080"/>
        </w:tabs>
        <w:jc w:val="both"/>
        <w:rPr>
          <w:b/>
          <w:szCs w:val="24"/>
          <w:lang w:val="hr-BA"/>
        </w:rPr>
      </w:pPr>
    </w:p>
    <w:p w14:paraId="38E994B1" w14:textId="294D163D" w:rsidR="004373C9" w:rsidRPr="005A3AE0" w:rsidRDefault="004373C9" w:rsidP="000A327E">
      <w:pPr>
        <w:widowControl w:val="0"/>
        <w:tabs>
          <w:tab w:val="num" w:pos="1080"/>
        </w:tabs>
        <w:jc w:val="both"/>
        <w:rPr>
          <w:b/>
          <w:szCs w:val="24"/>
          <w:lang w:val="hr-BA"/>
        </w:rPr>
      </w:pPr>
      <w:r w:rsidRPr="005A3AE0">
        <w:rPr>
          <w:b/>
          <w:bCs/>
          <w:snapToGrid w:val="0"/>
          <w:szCs w:val="24"/>
          <w:lang w:val="hr-BA"/>
        </w:rPr>
        <w:t xml:space="preserve">POGLAVLJE </w:t>
      </w:r>
      <w:r w:rsidR="00CF75B0" w:rsidRPr="005A3AE0">
        <w:rPr>
          <w:b/>
          <w:bCs/>
          <w:snapToGrid w:val="0"/>
          <w:szCs w:val="24"/>
          <w:lang w:val="hr-BA"/>
        </w:rPr>
        <w:t>XIV - SUDIJE ENTITETSKIH USTAVNIH SUDOVA I SUDIJE POROTNICI</w:t>
      </w:r>
    </w:p>
    <w:p w14:paraId="7D92FC55" w14:textId="77777777" w:rsidR="004373C9" w:rsidRPr="005A3AE0" w:rsidRDefault="004373C9" w:rsidP="000A327E">
      <w:pPr>
        <w:widowControl w:val="0"/>
        <w:tabs>
          <w:tab w:val="num" w:pos="1080"/>
        </w:tabs>
        <w:jc w:val="both"/>
        <w:rPr>
          <w:b/>
          <w:szCs w:val="24"/>
          <w:lang w:val="hr-BA"/>
        </w:rPr>
      </w:pPr>
    </w:p>
    <w:p w14:paraId="1BC82336" w14:textId="6F094FBE" w:rsidR="000A327E" w:rsidRPr="005A3AE0" w:rsidRDefault="000A327E" w:rsidP="000A327E">
      <w:pPr>
        <w:jc w:val="both"/>
        <w:rPr>
          <w:b/>
          <w:snapToGrid w:val="0"/>
          <w:szCs w:val="24"/>
          <w:lang w:val="hr-BA"/>
        </w:rPr>
      </w:pPr>
      <w:r w:rsidRPr="005A3AE0">
        <w:rPr>
          <w:b/>
          <w:snapToGrid w:val="0"/>
          <w:szCs w:val="24"/>
          <w:lang w:val="hr-BA"/>
        </w:rPr>
        <w:t>O</w:t>
      </w:r>
      <w:r w:rsidR="00AE2507" w:rsidRPr="005A3AE0">
        <w:rPr>
          <w:b/>
          <w:snapToGrid w:val="0"/>
          <w:szCs w:val="24"/>
          <w:lang w:val="hr-BA"/>
        </w:rPr>
        <w:t xml:space="preserve">djeljak </w:t>
      </w:r>
      <w:r w:rsidR="003627C0" w:rsidRPr="005A3AE0">
        <w:rPr>
          <w:b/>
          <w:snapToGrid w:val="0"/>
          <w:szCs w:val="24"/>
          <w:lang w:val="hr-BA"/>
        </w:rPr>
        <w:t>1</w:t>
      </w:r>
      <w:r w:rsidR="00AE2507" w:rsidRPr="005A3AE0">
        <w:rPr>
          <w:b/>
          <w:snapToGrid w:val="0"/>
          <w:szCs w:val="24"/>
          <w:lang w:val="hr-BA"/>
        </w:rPr>
        <w:t xml:space="preserve"> – Po</w:t>
      </w:r>
      <w:r w:rsidRPr="005A3AE0">
        <w:rPr>
          <w:b/>
          <w:snapToGrid w:val="0"/>
          <w:szCs w:val="24"/>
          <w:lang w:val="hr-BA"/>
        </w:rPr>
        <w:t xml:space="preserve">sebne odredbe u odnosu na sudije ustavnih sudova entiteta </w:t>
      </w:r>
    </w:p>
    <w:p w14:paraId="67FB8B02" w14:textId="77777777" w:rsidR="000A327E" w:rsidRPr="005A3AE0" w:rsidRDefault="000A327E" w:rsidP="000A327E">
      <w:pPr>
        <w:jc w:val="both"/>
        <w:rPr>
          <w:snapToGrid w:val="0"/>
          <w:szCs w:val="24"/>
          <w:lang w:val="hr-BA"/>
        </w:rPr>
      </w:pPr>
    </w:p>
    <w:p w14:paraId="3810B500" w14:textId="2E4DE168" w:rsidR="000A327E" w:rsidRPr="005A3AE0" w:rsidRDefault="000A327E" w:rsidP="000A327E">
      <w:pPr>
        <w:keepNext/>
        <w:tabs>
          <w:tab w:val="center" w:pos="4536"/>
          <w:tab w:val="left" w:pos="5535"/>
        </w:tabs>
        <w:outlineLvl w:val="1"/>
        <w:rPr>
          <w:b/>
          <w:snapToGrid w:val="0"/>
          <w:szCs w:val="24"/>
          <w:lang w:val="hr-BA"/>
        </w:rPr>
      </w:pPr>
      <w:r w:rsidRPr="005A3AE0">
        <w:rPr>
          <w:b/>
          <w:snapToGrid w:val="0"/>
          <w:szCs w:val="24"/>
          <w:lang w:val="hr-BA"/>
        </w:rPr>
        <w:tab/>
        <w:t xml:space="preserve">Član </w:t>
      </w:r>
      <w:r w:rsidR="006B64EA" w:rsidRPr="005A3AE0">
        <w:rPr>
          <w:b/>
          <w:snapToGrid w:val="0"/>
          <w:szCs w:val="24"/>
          <w:lang w:val="hr-BA"/>
        </w:rPr>
        <w:t>116</w:t>
      </w:r>
      <w:r w:rsidRPr="005A3AE0">
        <w:rPr>
          <w:b/>
          <w:snapToGrid w:val="0"/>
          <w:szCs w:val="24"/>
          <w:lang w:val="hr-BA"/>
        </w:rPr>
        <w:t>.</w:t>
      </w:r>
      <w:r w:rsidRPr="005A3AE0">
        <w:rPr>
          <w:b/>
          <w:snapToGrid w:val="0"/>
          <w:szCs w:val="24"/>
          <w:lang w:val="hr-BA"/>
        </w:rPr>
        <w:tab/>
      </w:r>
    </w:p>
    <w:p w14:paraId="73FCA2B4" w14:textId="77777777" w:rsidR="000A327E" w:rsidRPr="005A3AE0" w:rsidRDefault="000A327E" w:rsidP="000A327E">
      <w:pPr>
        <w:keepNext/>
        <w:jc w:val="center"/>
        <w:outlineLvl w:val="1"/>
        <w:rPr>
          <w:b/>
          <w:i/>
          <w:snapToGrid w:val="0"/>
          <w:szCs w:val="24"/>
          <w:lang w:val="hr-BA"/>
        </w:rPr>
      </w:pPr>
      <w:r w:rsidRPr="005A3AE0">
        <w:rPr>
          <w:b/>
          <w:snapToGrid w:val="0"/>
          <w:szCs w:val="24"/>
          <w:lang w:val="hr-BA"/>
        </w:rPr>
        <w:t>(Nadležnosti u odnosu na entitetske ustavne sudove)</w:t>
      </w:r>
    </w:p>
    <w:p w14:paraId="3DFACE33" w14:textId="77777777" w:rsidR="000A327E" w:rsidRPr="005A3AE0" w:rsidRDefault="000A327E" w:rsidP="000A327E">
      <w:pPr>
        <w:rPr>
          <w:szCs w:val="24"/>
          <w:lang w:val="hr-BA"/>
        </w:rPr>
      </w:pPr>
    </w:p>
    <w:p w14:paraId="59C54947" w14:textId="77777777" w:rsidR="000A327E" w:rsidRPr="005A3AE0" w:rsidRDefault="000A327E" w:rsidP="000A327E">
      <w:pPr>
        <w:jc w:val="both"/>
        <w:rPr>
          <w:szCs w:val="24"/>
          <w:lang w:val="hr-BA"/>
        </w:rPr>
      </w:pPr>
      <w:r w:rsidRPr="005A3AE0">
        <w:rPr>
          <w:szCs w:val="24"/>
          <w:lang w:val="hr-BA"/>
        </w:rPr>
        <w:t xml:space="preserve">Nadležnosti koje se odnose na imenovanje sudija u Ustavni sud Federacije Bosne i Hercegovine i Ustavni sud Republike Srpske Vijeće izvršava u skladu sa Ustavom Federacije Bosne i Hercegovine i Ustavom Republike Srpske. </w:t>
      </w:r>
    </w:p>
    <w:p w14:paraId="0098FEF7" w14:textId="77777777" w:rsidR="000A327E" w:rsidRPr="005A3AE0" w:rsidRDefault="000A327E" w:rsidP="000A327E">
      <w:pPr>
        <w:jc w:val="both"/>
        <w:rPr>
          <w:szCs w:val="24"/>
          <w:lang w:val="hr-BA"/>
        </w:rPr>
      </w:pPr>
    </w:p>
    <w:p w14:paraId="0879F8DD" w14:textId="02745214" w:rsidR="000A327E" w:rsidRPr="005A3AE0" w:rsidRDefault="000A327E" w:rsidP="000A327E">
      <w:pPr>
        <w:keepNext/>
        <w:tabs>
          <w:tab w:val="center" w:pos="4536"/>
          <w:tab w:val="left" w:pos="5535"/>
        </w:tabs>
        <w:jc w:val="center"/>
        <w:outlineLvl w:val="1"/>
        <w:rPr>
          <w:b/>
          <w:snapToGrid w:val="0"/>
          <w:szCs w:val="24"/>
          <w:lang w:val="hr-BA"/>
        </w:rPr>
      </w:pPr>
      <w:r w:rsidRPr="005A3AE0">
        <w:rPr>
          <w:b/>
          <w:snapToGrid w:val="0"/>
          <w:szCs w:val="24"/>
          <w:lang w:val="hr-BA"/>
        </w:rPr>
        <w:t xml:space="preserve">Član </w:t>
      </w:r>
      <w:r w:rsidR="006B64EA" w:rsidRPr="005A3AE0">
        <w:rPr>
          <w:b/>
          <w:snapToGrid w:val="0"/>
          <w:szCs w:val="24"/>
          <w:lang w:val="hr-BA"/>
        </w:rPr>
        <w:t>117</w:t>
      </w:r>
      <w:r w:rsidRPr="005A3AE0">
        <w:rPr>
          <w:b/>
          <w:snapToGrid w:val="0"/>
          <w:szCs w:val="24"/>
          <w:lang w:val="hr-BA"/>
        </w:rPr>
        <w:t>.</w:t>
      </w:r>
    </w:p>
    <w:p w14:paraId="4A4CF36D" w14:textId="77777777" w:rsidR="000A327E" w:rsidRPr="005A3AE0" w:rsidRDefault="000A327E" w:rsidP="000A327E">
      <w:pPr>
        <w:keepNext/>
        <w:jc w:val="center"/>
        <w:outlineLvl w:val="1"/>
        <w:rPr>
          <w:b/>
          <w:snapToGrid w:val="0"/>
          <w:szCs w:val="24"/>
          <w:lang w:val="hr-BA"/>
        </w:rPr>
      </w:pPr>
      <w:r w:rsidRPr="005A3AE0">
        <w:rPr>
          <w:b/>
          <w:snapToGrid w:val="0"/>
          <w:szCs w:val="24"/>
          <w:lang w:val="hr-BA"/>
        </w:rPr>
        <w:t>(Kriteriji za predlaganje)</w:t>
      </w:r>
    </w:p>
    <w:p w14:paraId="05238A56" w14:textId="77777777" w:rsidR="000A327E" w:rsidRPr="005A3AE0" w:rsidRDefault="000A327E" w:rsidP="000A327E">
      <w:pPr>
        <w:jc w:val="both"/>
        <w:rPr>
          <w:szCs w:val="24"/>
          <w:lang w:val="hr-BA"/>
        </w:rPr>
      </w:pPr>
    </w:p>
    <w:p w14:paraId="3F7EA610" w14:textId="301DD7BF" w:rsidR="000A327E" w:rsidRPr="005A3AE0" w:rsidRDefault="000A327E" w:rsidP="000A327E">
      <w:pPr>
        <w:jc w:val="both"/>
        <w:rPr>
          <w:szCs w:val="24"/>
          <w:lang w:val="hr-BA"/>
        </w:rPr>
      </w:pPr>
      <w:r w:rsidRPr="005A3AE0">
        <w:rPr>
          <w:szCs w:val="24"/>
          <w:lang w:val="hr-BA"/>
        </w:rPr>
        <w:t>(</w:t>
      </w:r>
      <w:r w:rsidR="00E2551C" w:rsidRPr="005A3AE0">
        <w:rPr>
          <w:szCs w:val="24"/>
          <w:lang w:val="hr-BA"/>
        </w:rPr>
        <w:t>1</w:t>
      </w:r>
      <w:r w:rsidRPr="005A3AE0">
        <w:rPr>
          <w:szCs w:val="24"/>
          <w:lang w:val="hr-BA"/>
        </w:rPr>
        <w:t>)</w:t>
      </w:r>
      <w:r w:rsidRPr="005A3AE0">
        <w:rPr>
          <w:szCs w:val="24"/>
          <w:lang w:val="hr-BA"/>
        </w:rPr>
        <w:tab/>
        <w:t>Prilikom davanja prijedloga nadležnim organima u vezi sa predlaganjem i izborom sudija Ustavnog suda Republike Srpske i odabirom sudija Ustavnog suda Federacije Bosne i Hercegovine, kako je propisano važećim Ustavom, Vijeće u obzir uzima  sljedeće kriterije:</w:t>
      </w:r>
    </w:p>
    <w:p w14:paraId="78B57CB7" w14:textId="77777777" w:rsidR="000A327E" w:rsidRPr="005A3AE0" w:rsidRDefault="000A327E" w:rsidP="000A327E">
      <w:pPr>
        <w:rPr>
          <w:szCs w:val="24"/>
          <w:lang w:val="hr-BA"/>
        </w:rPr>
      </w:pPr>
      <w:r w:rsidRPr="005A3AE0">
        <w:rPr>
          <w:szCs w:val="24"/>
          <w:lang w:val="hr-BA"/>
        </w:rPr>
        <w:lastRenderedPageBreak/>
        <w:tab/>
        <w:t>(a) godine radnog iskustva koje kandidat ima u radu kao sudija, tužilac, advokat ili</w:t>
      </w:r>
    </w:p>
    <w:p w14:paraId="657E6E91" w14:textId="77777777" w:rsidR="000A327E" w:rsidRPr="005A3AE0" w:rsidRDefault="000A327E" w:rsidP="000A327E">
      <w:pPr>
        <w:rPr>
          <w:szCs w:val="24"/>
          <w:lang w:val="hr-BA"/>
        </w:rPr>
      </w:pPr>
      <w:r w:rsidRPr="005A3AE0">
        <w:rPr>
          <w:szCs w:val="24"/>
          <w:lang w:val="hr-BA"/>
        </w:rPr>
        <w:t xml:space="preserve">                 drugo relevantno pravno iskustvo nakon položenog pravosudnog ispita;</w:t>
      </w:r>
      <w:r w:rsidRPr="005A3AE0">
        <w:rPr>
          <w:szCs w:val="24"/>
          <w:lang w:val="hr-BA"/>
        </w:rPr>
        <w:tab/>
      </w:r>
      <w:r w:rsidRPr="005A3AE0">
        <w:rPr>
          <w:szCs w:val="24"/>
          <w:lang w:val="hr-BA"/>
        </w:rPr>
        <w:tab/>
        <w:t>(b) akademsko iskustvo i dostignuća kandidata;</w:t>
      </w:r>
    </w:p>
    <w:p w14:paraId="3E6494B5" w14:textId="77777777" w:rsidR="000A327E" w:rsidRPr="005A3AE0" w:rsidRDefault="000A327E" w:rsidP="000A327E">
      <w:pPr>
        <w:ind w:left="720"/>
        <w:rPr>
          <w:szCs w:val="24"/>
          <w:lang w:val="hr-BA"/>
        </w:rPr>
      </w:pPr>
      <w:r w:rsidRPr="005A3AE0">
        <w:rPr>
          <w:szCs w:val="24"/>
          <w:lang w:val="hr-BA"/>
        </w:rPr>
        <w:t>(c) ostale informacije koje Vijeće smatra relevantnim za podobnost  kandidata da radi</w:t>
      </w:r>
    </w:p>
    <w:p w14:paraId="33A9AA0A" w14:textId="77777777" w:rsidR="000A327E" w:rsidRPr="005A3AE0" w:rsidRDefault="000A327E" w:rsidP="000A327E">
      <w:pPr>
        <w:ind w:left="720"/>
        <w:rPr>
          <w:szCs w:val="24"/>
          <w:lang w:val="hr-BA"/>
        </w:rPr>
      </w:pPr>
      <w:r w:rsidRPr="005A3AE0">
        <w:rPr>
          <w:szCs w:val="24"/>
          <w:lang w:val="hr-BA"/>
        </w:rPr>
        <w:t xml:space="preserve">     kao sudija datog ustavnog suda.</w:t>
      </w:r>
    </w:p>
    <w:p w14:paraId="0EED03A6" w14:textId="77777777" w:rsidR="000A327E" w:rsidRPr="005A3AE0" w:rsidRDefault="000A327E" w:rsidP="000A327E">
      <w:pPr>
        <w:rPr>
          <w:szCs w:val="24"/>
          <w:lang w:val="hr-BA"/>
        </w:rPr>
      </w:pPr>
      <w:r w:rsidRPr="005A3AE0">
        <w:rPr>
          <w:szCs w:val="24"/>
          <w:lang w:val="hr-BA"/>
        </w:rPr>
        <w:t xml:space="preserve">                 </w:t>
      </w:r>
    </w:p>
    <w:p w14:paraId="3AD1327B" w14:textId="1CF6BE31" w:rsidR="000A327E" w:rsidRPr="005A3AE0" w:rsidRDefault="000A327E" w:rsidP="000A327E">
      <w:pPr>
        <w:jc w:val="both"/>
        <w:rPr>
          <w:szCs w:val="24"/>
          <w:lang w:val="hr-BA"/>
        </w:rPr>
      </w:pPr>
      <w:r w:rsidRPr="005A3AE0">
        <w:rPr>
          <w:szCs w:val="24"/>
          <w:lang w:val="hr-BA"/>
        </w:rPr>
        <w:t>(</w:t>
      </w:r>
      <w:r w:rsidR="00E2551C" w:rsidRPr="005A3AE0">
        <w:rPr>
          <w:szCs w:val="24"/>
          <w:lang w:val="hr-BA"/>
        </w:rPr>
        <w:t>2</w:t>
      </w:r>
      <w:r w:rsidRPr="005A3AE0">
        <w:rPr>
          <w:szCs w:val="24"/>
          <w:lang w:val="hr-BA"/>
        </w:rPr>
        <w:t>)</w:t>
      </w:r>
      <w:r w:rsidRPr="005A3AE0">
        <w:rPr>
          <w:szCs w:val="24"/>
          <w:lang w:val="hr-BA"/>
        </w:rPr>
        <w:tab/>
        <w:t xml:space="preserve">U skladu sa ostalim odredbama ovog </w:t>
      </w:r>
      <w:r w:rsidR="00033B72">
        <w:rPr>
          <w:szCs w:val="24"/>
          <w:lang w:val="hr-BA"/>
        </w:rPr>
        <w:t>člana</w:t>
      </w:r>
      <w:r w:rsidRPr="005A3AE0">
        <w:rPr>
          <w:szCs w:val="24"/>
          <w:lang w:val="hr-BA"/>
        </w:rPr>
        <w:t xml:space="preserve">, Vijeće može predložiti da profesori i docenti pravnih fakulteta u Bosni i Hercegovini iz predmeta Ustavno pravo, Međunarodno pravo, Krivično pravo ili Krivično procesno pravo, Građansko pravo ili Građansko procesno pravo, Upravno pravo, Privredno pravo ili Porodično pravo budu imenovani za sudije ustavnog suda bez položenog pravosudnog ispita, pod uvjetom da imaju najmanje deset  godina iskustva u </w:t>
      </w:r>
      <w:r w:rsidR="00B15F32">
        <w:rPr>
          <w:szCs w:val="24"/>
          <w:lang w:val="hr-BA"/>
        </w:rPr>
        <w:t>radu kao profesori ili docenti.</w:t>
      </w:r>
    </w:p>
    <w:p w14:paraId="068A7D8A" w14:textId="77777777" w:rsidR="000A327E" w:rsidRPr="005A3AE0" w:rsidRDefault="000A327E" w:rsidP="000A327E">
      <w:pPr>
        <w:jc w:val="both"/>
        <w:rPr>
          <w:szCs w:val="24"/>
          <w:lang w:val="hr-BA"/>
        </w:rPr>
      </w:pPr>
    </w:p>
    <w:p w14:paraId="09FEDD58" w14:textId="1AE1D6E5" w:rsidR="000A327E" w:rsidRPr="005A3AE0" w:rsidRDefault="004C6180" w:rsidP="000A327E">
      <w:pPr>
        <w:jc w:val="both"/>
        <w:rPr>
          <w:b/>
          <w:snapToGrid w:val="0"/>
          <w:szCs w:val="24"/>
          <w:lang w:val="hr-BA"/>
        </w:rPr>
      </w:pPr>
      <w:r w:rsidRPr="005A3AE0">
        <w:rPr>
          <w:b/>
          <w:snapToGrid w:val="0"/>
          <w:szCs w:val="24"/>
          <w:lang w:val="hr-BA"/>
        </w:rPr>
        <w:t xml:space="preserve">Odjeljak </w:t>
      </w:r>
      <w:r w:rsidR="003627C0" w:rsidRPr="005A3AE0">
        <w:rPr>
          <w:b/>
          <w:snapToGrid w:val="0"/>
          <w:szCs w:val="24"/>
          <w:lang w:val="hr-BA"/>
        </w:rPr>
        <w:t xml:space="preserve">2 </w:t>
      </w:r>
      <w:r w:rsidRPr="005A3AE0">
        <w:rPr>
          <w:b/>
          <w:snapToGrid w:val="0"/>
          <w:szCs w:val="24"/>
          <w:lang w:val="hr-BA"/>
        </w:rPr>
        <w:t>– Po</w:t>
      </w:r>
      <w:r w:rsidR="000A327E" w:rsidRPr="005A3AE0">
        <w:rPr>
          <w:b/>
          <w:snapToGrid w:val="0"/>
          <w:szCs w:val="24"/>
          <w:lang w:val="hr-BA"/>
        </w:rPr>
        <w:t xml:space="preserve">sebne odredbe u odnosu na sudije porotnike </w:t>
      </w:r>
    </w:p>
    <w:p w14:paraId="117E3404" w14:textId="77777777" w:rsidR="000A327E" w:rsidRPr="005A3AE0" w:rsidRDefault="000A327E" w:rsidP="000A327E">
      <w:pPr>
        <w:keepNext/>
        <w:jc w:val="center"/>
        <w:outlineLvl w:val="1"/>
        <w:rPr>
          <w:b/>
          <w:snapToGrid w:val="0"/>
          <w:szCs w:val="24"/>
          <w:lang w:val="hr-BA"/>
        </w:rPr>
      </w:pPr>
    </w:p>
    <w:p w14:paraId="319E3606" w14:textId="4C63DAED" w:rsidR="000A327E" w:rsidRPr="005A3AE0" w:rsidRDefault="000A327E" w:rsidP="000A327E">
      <w:pPr>
        <w:keepNext/>
        <w:jc w:val="center"/>
        <w:outlineLvl w:val="1"/>
        <w:rPr>
          <w:b/>
          <w:snapToGrid w:val="0"/>
          <w:szCs w:val="24"/>
          <w:lang w:val="hr-BA"/>
        </w:rPr>
      </w:pPr>
      <w:r w:rsidRPr="005A3AE0">
        <w:rPr>
          <w:b/>
          <w:snapToGrid w:val="0"/>
          <w:szCs w:val="24"/>
          <w:lang w:val="hr-BA"/>
        </w:rPr>
        <w:t xml:space="preserve">Član </w:t>
      </w:r>
      <w:r w:rsidR="006B64EA" w:rsidRPr="005A3AE0">
        <w:rPr>
          <w:b/>
          <w:snapToGrid w:val="0"/>
          <w:szCs w:val="24"/>
          <w:lang w:val="hr-BA"/>
        </w:rPr>
        <w:t>11</w:t>
      </w:r>
      <w:r w:rsidR="00E2551C" w:rsidRPr="005A3AE0">
        <w:rPr>
          <w:b/>
          <w:snapToGrid w:val="0"/>
          <w:szCs w:val="24"/>
          <w:lang w:val="hr-BA"/>
        </w:rPr>
        <w:t>8</w:t>
      </w:r>
      <w:r w:rsidRPr="005A3AE0">
        <w:rPr>
          <w:b/>
          <w:snapToGrid w:val="0"/>
          <w:szCs w:val="24"/>
          <w:lang w:val="hr-BA"/>
        </w:rPr>
        <w:t>.</w:t>
      </w:r>
    </w:p>
    <w:p w14:paraId="1D8B6357" w14:textId="77777777" w:rsidR="000A327E" w:rsidRPr="005A3AE0" w:rsidRDefault="000A327E" w:rsidP="000A327E">
      <w:pPr>
        <w:keepNext/>
        <w:jc w:val="center"/>
        <w:outlineLvl w:val="1"/>
        <w:rPr>
          <w:b/>
          <w:snapToGrid w:val="0"/>
          <w:szCs w:val="24"/>
          <w:lang w:val="hr-BA"/>
        </w:rPr>
      </w:pPr>
      <w:r w:rsidRPr="005A3AE0">
        <w:rPr>
          <w:b/>
          <w:snapToGrid w:val="0"/>
          <w:szCs w:val="24"/>
          <w:lang w:val="hr-BA"/>
        </w:rPr>
        <w:t>(Uslovi za imenovanje sudija-porotnika)</w:t>
      </w:r>
    </w:p>
    <w:p w14:paraId="076ECE4F" w14:textId="77777777" w:rsidR="000A327E" w:rsidRPr="005A3AE0" w:rsidRDefault="000A327E" w:rsidP="000A327E">
      <w:pPr>
        <w:jc w:val="both"/>
        <w:rPr>
          <w:snapToGrid w:val="0"/>
          <w:szCs w:val="24"/>
          <w:lang w:val="hr-BA"/>
        </w:rPr>
      </w:pPr>
    </w:p>
    <w:p w14:paraId="40ED6E09" w14:textId="77777777" w:rsidR="000A327E" w:rsidRPr="005A3AE0" w:rsidRDefault="000A327E" w:rsidP="000A327E">
      <w:pPr>
        <w:jc w:val="both"/>
        <w:rPr>
          <w:szCs w:val="24"/>
          <w:lang w:val="hr-BA"/>
        </w:rPr>
      </w:pPr>
      <w:r w:rsidRPr="005A3AE0">
        <w:rPr>
          <w:szCs w:val="24"/>
          <w:lang w:val="hr-BA"/>
        </w:rPr>
        <w:t xml:space="preserve">(1) Osoba mora zadovoljavati slijedeće uslove da bi obavljala dužnost sudije-porotnika: </w:t>
      </w:r>
    </w:p>
    <w:p w14:paraId="6FA33817" w14:textId="77777777" w:rsidR="000A327E" w:rsidRPr="005A3AE0" w:rsidRDefault="000A327E" w:rsidP="00F47110">
      <w:pPr>
        <w:numPr>
          <w:ilvl w:val="0"/>
          <w:numId w:val="35"/>
        </w:numPr>
        <w:jc w:val="both"/>
        <w:rPr>
          <w:szCs w:val="24"/>
          <w:lang w:val="hr-BA"/>
        </w:rPr>
      </w:pPr>
      <w:r w:rsidRPr="005A3AE0">
        <w:rPr>
          <w:szCs w:val="24"/>
          <w:lang w:val="hr-BA"/>
        </w:rPr>
        <w:t>da je državljanin Bosne i Hercegovine;</w:t>
      </w:r>
    </w:p>
    <w:p w14:paraId="63ABCEFA" w14:textId="77777777" w:rsidR="000A327E" w:rsidRPr="005A3AE0" w:rsidRDefault="000A327E" w:rsidP="00F47110">
      <w:pPr>
        <w:numPr>
          <w:ilvl w:val="0"/>
          <w:numId w:val="35"/>
        </w:numPr>
        <w:jc w:val="both"/>
        <w:rPr>
          <w:szCs w:val="24"/>
          <w:lang w:val="hr-BA"/>
        </w:rPr>
      </w:pPr>
      <w:r w:rsidRPr="005A3AE0">
        <w:rPr>
          <w:szCs w:val="24"/>
          <w:lang w:val="hr-BA"/>
        </w:rPr>
        <w:t>da ima intelektualne i fizičke sposobnosti za obavljanje sudijske ili tužilačke funkcije;</w:t>
      </w:r>
    </w:p>
    <w:p w14:paraId="51303A24" w14:textId="556519AE" w:rsidR="000A327E" w:rsidRPr="005A3AE0" w:rsidRDefault="000A327E" w:rsidP="00F47110">
      <w:pPr>
        <w:numPr>
          <w:ilvl w:val="0"/>
          <w:numId w:val="35"/>
        </w:numPr>
        <w:jc w:val="both"/>
        <w:rPr>
          <w:szCs w:val="24"/>
          <w:lang w:val="hr-BA"/>
        </w:rPr>
      </w:pPr>
      <w:r w:rsidRPr="005A3AE0">
        <w:rPr>
          <w:szCs w:val="24"/>
          <w:lang w:val="hr-BA"/>
        </w:rPr>
        <w:t>da u vrijeme prijave na konkurs ima navršenih 2</w:t>
      </w:r>
      <w:r w:rsidR="006B64EA" w:rsidRPr="005A3AE0">
        <w:rPr>
          <w:szCs w:val="24"/>
          <w:lang w:val="hr-BA"/>
        </w:rPr>
        <w:t>5</w:t>
      </w:r>
      <w:r w:rsidRPr="005A3AE0">
        <w:rPr>
          <w:szCs w:val="24"/>
          <w:lang w:val="hr-BA"/>
        </w:rPr>
        <w:t xml:space="preserve"> godina života;  </w:t>
      </w:r>
    </w:p>
    <w:p w14:paraId="42335171" w14:textId="77777777" w:rsidR="000A327E" w:rsidRPr="005A3AE0" w:rsidRDefault="000A327E" w:rsidP="00F47110">
      <w:pPr>
        <w:numPr>
          <w:ilvl w:val="0"/>
          <w:numId w:val="35"/>
        </w:numPr>
        <w:jc w:val="both"/>
        <w:rPr>
          <w:szCs w:val="24"/>
          <w:lang w:val="hr-BA"/>
        </w:rPr>
      </w:pPr>
      <w:r w:rsidRPr="005A3AE0">
        <w:rPr>
          <w:szCs w:val="24"/>
          <w:lang w:val="hr-BA"/>
        </w:rPr>
        <w:t>da se odlikuje visokim moralnim kvalitetima i profesionalnom nepristrasnošću;</w:t>
      </w:r>
    </w:p>
    <w:p w14:paraId="45C83823" w14:textId="77777777" w:rsidR="000A327E" w:rsidRPr="005A3AE0" w:rsidRDefault="000A327E" w:rsidP="00F47110">
      <w:pPr>
        <w:numPr>
          <w:ilvl w:val="0"/>
          <w:numId w:val="35"/>
        </w:numPr>
        <w:jc w:val="both"/>
        <w:rPr>
          <w:szCs w:val="24"/>
          <w:lang w:val="hr-BA"/>
        </w:rPr>
      </w:pPr>
      <w:r w:rsidRPr="005A3AE0">
        <w:rPr>
          <w:szCs w:val="24"/>
          <w:lang w:val="hr-BA"/>
        </w:rPr>
        <w:t>da nije osuđivana za krivično djelo;</w:t>
      </w:r>
    </w:p>
    <w:p w14:paraId="2D1E799F" w14:textId="54F8B92A" w:rsidR="000A327E" w:rsidRPr="005A3AE0" w:rsidRDefault="000A327E" w:rsidP="00F47110">
      <w:pPr>
        <w:numPr>
          <w:ilvl w:val="0"/>
          <w:numId w:val="35"/>
        </w:numPr>
        <w:jc w:val="both"/>
        <w:rPr>
          <w:szCs w:val="24"/>
          <w:lang w:val="hr-BA"/>
        </w:rPr>
      </w:pPr>
      <w:r w:rsidRPr="005A3AE0">
        <w:rPr>
          <w:szCs w:val="24"/>
          <w:lang w:val="hr-BA"/>
        </w:rPr>
        <w:t>da posjeduje uvjerenje da se ne vo</w:t>
      </w:r>
      <w:r w:rsidR="00985829" w:rsidRPr="005A3AE0">
        <w:rPr>
          <w:szCs w:val="24"/>
          <w:lang w:val="hr-BA"/>
        </w:rPr>
        <w:t>di krivični postupak protiv nje</w:t>
      </w:r>
      <w:r w:rsidRPr="005A3AE0">
        <w:rPr>
          <w:szCs w:val="24"/>
          <w:lang w:val="hr-BA"/>
        </w:rPr>
        <w:t xml:space="preserve"> i</w:t>
      </w:r>
    </w:p>
    <w:p w14:paraId="052C999D" w14:textId="77777777" w:rsidR="000A327E" w:rsidRPr="005A3AE0" w:rsidRDefault="000A327E" w:rsidP="00F47110">
      <w:pPr>
        <w:numPr>
          <w:ilvl w:val="0"/>
          <w:numId w:val="35"/>
        </w:numPr>
        <w:jc w:val="both"/>
        <w:rPr>
          <w:szCs w:val="24"/>
          <w:lang w:val="hr-BA"/>
        </w:rPr>
      </w:pPr>
      <w:r w:rsidRPr="005A3AE0">
        <w:rPr>
          <w:szCs w:val="24"/>
          <w:lang w:val="hr-BA"/>
        </w:rPr>
        <w:t>da ima mjesto prebivališta na teritoriji suda u koji se imenuje.</w:t>
      </w:r>
    </w:p>
    <w:p w14:paraId="1B0DCF24" w14:textId="77777777" w:rsidR="000A327E" w:rsidRPr="005A3AE0" w:rsidRDefault="000A327E" w:rsidP="000A327E">
      <w:pPr>
        <w:jc w:val="both"/>
        <w:rPr>
          <w:szCs w:val="24"/>
          <w:lang w:val="hr-BA"/>
        </w:rPr>
      </w:pPr>
    </w:p>
    <w:p w14:paraId="7BD046E8" w14:textId="0BFC031F" w:rsidR="000A327E" w:rsidRPr="005A3AE0" w:rsidRDefault="000A327E" w:rsidP="000A327E">
      <w:pPr>
        <w:jc w:val="both"/>
        <w:rPr>
          <w:szCs w:val="24"/>
          <w:lang w:val="hr-BA"/>
        </w:rPr>
      </w:pPr>
      <w:r w:rsidRPr="005A3AE0">
        <w:rPr>
          <w:szCs w:val="24"/>
          <w:lang w:val="hr-BA"/>
        </w:rPr>
        <w:t xml:space="preserve">(2) Za odlučivanje u predmetima koji se tiču maloljetnika, sudija-porotnik mora imati odgovarajuću stručnu spremu ili iskustvo vezano za maloljetnike. </w:t>
      </w:r>
    </w:p>
    <w:p w14:paraId="5E1065C5" w14:textId="2CB97FA8" w:rsidR="00355782" w:rsidRPr="005A3AE0" w:rsidRDefault="00355782" w:rsidP="000A327E">
      <w:pPr>
        <w:jc w:val="both"/>
        <w:rPr>
          <w:szCs w:val="24"/>
          <w:lang w:val="hr-BA"/>
        </w:rPr>
      </w:pPr>
    </w:p>
    <w:p w14:paraId="003D2048" w14:textId="371AB456" w:rsidR="000A327E" w:rsidRPr="005A3AE0" w:rsidRDefault="00355782" w:rsidP="00E2551C">
      <w:pPr>
        <w:jc w:val="both"/>
        <w:rPr>
          <w:b/>
          <w:snapToGrid w:val="0"/>
          <w:szCs w:val="24"/>
          <w:lang w:val="hr-BA"/>
        </w:rPr>
      </w:pPr>
      <w:r w:rsidRPr="005A3AE0">
        <w:rPr>
          <w:szCs w:val="24"/>
          <w:lang w:val="hr-BA"/>
        </w:rPr>
        <w:t>(</w:t>
      </w:r>
      <w:r w:rsidR="007E4E71" w:rsidRPr="005A3AE0">
        <w:rPr>
          <w:szCs w:val="24"/>
          <w:lang w:val="hr-BA"/>
        </w:rPr>
        <w:t xml:space="preserve">3) </w:t>
      </w:r>
      <w:r w:rsidRPr="005A3AE0">
        <w:rPr>
          <w:szCs w:val="24"/>
          <w:lang w:val="hr-BA"/>
        </w:rPr>
        <w:t xml:space="preserve">Za sudiju porotnika ne može biti imenovana osoba ako je njena redovna profesionalna aktivnost vezana za </w:t>
      </w:r>
      <w:r w:rsidR="007E4E71" w:rsidRPr="005A3AE0">
        <w:rPr>
          <w:szCs w:val="24"/>
          <w:lang w:val="hr-BA"/>
        </w:rPr>
        <w:t xml:space="preserve">provođenje sudskih postupaka. </w:t>
      </w:r>
    </w:p>
    <w:p w14:paraId="7649E257" w14:textId="77777777" w:rsidR="00985829" w:rsidRPr="005A3AE0" w:rsidRDefault="00985829" w:rsidP="000A327E">
      <w:pPr>
        <w:keepNext/>
        <w:jc w:val="center"/>
        <w:outlineLvl w:val="1"/>
        <w:rPr>
          <w:b/>
          <w:snapToGrid w:val="0"/>
          <w:szCs w:val="24"/>
          <w:lang w:val="hr-BA"/>
        </w:rPr>
      </w:pPr>
    </w:p>
    <w:p w14:paraId="440C1025" w14:textId="2DD28F7D" w:rsidR="000A327E" w:rsidRPr="005A3AE0" w:rsidRDefault="000A327E" w:rsidP="000A327E">
      <w:pPr>
        <w:keepNext/>
        <w:jc w:val="center"/>
        <w:outlineLvl w:val="1"/>
        <w:rPr>
          <w:b/>
          <w:snapToGrid w:val="0"/>
          <w:szCs w:val="24"/>
          <w:lang w:val="hr-BA"/>
        </w:rPr>
      </w:pPr>
      <w:r w:rsidRPr="005A3AE0">
        <w:rPr>
          <w:b/>
          <w:snapToGrid w:val="0"/>
          <w:szCs w:val="24"/>
          <w:lang w:val="hr-BA"/>
        </w:rPr>
        <w:t xml:space="preserve">Član </w:t>
      </w:r>
      <w:r w:rsidR="006B64EA" w:rsidRPr="005A3AE0">
        <w:rPr>
          <w:b/>
          <w:snapToGrid w:val="0"/>
          <w:szCs w:val="24"/>
          <w:lang w:val="hr-BA"/>
        </w:rPr>
        <w:t>1</w:t>
      </w:r>
      <w:r w:rsidR="00E2551C" w:rsidRPr="005A3AE0">
        <w:rPr>
          <w:b/>
          <w:snapToGrid w:val="0"/>
          <w:szCs w:val="24"/>
          <w:lang w:val="hr-BA"/>
        </w:rPr>
        <w:t>19</w:t>
      </w:r>
      <w:r w:rsidRPr="005A3AE0">
        <w:rPr>
          <w:b/>
          <w:snapToGrid w:val="0"/>
          <w:szCs w:val="24"/>
          <w:lang w:val="hr-BA"/>
        </w:rPr>
        <w:t>.</w:t>
      </w:r>
    </w:p>
    <w:p w14:paraId="1DD438CE" w14:textId="77777777" w:rsidR="000A327E" w:rsidRPr="005A3AE0" w:rsidRDefault="000A327E" w:rsidP="000A327E">
      <w:pPr>
        <w:keepNext/>
        <w:jc w:val="center"/>
        <w:outlineLvl w:val="1"/>
        <w:rPr>
          <w:b/>
          <w:snapToGrid w:val="0"/>
          <w:szCs w:val="24"/>
          <w:lang w:val="hr-BA"/>
        </w:rPr>
      </w:pPr>
      <w:r w:rsidRPr="005A3AE0">
        <w:rPr>
          <w:b/>
          <w:snapToGrid w:val="0"/>
          <w:szCs w:val="24"/>
          <w:lang w:val="hr-BA"/>
        </w:rPr>
        <w:t>(Mandat sudija-porotnika)</w:t>
      </w:r>
    </w:p>
    <w:p w14:paraId="71940522" w14:textId="77777777" w:rsidR="000A327E" w:rsidRPr="005A3AE0" w:rsidRDefault="000A327E" w:rsidP="000A327E">
      <w:pPr>
        <w:jc w:val="both"/>
        <w:rPr>
          <w:szCs w:val="24"/>
          <w:lang w:val="hr-BA"/>
        </w:rPr>
      </w:pPr>
    </w:p>
    <w:p w14:paraId="5695E26F" w14:textId="77777777" w:rsidR="000A327E" w:rsidRPr="005A3AE0" w:rsidRDefault="000A327E" w:rsidP="000A327E">
      <w:pPr>
        <w:jc w:val="both"/>
        <w:rPr>
          <w:szCs w:val="24"/>
          <w:lang w:val="hr-BA"/>
        </w:rPr>
      </w:pPr>
      <w:r w:rsidRPr="005A3AE0">
        <w:rPr>
          <w:szCs w:val="24"/>
          <w:lang w:val="hr-BA"/>
        </w:rPr>
        <w:t>(1) Sudije-porotnici mogu raditi do navršene starosne dobi 72 godine.</w:t>
      </w:r>
    </w:p>
    <w:p w14:paraId="4F1CAA8B" w14:textId="77777777" w:rsidR="000A327E" w:rsidRPr="005A3AE0" w:rsidRDefault="000A327E" w:rsidP="000A327E">
      <w:pPr>
        <w:jc w:val="both"/>
        <w:rPr>
          <w:szCs w:val="24"/>
          <w:lang w:val="hr-BA"/>
        </w:rPr>
      </w:pPr>
    </w:p>
    <w:p w14:paraId="19C777C1" w14:textId="1658FCD8" w:rsidR="000A327E" w:rsidRPr="005A3AE0" w:rsidRDefault="000A327E" w:rsidP="000A327E">
      <w:pPr>
        <w:jc w:val="both"/>
        <w:rPr>
          <w:szCs w:val="24"/>
          <w:lang w:val="hr-BA"/>
        </w:rPr>
      </w:pPr>
      <w:r w:rsidRPr="005A3AE0">
        <w:rPr>
          <w:szCs w:val="24"/>
          <w:lang w:val="hr-BA"/>
        </w:rPr>
        <w:t xml:space="preserve">(2) Sudija porotnik imenuje se na mandat od osam  godina i može se ponovo imenovati. Mandat može prestati na osnovu ostavke, navršene starosne dobi propisane za obavezan odlazak u penziju i zbog razrješenja dužnosti iz razloga utvrđenih zakonom. </w:t>
      </w:r>
    </w:p>
    <w:p w14:paraId="1449F81D" w14:textId="77777777" w:rsidR="000A327E" w:rsidRPr="005A3AE0" w:rsidRDefault="000A327E" w:rsidP="000A327E">
      <w:pPr>
        <w:jc w:val="both"/>
        <w:rPr>
          <w:szCs w:val="24"/>
          <w:lang w:val="hr-BA"/>
        </w:rPr>
      </w:pPr>
    </w:p>
    <w:p w14:paraId="74C03192" w14:textId="77777777" w:rsidR="000A327E" w:rsidRPr="005A3AE0" w:rsidRDefault="000A327E" w:rsidP="000A327E">
      <w:pPr>
        <w:jc w:val="both"/>
        <w:rPr>
          <w:szCs w:val="24"/>
          <w:lang w:val="hr-BA"/>
        </w:rPr>
      </w:pPr>
      <w:r w:rsidRPr="005A3AE0">
        <w:rPr>
          <w:szCs w:val="24"/>
          <w:lang w:val="hr-BA"/>
        </w:rPr>
        <w:t xml:space="preserve">(3) Sudija-porotnik će i nakon isteka mandata, podnošenja ostavke ili navršene starosne dobi od 72 godine dovršiti sudjelovanje u predmetu u kojem je započet postupak, ukoliko je to potrebno za donošenje pravilne odluke u tom predmetu. </w:t>
      </w:r>
    </w:p>
    <w:p w14:paraId="5C93217F" w14:textId="77777777" w:rsidR="00355782" w:rsidRPr="005A3AE0" w:rsidRDefault="00355782" w:rsidP="00355782">
      <w:pPr>
        <w:keepNext/>
        <w:jc w:val="center"/>
        <w:outlineLvl w:val="1"/>
        <w:rPr>
          <w:b/>
          <w:snapToGrid w:val="0"/>
          <w:szCs w:val="24"/>
          <w:lang w:val="hr-BA"/>
        </w:rPr>
      </w:pPr>
    </w:p>
    <w:p w14:paraId="4748C563" w14:textId="7683A822" w:rsidR="00355782" w:rsidRPr="005A3AE0" w:rsidRDefault="00355782" w:rsidP="00355782">
      <w:pPr>
        <w:keepNext/>
        <w:jc w:val="center"/>
        <w:outlineLvl w:val="1"/>
        <w:rPr>
          <w:b/>
          <w:snapToGrid w:val="0"/>
          <w:szCs w:val="24"/>
          <w:lang w:val="hr-BA"/>
        </w:rPr>
      </w:pPr>
      <w:r w:rsidRPr="005A3AE0">
        <w:rPr>
          <w:b/>
          <w:snapToGrid w:val="0"/>
          <w:szCs w:val="24"/>
          <w:lang w:val="hr-BA"/>
        </w:rPr>
        <w:t xml:space="preserve">Član </w:t>
      </w:r>
      <w:r w:rsidR="00E2551C" w:rsidRPr="005A3AE0">
        <w:rPr>
          <w:b/>
          <w:snapToGrid w:val="0"/>
          <w:szCs w:val="24"/>
          <w:lang w:val="hr-BA"/>
        </w:rPr>
        <w:t>120</w:t>
      </w:r>
      <w:r w:rsidRPr="005A3AE0">
        <w:rPr>
          <w:b/>
          <w:snapToGrid w:val="0"/>
          <w:szCs w:val="24"/>
          <w:lang w:val="hr-BA"/>
        </w:rPr>
        <w:t>.</w:t>
      </w:r>
    </w:p>
    <w:p w14:paraId="4DC94107" w14:textId="0902470F" w:rsidR="00355782" w:rsidRPr="005A3AE0" w:rsidRDefault="00F76A03" w:rsidP="00355782">
      <w:pPr>
        <w:keepNext/>
        <w:jc w:val="center"/>
        <w:outlineLvl w:val="1"/>
        <w:rPr>
          <w:b/>
          <w:snapToGrid w:val="0"/>
          <w:szCs w:val="24"/>
          <w:lang w:val="hr-BA"/>
        </w:rPr>
      </w:pPr>
      <w:r>
        <w:rPr>
          <w:b/>
          <w:snapToGrid w:val="0"/>
          <w:szCs w:val="24"/>
          <w:lang w:val="hr-BA"/>
        </w:rPr>
        <w:t>(</w:t>
      </w:r>
      <w:r w:rsidR="00355782" w:rsidRPr="005A3AE0">
        <w:rPr>
          <w:b/>
          <w:snapToGrid w:val="0"/>
          <w:szCs w:val="24"/>
          <w:lang w:val="hr-BA"/>
        </w:rPr>
        <w:t>Imenovanje sudija-porotnika</w:t>
      </w:r>
      <w:r>
        <w:rPr>
          <w:b/>
          <w:snapToGrid w:val="0"/>
          <w:szCs w:val="24"/>
          <w:lang w:val="hr-BA"/>
        </w:rPr>
        <w:t>)</w:t>
      </w:r>
    </w:p>
    <w:p w14:paraId="3CD0901F" w14:textId="77777777" w:rsidR="00355782" w:rsidRPr="005A3AE0" w:rsidRDefault="00355782" w:rsidP="00355782">
      <w:pPr>
        <w:ind w:left="360"/>
        <w:jc w:val="both"/>
        <w:rPr>
          <w:szCs w:val="24"/>
          <w:lang w:val="hr-BA"/>
        </w:rPr>
      </w:pPr>
    </w:p>
    <w:p w14:paraId="2835C24A" w14:textId="77777777" w:rsidR="00355782" w:rsidRPr="005A3AE0" w:rsidRDefault="00355782" w:rsidP="00355782">
      <w:pPr>
        <w:jc w:val="both"/>
        <w:rPr>
          <w:szCs w:val="24"/>
          <w:lang w:val="hr-BA"/>
        </w:rPr>
      </w:pPr>
      <w:r w:rsidRPr="005A3AE0">
        <w:rPr>
          <w:szCs w:val="24"/>
          <w:lang w:val="hr-BA"/>
        </w:rPr>
        <w:lastRenderedPageBreak/>
        <w:t>(1)</w:t>
      </w:r>
      <w:r w:rsidRPr="005A3AE0">
        <w:rPr>
          <w:szCs w:val="24"/>
          <w:lang w:val="hr-BA"/>
        </w:rPr>
        <w:tab/>
        <w:t xml:space="preserve">Vijeće imenuje sudije-porotnike u sud nakon što od predsjednika suda primi listu predloženih kandidata.   </w:t>
      </w:r>
    </w:p>
    <w:p w14:paraId="316B603C" w14:textId="77777777" w:rsidR="00355782" w:rsidRPr="005A3AE0" w:rsidRDefault="00355782" w:rsidP="00355782">
      <w:pPr>
        <w:jc w:val="both"/>
        <w:rPr>
          <w:szCs w:val="24"/>
          <w:lang w:val="hr-BA"/>
        </w:rPr>
      </w:pPr>
    </w:p>
    <w:p w14:paraId="7F579EFB" w14:textId="77777777" w:rsidR="00355782" w:rsidRPr="005A3AE0" w:rsidRDefault="00355782" w:rsidP="00355782">
      <w:pPr>
        <w:jc w:val="both"/>
        <w:rPr>
          <w:szCs w:val="24"/>
          <w:lang w:val="hr-BA"/>
        </w:rPr>
      </w:pPr>
      <w:r w:rsidRPr="005A3AE0">
        <w:rPr>
          <w:szCs w:val="24"/>
          <w:lang w:val="hr-BA"/>
        </w:rPr>
        <w:t>(2)</w:t>
      </w:r>
      <w:r w:rsidRPr="005A3AE0">
        <w:rPr>
          <w:szCs w:val="24"/>
          <w:lang w:val="hr-BA"/>
        </w:rPr>
        <w:tab/>
        <w:t xml:space="preserve">Sudijama-porotnicima pripada naknada za opravdane troškove nastale u toku vršenja njihovih dužnosti i nagrada. Uslove za vršenje dužnosti sudija-porotnika, te visinu naknade i nagrade utvrđuje nadležno ministarstvo pravde nakon konsultacija sa Vijećem. </w:t>
      </w:r>
    </w:p>
    <w:p w14:paraId="5F7B046F" w14:textId="77777777" w:rsidR="00355782" w:rsidRPr="005A3AE0" w:rsidRDefault="00355782" w:rsidP="00355782">
      <w:pPr>
        <w:jc w:val="both"/>
        <w:rPr>
          <w:szCs w:val="24"/>
          <w:lang w:val="hr-BA"/>
        </w:rPr>
      </w:pPr>
    </w:p>
    <w:p w14:paraId="0C3AA15B" w14:textId="7DFBFED6" w:rsidR="000A327E" w:rsidRPr="005A3AE0" w:rsidRDefault="00355782" w:rsidP="00355782">
      <w:pPr>
        <w:jc w:val="both"/>
        <w:rPr>
          <w:szCs w:val="24"/>
          <w:lang w:val="hr-BA"/>
        </w:rPr>
      </w:pPr>
      <w:r w:rsidRPr="005A3AE0">
        <w:rPr>
          <w:szCs w:val="24"/>
          <w:lang w:val="hr-BA"/>
        </w:rPr>
        <w:t>(3)</w:t>
      </w:r>
      <w:r w:rsidRPr="005A3AE0">
        <w:rPr>
          <w:szCs w:val="24"/>
          <w:lang w:val="hr-BA"/>
        </w:rPr>
        <w:tab/>
        <w:t>Prije preuzimanja dužnosti, sudija-porotnik daje svečanu izjavu u skladu sa članom 95. ovog zakona. Predsjednik Vijeća može ovaj zadatak povjeriti predsjedniku suda u kojem sudija porotnik preuzima dužnost.</w:t>
      </w:r>
    </w:p>
    <w:p w14:paraId="00B73FFD" w14:textId="59EB2ABE" w:rsidR="004C6180" w:rsidRPr="005A3AE0" w:rsidRDefault="004C6180" w:rsidP="000A327E">
      <w:pPr>
        <w:widowControl w:val="0"/>
        <w:tabs>
          <w:tab w:val="num" w:pos="1080"/>
        </w:tabs>
        <w:jc w:val="both"/>
        <w:rPr>
          <w:b/>
          <w:szCs w:val="24"/>
          <w:lang w:val="hr-BA"/>
        </w:rPr>
      </w:pPr>
    </w:p>
    <w:p w14:paraId="40054952" w14:textId="3952DE8F" w:rsidR="00B36AB5" w:rsidRPr="005A3AE0" w:rsidRDefault="00AE2507" w:rsidP="00B36AB5">
      <w:pPr>
        <w:rPr>
          <w:b/>
          <w:szCs w:val="24"/>
          <w:lang w:val="hr-BA"/>
        </w:rPr>
      </w:pPr>
      <w:r w:rsidRPr="005A3AE0">
        <w:rPr>
          <w:b/>
          <w:bCs/>
          <w:szCs w:val="24"/>
          <w:lang w:val="hr-BA"/>
        </w:rPr>
        <w:t xml:space="preserve">POGLAVLJE </w:t>
      </w:r>
      <w:r w:rsidR="00CF75B0" w:rsidRPr="005A3AE0">
        <w:rPr>
          <w:b/>
          <w:bCs/>
          <w:szCs w:val="24"/>
          <w:lang w:val="hr-BA"/>
        </w:rPr>
        <w:t>XV</w:t>
      </w:r>
      <w:r w:rsidRPr="005A3AE0">
        <w:rPr>
          <w:b/>
          <w:bCs/>
          <w:szCs w:val="24"/>
          <w:lang w:val="hr-BA"/>
        </w:rPr>
        <w:t xml:space="preserve"> – OCJENJIVANJE</w:t>
      </w:r>
      <w:r w:rsidR="00B36AB5" w:rsidRPr="005A3AE0">
        <w:rPr>
          <w:b/>
          <w:szCs w:val="24"/>
          <w:lang w:val="hr-BA"/>
        </w:rPr>
        <w:t xml:space="preserve"> SUDIJA I TUŽILACA</w:t>
      </w:r>
    </w:p>
    <w:p w14:paraId="729168BA" w14:textId="0F606C6D" w:rsidR="00AE2507" w:rsidRPr="005A3AE0" w:rsidRDefault="00AE2507" w:rsidP="004C6180">
      <w:pPr>
        <w:pStyle w:val="BodyText"/>
        <w:rPr>
          <w:b/>
          <w:bCs/>
          <w:szCs w:val="24"/>
          <w:lang w:val="hr-BA"/>
        </w:rPr>
      </w:pPr>
    </w:p>
    <w:p w14:paraId="4B426962" w14:textId="3A53D3A1" w:rsidR="006B64EA" w:rsidRPr="005A3AE0" w:rsidRDefault="006B64EA" w:rsidP="006B64EA">
      <w:pPr>
        <w:jc w:val="center"/>
        <w:rPr>
          <w:b/>
          <w:szCs w:val="24"/>
          <w:lang w:val="hr-BA"/>
        </w:rPr>
      </w:pPr>
      <w:r w:rsidRPr="005A3AE0">
        <w:rPr>
          <w:b/>
          <w:szCs w:val="24"/>
          <w:lang w:val="hr-BA"/>
        </w:rPr>
        <w:t>Član 121.</w:t>
      </w:r>
    </w:p>
    <w:p w14:paraId="4DD1A5AD" w14:textId="0396FC7F" w:rsidR="006B64EA" w:rsidRPr="005A3AE0" w:rsidRDefault="00521FF3" w:rsidP="006B64EA">
      <w:pPr>
        <w:jc w:val="center"/>
        <w:rPr>
          <w:b/>
          <w:szCs w:val="24"/>
          <w:lang w:val="hr-BA"/>
        </w:rPr>
      </w:pPr>
      <w:r w:rsidRPr="005A3AE0">
        <w:rPr>
          <w:b/>
          <w:szCs w:val="24"/>
          <w:lang w:val="hr-BA"/>
        </w:rPr>
        <w:t>(</w:t>
      </w:r>
      <w:r w:rsidR="006B64EA" w:rsidRPr="005A3AE0">
        <w:rPr>
          <w:b/>
          <w:szCs w:val="24"/>
          <w:lang w:val="hr-BA"/>
        </w:rPr>
        <w:t>Cilj ocjenjivanja</w:t>
      </w:r>
      <w:r w:rsidRPr="005A3AE0">
        <w:rPr>
          <w:b/>
          <w:szCs w:val="24"/>
          <w:lang w:val="hr-BA"/>
        </w:rPr>
        <w:t>)</w:t>
      </w:r>
    </w:p>
    <w:p w14:paraId="7ECDB150" w14:textId="77777777" w:rsidR="006B64EA" w:rsidRPr="005A3AE0" w:rsidRDefault="006B64EA" w:rsidP="006B64EA">
      <w:pPr>
        <w:rPr>
          <w:szCs w:val="24"/>
          <w:lang w:val="hr-BA"/>
        </w:rPr>
      </w:pPr>
    </w:p>
    <w:p w14:paraId="3418579A" w14:textId="77777777" w:rsidR="006B64EA" w:rsidRPr="005A3AE0" w:rsidRDefault="006B64EA" w:rsidP="006B64EA">
      <w:pPr>
        <w:rPr>
          <w:szCs w:val="24"/>
          <w:lang w:val="hr-BA"/>
        </w:rPr>
      </w:pPr>
      <w:r w:rsidRPr="005A3AE0">
        <w:rPr>
          <w:szCs w:val="24"/>
          <w:lang w:val="hr-BA"/>
        </w:rPr>
        <w:t xml:space="preserve">Ocjenjivanje sudija i tužilaca provodi se u cilju: </w:t>
      </w:r>
    </w:p>
    <w:p w14:paraId="24E58D6F" w14:textId="40EB25A8" w:rsidR="006B64EA" w:rsidRPr="005A3AE0" w:rsidRDefault="006B64EA" w:rsidP="00985829">
      <w:pPr>
        <w:pStyle w:val="ListParagraph"/>
        <w:numPr>
          <w:ilvl w:val="0"/>
          <w:numId w:val="103"/>
        </w:numPr>
        <w:spacing w:line="276" w:lineRule="auto"/>
        <w:rPr>
          <w:rFonts w:eastAsiaTheme="minorEastAsia"/>
          <w:lang w:val="hr-BA"/>
        </w:rPr>
      </w:pPr>
      <w:r w:rsidRPr="005A3AE0">
        <w:rPr>
          <w:lang w:val="hr-BA"/>
        </w:rPr>
        <w:t>unaprjeđenja efikasnosti i kv</w:t>
      </w:r>
      <w:r w:rsidR="00033B72">
        <w:rPr>
          <w:lang w:val="hr-BA"/>
        </w:rPr>
        <w:t>a</w:t>
      </w:r>
      <w:r w:rsidRPr="005A3AE0">
        <w:rPr>
          <w:lang w:val="hr-BA"/>
        </w:rPr>
        <w:t>litete pravosudnog sistema, kroz unaprjeđenje stručnih i profesionalnih sposobnosti nosilaca pravosudne funkcije</w:t>
      </w:r>
      <w:r w:rsidR="000275A1" w:rsidRPr="005A3AE0">
        <w:rPr>
          <w:lang w:val="hr-BA"/>
        </w:rPr>
        <w:t>;</w:t>
      </w:r>
    </w:p>
    <w:p w14:paraId="156F90AD" w14:textId="18107F4A" w:rsidR="006B64EA" w:rsidRPr="005A3AE0" w:rsidRDefault="006B64EA" w:rsidP="00985829">
      <w:pPr>
        <w:pStyle w:val="ListParagraph"/>
        <w:numPr>
          <w:ilvl w:val="0"/>
          <w:numId w:val="103"/>
        </w:numPr>
        <w:spacing w:line="276" w:lineRule="auto"/>
        <w:rPr>
          <w:lang w:val="hr-BA"/>
        </w:rPr>
      </w:pPr>
      <w:r w:rsidRPr="005A3AE0">
        <w:rPr>
          <w:lang w:val="hr-BA"/>
        </w:rPr>
        <w:t>napredovanja u karijeri i utvrđivanj</w:t>
      </w:r>
      <w:r w:rsidR="00033B72">
        <w:rPr>
          <w:lang w:val="hr-BA"/>
        </w:rPr>
        <w:t>a</w:t>
      </w:r>
      <w:r w:rsidRPr="005A3AE0">
        <w:rPr>
          <w:lang w:val="hr-BA"/>
        </w:rPr>
        <w:t xml:space="preserve"> potrebe za obukom nosilaca pravosudnih funkcija</w:t>
      </w:r>
      <w:r w:rsidR="000275A1" w:rsidRPr="005A3AE0">
        <w:rPr>
          <w:lang w:val="hr-BA"/>
        </w:rPr>
        <w:t>;</w:t>
      </w:r>
      <w:r w:rsidRPr="005A3AE0">
        <w:rPr>
          <w:lang w:val="hr-BA"/>
        </w:rPr>
        <w:t xml:space="preserve"> </w:t>
      </w:r>
    </w:p>
    <w:p w14:paraId="740DFCE9" w14:textId="4BF00AE1" w:rsidR="006B64EA" w:rsidRPr="005A3AE0" w:rsidRDefault="006B64EA" w:rsidP="00985829">
      <w:pPr>
        <w:pStyle w:val="ListParagraph"/>
        <w:numPr>
          <w:ilvl w:val="0"/>
          <w:numId w:val="103"/>
        </w:numPr>
        <w:spacing w:line="276" w:lineRule="auto"/>
        <w:rPr>
          <w:lang w:val="hr-BA"/>
        </w:rPr>
      </w:pPr>
      <w:r w:rsidRPr="005A3AE0">
        <w:rPr>
          <w:lang w:val="hr-BA"/>
        </w:rPr>
        <w:t>unaprjeđen</w:t>
      </w:r>
      <w:r w:rsidR="00033B72">
        <w:rPr>
          <w:lang w:val="hr-BA"/>
        </w:rPr>
        <w:t>j</w:t>
      </w:r>
      <w:r w:rsidRPr="005A3AE0">
        <w:rPr>
          <w:lang w:val="hr-BA"/>
        </w:rPr>
        <w:t>a upravljanja pravosudnim institucijama i postizanja njihovog efektivnijeg i efikasnijeg rada</w:t>
      </w:r>
      <w:r w:rsidR="000275A1" w:rsidRPr="005A3AE0">
        <w:rPr>
          <w:lang w:val="hr-BA"/>
        </w:rPr>
        <w:t>;</w:t>
      </w:r>
      <w:r w:rsidRPr="005A3AE0">
        <w:rPr>
          <w:lang w:val="hr-BA"/>
        </w:rPr>
        <w:t xml:space="preserve"> </w:t>
      </w:r>
    </w:p>
    <w:p w14:paraId="57AC5C19" w14:textId="39E2E9A0" w:rsidR="006B64EA" w:rsidRPr="005A3AE0" w:rsidRDefault="006B64EA" w:rsidP="00985829">
      <w:pPr>
        <w:pStyle w:val="ListParagraph"/>
        <w:numPr>
          <w:ilvl w:val="0"/>
          <w:numId w:val="103"/>
        </w:numPr>
        <w:spacing w:line="276" w:lineRule="auto"/>
        <w:rPr>
          <w:lang w:val="hr-BA"/>
        </w:rPr>
      </w:pPr>
      <w:r w:rsidRPr="005A3AE0">
        <w:rPr>
          <w:lang w:val="hr-BA"/>
        </w:rPr>
        <w:t>unaprjeđenja odgovornosti pravosudnog sistema i jačanja povjerenje građana</w:t>
      </w:r>
      <w:r w:rsidR="000275A1" w:rsidRPr="005A3AE0">
        <w:rPr>
          <w:lang w:val="hr-BA"/>
        </w:rPr>
        <w:t>.</w:t>
      </w:r>
      <w:r w:rsidRPr="005A3AE0">
        <w:rPr>
          <w:lang w:val="hr-BA"/>
        </w:rPr>
        <w:t xml:space="preserve"> </w:t>
      </w:r>
    </w:p>
    <w:p w14:paraId="0A5602D4" w14:textId="77777777" w:rsidR="006B64EA" w:rsidRPr="005A3AE0" w:rsidRDefault="006B64EA" w:rsidP="006B64EA">
      <w:pPr>
        <w:jc w:val="center"/>
        <w:rPr>
          <w:szCs w:val="24"/>
          <w:lang w:val="hr-BA"/>
        </w:rPr>
      </w:pPr>
    </w:p>
    <w:p w14:paraId="20B72708" w14:textId="3B89DF5A" w:rsidR="006B64EA" w:rsidRPr="005A3AE0" w:rsidRDefault="006B64EA" w:rsidP="006B64EA">
      <w:pPr>
        <w:jc w:val="center"/>
        <w:rPr>
          <w:b/>
          <w:szCs w:val="24"/>
          <w:lang w:val="hr-BA"/>
        </w:rPr>
      </w:pPr>
      <w:r w:rsidRPr="005A3AE0">
        <w:rPr>
          <w:b/>
          <w:szCs w:val="24"/>
          <w:lang w:val="hr-BA"/>
        </w:rPr>
        <w:t>Člana 122.</w:t>
      </w:r>
    </w:p>
    <w:p w14:paraId="2D61113C" w14:textId="77777777" w:rsidR="006B64EA" w:rsidRPr="005A3AE0" w:rsidRDefault="006B64EA" w:rsidP="006B64EA">
      <w:pPr>
        <w:jc w:val="center"/>
        <w:rPr>
          <w:b/>
          <w:szCs w:val="24"/>
          <w:lang w:val="hr-BA"/>
        </w:rPr>
      </w:pPr>
      <w:r w:rsidRPr="005A3AE0">
        <w:rPr>
          <w:b/>
          <w:szCs w:val="24"/>
          <w:lang w:val="hr-BA"/>
        </w:rPr>
        <w:t>(Ocjene rada)</w:t>
      </w:r>
    </w:p>
    <w:p w14:paraId="7FDEEE87" w14:textId="77777777" w:rsidR="006B64EA" w:rsidRPr="005A3AE0" w:rsidRDefault="006B64EA" w:rsidP="006B64EA">
      <w:pPr>
        <w:jc w:val="both"/>
        <w:rPr>
          <w:szCs w:val="24"/>
          <w:lang w:val="hr-BA"/>
        </w:rPr>
      </w:pPr>
    </w:p>
    <w:p w14:paraId="2671B90A" w14:textId="5431A1C3" w:rsidR="006B64EA" w:rsidRPr="005A3AE0" w:rsidRDefault="00515EBE" w:rsidP="00515EBE">
      <w:pPr>
        <w:jc w:val="both"/>
        <w:rPr>
          <w:rFonts w:eastAsiaTheme="minorHAnsi"/>
          <w:lang w:val="hr-BA"/>
        </w:rPr>
      </w:pPr>
      <w:r w:rsidRPr="005A3AE0">
        <w:rPr>
          <w:rFonts w:eastAsiaTheme="minorHAnsi"/>
          <w:szCs w:val="24"/>
          <w:lang w:val="hr-BA"/>
        </w:rPr>
        <w:t>(1</w:t>
      </w:r>
      <w:r w:rsidRPr="005A3AE0">
        <w:rPr>
          <w:rFonts w:eastAsiaTheme="minorHAnsi"/>
          <w:lang w:val="hr-BA"/>
        </w:rPr>
        <w:t xml:space="preserve">) </w:t>
      </w:r>
      <w:r w:rsidR="006B64EA" w:rsidRPr="005A3AE0">
        <w:rPr>
          <w:rFonts w:eastAsiaTheme="minorHAnsi"/>
          <w:lang w:val="hr-BA"/>
        </w:rPr>
        <w:t xml:space="preserve">Rad sudije, tužioca, </w:t>
      </w:r>
      <w:r w:rsidR="006B64EA" w:rsidRPr="005A3AE0">
        <w:rPr>
          <w:lang w:val="hr-BA"/>
        </w:rPr>
        <w:t xml:space="preserve">predsjednika suda, glavnog tužioca i zamjenika glavnog tužioca </w:t>
      </w:r>
      <w:r w:rsidR="006B64EA" w:rsidRPr="005A3AE0">
        <w:rPr>
          <w:rFonts w:eastAsiaTheme="minorHAnsi"/>
          <w:lang w:val="hr-BA"/>
        </w:rPr>
        <w:t xml:space="preserve">ocjenjuje se jednom od sljedećih ocjena: </w:t>
      </w:r>
    </w:p>
    <w:p w14:paraId="73D4822E" w14:textId="30C72CCE" w:rsidR="006B64EA" w:rsidRPr="005A3AE0" w:rsidRDefault="006B64EA" w:rsidP="00985829">
      <w:pPr>
        <w:pStyle w:val="ListParagraph"/>
        <w:numPr>
          <w:ilvl w:val="0"/>
          <w:numId w:val="104"/>
        </w:numPr>
        <w:jc w:val="both"/>
        <w:rPr>
          <w:rFonts w:eastAsia="Calibri"/>
          <w:lang w:val="hr-BA" w:eastAsia="hr-HR"/>
        </w:rPr>
      </w:pPr>
      <w:r w:rsidRPr="005A3AE0">
        <w:rPr>
          <w:rFonts w:eastAsia="Calibri"/>
          <w:lang w:val="hr-BA" w:eastAsia="hr-HR"/>
        </w:rPr>
        <w:t>„izuzetno uspješno obavlja funkciju“</w:t>
      </w:r>
      <w:r w:rsidR="000275A1" w:rsidRPr="005A3AE0">
        <w:rPr>
          <w:rFonts w:eastAsia="Calibri"/>
          <w:lang w:val="hr-BA" w:eastAsia="hr-HR"/>
        </w:rPr>
        <w:t>;</w:t>
      </w:r>
      <w:r w:rsidRPr="005A3AE0">
        <w:rPr>
          <w:rFonts w:eastAsia="Calibri"/>
          <w:lang w:val="hr-BA" w:eastAsia="hr-HR"/>
        </w:rPr>
        <w:t xml:space="preserve"> </w:t>
      </w:r>
    </w:p>
    <w:p w14:paraId="3A931ED7" w14:textId="640EB95B" w:rsidR="006B64EA" w:rsidRPr="005A3AE0" w:rsidRDefault="006B64EA" w:rsidP="00985829">
      <w:pPr>
        <w:pStyle w:val="ListParagraph"/>
        <w:numPr>
          <w:ilvl w:val="0"/>
          <w:numId w:val="104"/>
        </w:numPr>
        <w:jc w:val="both"/>
        <w:rPr>
          <w:rFonts w:eastAsia="Calibri"/>
          <w:lang w:val="hr-BA" w:eastAsia="hr-HR"/>
        </w:rPr>
      </w:pPr>
      <w:r w:rsidRPr="005A3AE0">
        <w:rPr>
          <w:rFonts w:eastAsia="Calibri"/>
          <w:lang w:val="hr-BA" w:eastAsia="hr-HR"/>
        </w:rPr>
        <w:t>„uspješno obavlja funkciju“</w:t>
      </w:r>
      <w:r w:rsidR="000275A1" w:rsidRPr="005A3AE0">
        <w:rPr>
          <w:rFonts w:eastAsia="Calibri"/>
          <w:lang w:val="hr-BA" w:eastAsia="hr-HR"/>
        </w:rPr>
        <w:t>;</w:t>
      </w:r>
      <w:r w:rsidRPr="005A3AE0">
        <w:rPr>
          <w:rFonts w:eastAsia="Calibri"/>
          <w:lang w:val="hr-BA" w:eastAsia="hr-HR"/>
        </w:rPr>
        <w:t xml:space="preserve"> </w:t>
      </w:r>
    </w:p>
    <w:p w14:paraId="3912E8F6" w14:textId="23E9CA70" w:rsidR="006B64EA" w:rsidRPr="005A3AE0" w:rsidRDefault="006B64EA" w:rsidP="00985829">
      <w:pPr>
        <w:pStyle w:val="ListParagraph"/>
        <w:numPr>
          <w:ilvl w:val="0"/>
          <w:numId w:val="104"/>
        </w:numPr>
        <w:jc w:val="both"/>
        <w:rPr>
          <w:rFonts w:eastAsia="Calibri"/>
          <w:lang w:val="hr-BA" w:eastAsia="hr-HR"/>
        </w:rPr>
      </w:pPr>
      <w:r w:rsidRPr="005A3AE0">
        <w:rPr>
          <w:rFonts w:eastAsia="Calibri"/>
          <w:lang w:val="hr-BA" w:eastAsia="hr-HR"/>
        </w:rPr>
        <w:t>„dobro obavlja funkciju“</w:t>
      </w:r>
      <w:r w:rsidR="000275A1" w:rsidRPr="005A3AE0">
        <w:rPr>
          <w:rFonts w:eastAsia="Calibri"/>
          <w:lang w:val="hr-BA" w:eastAsia="hr-HR"/>
        </w:rPr>
        <w:t>;</w:t>
      </w:r>
      <w:r w:rsidRPr="005A3AE0">
        <w:rPr>
          <w:rFonts w:eastAsia="Calibri"/>
          <w:lang w:val="hr-BA" w:eastAsia="hr-HR"/>
        </w:rPr>
        <w:t xml:space="preserve"> </w:t>
      </w:r>
    </w:p>
    <w:p w14:paraId="257FEA74" w14:textId="5B07FBE9" w:rsidR="006B64EA" w:rsidRPr="005A3AE0" w:rsidRDefault="006B64EA" w:rsidP="00985829">
      <w:pPr>
        <w:pStyle w:val="ListParagraph"/>
        <w:numPr>
          <w:ilvl w:val="0"/>
          <w:numId w:val="104"/>
        </w:numPr>
        <w:jc w:val="both"/>
        <w:rPr>
          <w:rFonts w:eastAsia="Calibri"/>
          <w:lang w:val="hr-BA" w:eastAsia="hr-HR"/>
        </w:rPr>
      </w:pPr>
      <w:r w:rsidRPr="005A3AE0">
        <w:rPr>
          <w:rFonts w:eastAsia="Calibri"/>
          <w:lang w:val="hr-BA" w:eastAsia="hr-HR"/>
        </w:rPr>
        <w:t>„zadovoljavajuće obavlja funkciju“</w:t>
      </w:r>
      <w:r w:rsidR="000275A1" w:rsidRPr="005A3AE0">
        <w:rPr>
          <w:rFonts w:eastAsia="Calibri"/>
          <w:lang w:val="hr-BA" w:eastAsia="hr-HR"/>
        </w:rPr>
        <w:t>;</w:t>
      </w:r>
    </w:p>
    <w:p w14:paraId="375229C0" w14:textId="5F8F142D" w:rsidR="006B64EA" w:rsidRPr="005A3AE0" w:rsidRDefault="006B64EA" w:rsidP="00985829">
      <w:pPr>
        <w:pStyle w:val="ListParagraph"/>
        <w:numPr>
          <w:ilvl w:val="0"/>
          <w:numId w:val="104"/>
        </w:numPr>
        <w:jc w:val="both"/>
        <w:rPr>
          <w:rFonts w:eastAsia="Calibri"/>
          <w:lang w:val="hr-BA" w:eastAsia="hr-HR"/>
        </w:rPr>
      </w:pPr>
      <w:r w:rsidRPr="005A3AE0">
        <w:rPr>
          <w:rFonts w:eastAsia="Calibri"/>
          <w:lang w:val="hr-BA" w:eastAsia="hr-HR"/>
        </w:rPr>
        <w:t>„</w:t>
      </w:r>
      <w:r w:rsidR="00473B23" w:rsidRPr="005A3AE0">
        <w:rPr>
          <w:rFonts w:eastAsia="Calibri"/>
          <w:lang w:val="hr-BA" w:eastAsia="hr-HR"/>
        </w:rPr>
        <w:t>nezadovoljavajuće</w:t>
      </w:r>
      <w:r w:rsidRPr="005A3AE0">
        <w:rPr>
          <w:rFonts w:eastAsia="Calibri"/>
          <w:lang w:val="hr-BA" w:eastAsia="hr-HR"/>
        </w:rPr>
        <w:t xml:space="preserve"> obavlja funkciju“. </w:t>
      </w:r>
    </w:p>
    <w:p w14:paraId="0F05F78A" w14:textId="77777777" w:rsidR="00C27BEF" w:rsidRPr="005A3AE0" w:rsidRDefault="00C27BEF" w:rsidP="00C27BEF">
      <w:pPr>
        <w:ind w:left="714"/>
        <w:jc w:val="both"/>
        <w:rPr>
          <w:rFonts w:eastAsia="Calibri"/>
          <w:szCs w:val="24"/>
          <w:lang w:val="hr-BA" w:eastAsia="hr-HR"/>
        </w:rPr>
      </w:pPr>
    </w:p>
    <w:p w14:paraId="0BBA71C0" w14:textId="51AF85C6" w:rsidR="00515EBE" w:rsidRPr="005A3AE0" w:rsidRDefault="00515EBE" w:rsidP="00515EBE">
      <w:pPr>
        <w:jc w:val="both"/>
        <w:rPr>
          <w:szCs w:val="24"/>
          <w:lang w:val="hr-BA"/>
        </w:rPr>
      </w:pPr>
      <w:r w:rsidRPr="005A3AE0">
        <w:rPr>
          <w:szCs w:val="24"/>
          <w:lang w:val="hr-BA"/>
        </w:rPr>
        <w:t>(2) Ocjena „</w:t>
      </w:r>
      <w:r w:rsidR="00473B23" w:rsidRPr="005A3AE0">
        <w:rPr>
          <w:szCs w:val="24"/>
          <w:lang w:val="hr-BA"/>
        </w:rPr>
        <w:t>nezadovoljavajuće</w:t>
      </w:r>
      <w:r w:rsidRPr="005A3AE0">
        <w:rPr>
          <w:szCs w:val="24"/>
          <w:lang w:val="hr-BA"/>
        </w:rPr>
        <w:t xml:space="preserve"> obalja funkciju“ smatra se negativnom ocjenom rada. </w:t>
      </w:r>
    </w:p>
    <w:p w14:paraId="37E14147" w14:textId="77777777" w:rsidR="00515EBE" w:rsidRPr="005A3AE0" w:rsidRDefault="00515EBE" w:rsidP="00515EBE">
      <w:pPr>
        <w:jc w:val="both"/>
        <w:rPr>
          <w:szCs w:val="24"/>
          <w:lang w:val="hr-BA"/>
        </w:rPr>
      </w:pPr>
    </w:p>
    <w:p w14:paraId="542AD778" w14:textId="77310308" w:rsidR="006B64EA" w:rsidRPr="005A3AE0" w:rsidRDefault="006B64EA" w:rsidP="006B64EA">
      <w:pPr>
        <w:jc w:val="center"/>
        <w:rPr>
          <w:b/>
          <w:szCs w:val="24"/>
          <w:lang w:val="hr-BA"/>
        </w:rPr>
      </w:pPr>
      <w:r w:rsidRPr="005A3AE0">
        <w:rPr>
          <w:b/>
          <w:szCs w:val="24"/>
          <w:lang w:val="hr-BA"/>
        </w:rPr>
        <w:t>Član 123</w:t>
      </w:r>
      <w:r w:rsidR="00F76A03">
        <w:rPr>
          <w:b/>
          <w:szCs w:val="24"/>
          <w:lang w:val="hr-BA"/>
        </w:rPr>
        <w:t>.</w:t>
      </w:r>
    </w:p>
    <w:p w14:paraId="0A98F2C2" w14:textId="5C57EF96" w:rsidR="006B64EA" w:rsidRPr="005A3AE0" w:rsidRDefault="000275A1" w:rsidP="006B64EA">
      <w:pPr>
        <w:jc w:val="center"/>
        <w:rPr>
          <w:b/>
          <w:szCs w:val="24"/>
          <w:lang w:val="hr-BA"/>
        </w:rPr>
      </w:pPr>
      <w:r w:rsidRPr="005A3AE0">
        <w:rPr>
          <w:b/>
          <w:szCs w:val="24"/>
          <w:lang w:val="hr-BA"/>
        </w:rPr>
        <w:t>(</w:t>
      </w:r>
      <w:r w:rsidR="006B64EA" w:rsidRPr="005A3AE0">
        <w:rPr>
          <w:b/>
          <w:szCs w:val="24"/>
          <w:lang w:val="hr-BA"/>
        </w:rPr>
        <w:t>Redovno ocjenjivanje sudija i tužilaca</w:t>
      </w:r>
      <w:r w:rsidRPr="005A3AE0">
        <w:rPr>
          <w:b/>
          <w:szCs w:val="24"/>
          <w:lang w:val="hr-BA"/>
        </w:rPr>
        <w:t>)</w:t>
      </w:r>
    </w:p>
    <w:p w14:paraId="28A5BFFD" w14:textId="77777777" w:rsidR="006B64EA" w:rsidRPr="005A3AE0" w:rsidRDefault="006B64EA" w:rsidP="006B64EA">
      <w:pPr>
        <w:jc w:val="both"/>
        <w:rPr>
          <w:szCs w:val="24"/>
          <w:lang w:val="hr-BA"/>
        </w:rPr>
      </w:pPr>
    </w:p>
    <w:p w14:paraId="79C319A2" w14:textId="69E9D28F" w:rsidR="006B64EA" w:rsidRPr="005A3AE0" w:rsidRDefault="006B64EA" w:rsidP="006B64EA">
      <w:pPr>
        <w:jc w:val="both"/>
        <w:rPr>
          <w:b/>
          <w:szCs w:val="24"/>
          <w:u w:val="single"/>
          <w:lang w:val="hr-BA"/>
        </w:rPr>
      </w:pPr>
      <w:r w:rsidRPr="005A3AE0">
        <w:rPr>
          <w:szCs w:val="24"/>
          <w:lang w:val="hr-BA"/>
        </w:rPr>
        <w:t>Ocjenjivanje rada svih sudija i tužilaca u Bosni i Hercegovini provodi se svake tri godine.</w:t>
      </w:r>
    </w:p>
    <w:p w14:paraId="4B752B36" w14:textId="3958ABAD" w:rsidR="00BF228A" w:rsidRPr="005A3AE0" w:rsidRDefault="00BF228A" w:rsidP="006B64EA">
      <w:pPr>
        <w:jc w:val="center"/>
        <w:rPr>
          <w:szCs w:val="24"/>
          <w:lang w:val="hr-BA"/>
        </w:rPr>
      </w:pPr>
    </w:p>
    <w:p w14:paraId="601A128F" w14:textId="1C3B0B29" w:rsidR="00BF228A" w:rsidRPr="005A3AE0" w:rsidRDefault="00BF228A" w:rsidP="00BF228A">
      <w:pPr>
        <w:pStyle w:val="ListParagraph"/>
        <w:ind w:left="0"/>
        <w:jc w:val="center"/>
        <w:rPr>
          <w:b/>
          <w:lang w:val="hr-BA"/>
        </w:rPr>
      </w:pPr>
      <w:r w:rsidRPr="005A3AE0">
        <w:rPr>
          <w:b/>
          <w:lang w:val="hr-BA"/>
        </w:rPr>
        <w:t>Član 124.</w:t>
      </w:r>
    </w:p>
    <w:p w14:paraId="6346E711" w14:textId="0DE3708D" w:rsidR="00BF228A" w:rsidRPr="005A3AE0" w:rsidRDefault="00BF228A" w:rsidP="00BF228A">
      <w:pPr>
        <w:pStyle w:val="ListParagraph"/>
        <w:ind w:left="0"/>
        <w:jc w:val="center"/>
        <w:rPr>
          <w:b/>
          <w:lang w:val="hr-BA"/>
        </w:rPr>
      </w:pPr>
      <w:r w:rsidRPr="005A3AE0">
        <w:rPr>
          <w:b/>
          <w:lang w:val="hr-BA"/>
        </w:rPr>
        <w:t>(Plan mjera za prevenciju negativne ocjene rada)</w:t>
      </w:r>
    </w:p>
    <w:p w14:paraId="321B5F54" w14:textId="77777777" w:rsidR="00BF228A" w:rsidRPr="005A3AE0" w:rsidRDefault="00BF228A" w:rsidP="00BF228A">
      <w:pPr>
        <w:pStyle w:val="ListParagraph"/>
        <w:ind w:left="0"/>
        <w:jc w:val="both"/>
        <w:rPr>
          <w:lang w:val="hr-BA"/>
        </w:rPr>
      </w:pPr>
    </w:p>
    <w:p w14:paraId="6F3C789F" w14:textId="253E17D7" w:rsidR="0085748C" w:rsidRPr="005A3AE0" w:rsidRDefault="00BF228A" w:rsidP="00E617EC">
      <w:pPr>
        <w:pStyle w:val="ListParagraph"/>
        <w:ind w:left="0"/>
        <w:jc w:val="both"/>
        <w:rPr>
          <w:lang w:val="hr-BA"/>
        </w:rPr>
      </w:pPr>
      <w:r w:rsidRPr="005A3AE0">
        <w:rPr>
          <w:lang w:val="hr-BA"/>
        </w:rPr>
        <w:t xml:space="preserve">(1) Ako iz  kontinuiranog praćenja rada sudije, odnosno tužioca, koje se provodi u toku perioda ocjenjivanja, proizlazi na osnovu pokazatelja koji su obuhvaćeni kriterijima za ocjenjivanje da </w:t>
      </w:r>
      <w:r w:rsidRPr="005A3AE0">
        <w:rPr>
          <w:lang w:val="hr-BA"/>
        </w:rPr>
        <w:lastRenderedPageBreak/>
        <w:t>će ocjena rada biti negativna, predsjednik suda, odnosno glavni tužilac dužan je sačiniti i sprovesti p</w:t>
      </w:r>
      <w:r w:rsidR="0085748C" w:rsidRPr="005A3AE0">
        <w:rPr>
          <w:lang w:val="hr-BA"/>
        </w:rPr>
        <w:t xml:space="preserve">lan mjera kojima bi se pomoglo </w:t>
      </w:r>
      <w:r w:rsidRPr="005A3AE0">
        <w:rPr>
          <w:lang w:val="hr-BA"/>
        </w:rPr>
        <w:t xml:space="preserve">sudiji ili tužiocu da poboljša svoje rezultate. </w:t>
      </w:r>
    </w:p>
    <w:p w14:paraId="7263EF8F" w14:textId="77777777" w:rsidR="0085748C" w:rsidRPr="005A3AE0" w:rsidRDefault="0085748C" w:rsidP="00BF228A">
      <w:pPr>
        <w:pStyle w:val="ListParagraph"/>
        <w:ind w:left="0"/>
        <w:jc w:val="both"/>
        <w:rPr>
          <w:lang w:val="hr-BA"/>
        </w:rPr>
      </w:pPr>
    </w:p>
    <w:p w14:paraId="5B35F2E5" w14:textId="30E4FCC9" w:rsidR="00C27BEF" w:rsidRPr="005A3AE0" w:rsidRDefault="00BF228A" w:rsidP="00E617EC">
      <w:pPr>
        <w:pStyle w:val="ListParagraph"/>
        <w:ind w:left="0"/>
        <w:jc w:val="both"/>
        <w:rPr>
          <w:b/>
          <w:lang w:val="hr-BA"/>
        </w:rPr>
      </w:pPr>
      <w:r w:rsidRPr="005A3AE0">
        <w:rPr>
          <w:lang w:val="hr-BA"/>
        </w:rPr>
        <w:t>(2) Predsjednik suda, odnosno glavni tužilac dostavlja Vijeću plan mjera i izvještaj o njegovom sprovođenju.</w:t>
      </w:r>
      <w:r w:rsidR="00126806" w:rsidRPr="005A3AE0">
        <w:rPr>
          <w:lang w:val="hr-BA"/>
        </w:rPr>
        <w:t xml:space="preserve">  </w:t>
      </w:r>
    </w:p>
    <w:p w14:paraId="1BF0C796" w14:textId="006CDBE6" w:rsidR="00E617EC" w:rsidRDefault="00E617EC" w:rsidP="006B64EA">
      <w:pPr>
        <w:jc w:val="center"/>
        <w:rPr>
          <w:b/>
          <w:szCs w:val="24"/>
          <w:lang w:val="hr-BA"/>
        </w:rPr>
      </w:pPr>
    </w:p>
    <w:p w14:paraId="6B3CB349" w14:textId="77777777" w:rsidR="00F76A03" w:rsidRPr="005A3AE0" w:rsidRDefault="00F76A03" w:rsidP="006B64EA">
      <w:pPr>
        <w:jc w:val="center"/>
        <w:rPr>
          <w:b/>
          <w:szCs w:val="24"/>
          <w:lang w:val="hr-BA"/>
        </w:rPr>
      </w:pPr>
    </w:p>
    <w:p w14:paraId="0014D1B6" w14:textId="7DB821AC" w:rsidR="006B64EA" w:rsidRPr="005A3AE0" w:rsidRDefault="006B64EA" w:rsidP="006B64EA">
      <w:pPr>
        <w:jc w:val="center"/>
        <w:rPr>
          <w:b/>
          <w:szCs w:val="24"/>
          <w:lang w:val="hr-BA"/>
        </w:rPr>
      </w:pPr>
      <w:r w:rsidRPr="005A3AE0">
        <w:rPr>
          <w:b/>
          <w:szCs w:val="24"/>
          <w:lang w:val="hr-BA"/>
        </w:rPr>
        <w:t xml:space="preserve">Član 125.  </w:t>
      </w:r>
    </w:p>
    <w:p w14:paraId="457504B2" w14:textId="44420758" w:rsidR="006B64EA" w:rsidRPr="005A3AE0" w:rsidRDefault="006B64EA" w:rsidP="00126806">
      <w:pPr>
        <w:jc w:val="center"/>
        <w:rPr>
          <w:szCs w:val="24"/>
          <w:lang w:val="hr-BA"/>
        </w:rPr>
      </w:pPr>
      <w:r w:rsidRPr="005A3AE0">
        <w:rPr>
          <w:b/>
          <w:szCs w:val="24"/>
          <w:lang w:val="hr-BA"/>
        </w:rPr>
        <w:t>(Ocjenjivanje predsjednika suda, glavnog tužioca i zamjenika glavnog tužioca</w:t>
      </w:r>
      <w:r w:rsidRPr="005A3AE0">
        <w:rPr>
          <w:szCs w:val="24"/>
          <w:lang w:val="hr-BA"/>
        </w:rPr>
        <w:t>)</w:t>
      </w:r>
    </w:p>
    <w:p w14:paraId="3541E7FF" w14:textId="00211B6B" w:rsidR="006B64EA" w:rsidRPr="005A3AE0" w:rsidRDefault="006B64EA" w:rsidP="006B64EA">
      <w:pPr>
        <w:jc w:val="both"/>
        <w:rPr>
          <w:szCs w:val="24"/>
          <w:lang w:val="hr-BA"/>
        </w:rPr>
      </w:pPr>
      <w:r w:rsidRPr="005A3AE0">
        <w:rPr>
          <w:szCs w:val="24"/>
          <w:lang w:val="hr-BA"/>
        </w:rPr>
        <w:t xml:space="preserve"> </w:t>
      </w:r>
    </w:p>
    <w:p w14:paraId="3C6DF87B" w14:textId="4CB6594A" w:rsidR="006B64EA" w:rsidRPr="005A3AE0" w:rsidRDefault="006B64EA" w:rsidP="006B64EA">
      <w:pPr>
        <w:jc w:val="both"/>
        <w:rPr>
          <w:szCs w:val="24"/>
          <w:lang w:val="hr-BA"/>
        </w:rPr>
      </w:pPr>
      <w:r w:rsidRPr="005A3AE0">
        <w:rPr>
          <w:szCs w:val="24"/>
          <w:lang w:val="hr-BA"/>
        </w:rPr>
        <w:t>(1) Predsjednik suda, glavni tužilac i zamjenik glavnog tužioca ocjenjuje se nakon isteka mandata. Odluka o ocjeni donosi se najkasnije u roku od 60 dana od prestanka mandata.</w:t>
      </w:r>
    </w:p>
    <w:p w14:paraId="61EBDF8C" w14:textId="77777777" w:rsidR="0092085E" w:rsidRPr="005A3AE0" w:rsidRDefault="0092085E" w:rsidP="0092085E">
      <w:pPr>
        <w:jc w:val="both"/>
        <w:rPr>
          <w:szCs w:val="24"/>
          <w:lang w:val="hr-BA"/>
        </w:rPr>
      </w:pPr>
    </w:p>
    <w:p w14:paraId="311773B5" w14:textId="4FCB6978" w:rsidR="004D3308" w:rsidRPr="005A3AE0" w:rsidRDefault="0092085E" w:rsidP="006B64EA">
      <w:pPr>
        <w:jc w:val="both"/>
        <w:rPr>
          <w:szCs w:val="24"/>
          <w:lang w:val="hr-BA"/>
        </w:rPr>
      </w:pPr>
      <w:r w:rsidRPr="005A3AE0">
        <w:rPr>
          <w:szCs w:val="24"/>
          <w:lang w:val="hr-BA"/>
        </w:rPr>
        <w:t>(2) Vanredno ocjenjivanje predsjednika suda, glavnog tužioca i zamjenika glavnog tužioca u toku trajanja mandata može se izvršiti na temelju odluke Vijeća.</w:t>
      </w:r>
    </w:p>
    <w:p w14:paraId="47A120D9" w14:textId="06F254DE" w:rsidR="00FA754C" w:rsidRPr="005A3AE0" w:rsidRDefault="00FA754C" w:rsidP="006B64EA">
      <w:pPr>
        <w:jc w:val="center"/>
        <w:rPr>
          <w:szCs w:val="24"/>
          <w:lang w:val="hr-BA"/>
        </w:rPr>
      </w:pPr>
    </w:p>
    <w:p w14:paraId="6A0648B2" w14:textId="54D27E35" w:rsidR="006B64EA" w:rsidRPr="005A3AE0" w:rsidRDefault="00FA754C" w:rsidP="006B64EA">
      <w:pPr>
        <w:jc w:val="center"/>
        <w:rPr>
          <w:b/>
          <w:szCs w:val="24"/>
          <w:lang w:val="hr-BA"/>
        </w:rPr>
      </w:pPr>
      <w:r w:rsidRPr="005A3AE0">
        <w:rPr>
          <w:b/>
          <w:szCs w:val="24"/>
          <w:lang w:val="hr-BA"/>
        </w:rPr>
        <w:t>Član 126.</w:t>
      </w:r>
    </w:p>
    <w:p w14:paraId="0E1FB2A1" w14:textId="77777777" w:rsidR="006B64EA" w:rsidRPr="005A3AE0" w:rsidRDefault="006B64EA" w:rsidP="006B64EA">
      <w:pPr>
        <w:jc w:val="center"/>
        <w:rPr>
          <w:b/>
          <w:szCs w:val="24"/>
          <w:lang w:val="hr-BA"/>
        </w:rPr>
      </w:pPr>
      <w:r w:rsidRPr="005A3AE0">
        <w:rPr>
          <w:b/>
          <w:szCs w:val="24"/>
          <w:lang w:val="hr-BA"/>
        </w:rPr>
        <w:t xml:space="preserve"> (Ocjenjivač u postupku ocjenjivanja sudija)</w:t>
      </w:r>
    </w:p>
    <w:p w14:paraId="7114756B" w14:textId="77777777" w:rsidR="006B64EA" w:rsidRPr="005A3AE0" w:rsidRDefault="006B64EA" w:rsidP="006B64EA">
      <w:pPr>
        <w:jc w:val="center"/>
        <w:rPr>
          <w:b/>
          <w:szCs w:val="24"/>
          <w:lang w:val="hr-BA"/>
        </w:rPr>
      </w:pPr>
    </w:p>
    <w:p w14:paraId="72D8A745" w14:textId="5DB1068E" w:rsidR="006B64EA" w:rsidRPr="005A3AE0" w:rsidRDefault="006B64EA" w:rsidP="006B64EA">
      <w:pPr>
        <w:jc w:val="both"/>
        <w:rPr>
          <w:szCs w:val="24"/>
          <w:lang w:val="hr-BA"/>
        </w:rPr>
      </w:pPr>
      <w:r w:rsidRPr="005A3AE0">
        <w:rPr>
          <w:szCs w:val="24"/>
          <w:lang w:val="hr-BA"/>
        </w:rPr>
        <w:t>(1) Ocjenjivanje sudija vrši Komisija za ocjenjivanje sudija koju u sk</w:t>
      </w:r>
      <w:r w:rsidR="00FA754C" w:rsidRPr="005A3AE0">
        <w:rPr>
          <w:szCs w:val="24"/>
          <w:lang w:val="hr-BA"/>
        </w:rPr>
        <w:t>ladu sa ovim zakonom formira Vijeće</w:t>
      </w:r>
      <w:r w:rsidR="0042762A" w:rsidRPr="005A3AE0">
        <w:rPr>
          <w:szCs w:val="24"/>
          <w:lang w:val="hr-BA"/>
        </w:rPr>
        <w:t>.</w:t>
      </w:r>
    </w:p>
    <w:p w14:paraId="1F7D9E70" w14:textId="77777777" w:rsidR="006B64EA" w:rsidRPr="005A3AE0" w:rsidRDefault="006B64EA" w:rsidP="006B64EA">
      <w:pPr>
        <w:jc w:val="both"/>
        <w:rPr>
          <w:szCs w:val="24"/>
          <w:lang w:val="hr-BA"/>
        </w:rPr>
      </w:pPr>
    </w:p>
    <w:p w14:paraId="3133EB28" w14:textId="219EB9AC" w:rsidR="006B64EA" w:rsidRPr="005A3AE0" w:rsidRDefault="006B64EA" w:rsidP="006B64EA">
      <w:pPr>
        <w:jc w:val="both"/>
        <w:rPr>
          <w:szCs w:val="24"/>
          <w:lang w:val="hr-BA"/>
        </w:rPr>
      </w:pPr>
      <w:r w:rsidRPr="005A3AE0">
        <w:rPr>
          <w:szCs w:val="24"/>
          <w:lang w:val="hr-BA"/>
        </w:rPr>
        <w:t>(3) Komisiju za ocjenji</w:t>
      </w:r>
      <w:r w:rsidR="00FA754C" w:rsidRPr="005A3AE0">
        <w:rPr>
          <w:szCs w:val="24"/>
          <w:lang w:val="hr-BA"/>
        </w:rPr>
        <w:t>vanje sudija čine svi članovi Vijeća</w:t>
      </w:r>
      <w:r w:rsidRPr="005A3AE0">
        <w:rPr>
          <w:szCs w:val="24"/>
          <w:lang w:val="hr-BA"/>
        </w:rPr>
        <w:t xml:space="preserve"> iz reda sudija </w:t>
      </w:r>
      <w:r w:rsidR="00473B23" w:rsidRPr="005A3AE0">
        <w:rPr>
          <w:szCs w:val="24"/>
          <w:lang w:val="hr-BA"/>
        </w:rPr>
        <w:t>i</w:t>
      </w:r>
      <w:r w:rsidRPr="005A3AE0">
        <w:rPr>
          <w:szCs w:val="24"/>
          <w:lang w:val="hr-BA"/>
        </w:rPr>
        <w:t xml:space="preserve"> po jedan sudija Vrhovnog suda FBiH, Vrhovnog suda RS, </w:t>
      </w:r>
      <w:r w:rsidR="00211DA6" w:rsidRPr="005A3AE0">
        <w:rPr>
          <w:szCs w:val="24"/>
          <w:lang w:val="hr-BA"/>
        </w:rPr>
        <w:t>S</w:t>
      </w:r>
      <w:r w:rsidRPr="005A3AE0">
        <w:rPr>
          <w:szCs w:val="24"/>
          <w:lang w:val="hr-BA"/>
        </w:rPr>
        <w:t xml:space="preserve">uda BiH i Apelacionog suda Brčko distrikta BiH. </w:t>
      </w:r>
    </w:p>
    <w:p w14:paraId="6BEDBA01" w14:textId="77777777" w:rsidR="0042762A" w:rsidRPr="005A3AE0" w:rsidRDefault="0042762A" w:rsidP="006B64EA">
      <w:pPr>
        <w:jc w:val="both"/>
        <w:rPr>
          <w:szCs w:val="24"/>
          <w:lang w:val="hr-BA"/>
        </w:rPr>
      </w:pPr>
    </w:p>
    <w:p w14:paraId="03C71D76" w14:textId="6145CFD3" w:rsidR="0042762A" w:rsidRPr="005A3AE0" w:rsidRDefault="0042762A" w:rsidP="0042762A">
      <w:pPr>
        <w:jc w:val="both"/>
        <w:rPr>
          <w:szCs w:val="24"/>
          <w:lang w:val="hr-BA"/>
        </w:rPr>
      </w:pPr>
      <w:r w:rsidRPr="005A3AE0">
        <w:rPr>
          <w:szCs w:val="24"/>
          <w:lang w:val="hr-BA"/>
        </w:rPr>
        <w:t xml:space="preserve">(2) Odluku o ocjeni rada sudije Komisija iz stava (1) ovog člana donosi na prijedlog </w:t>
      </w:r>
      <w:r w:rsidR="00AC1365" w:rsidRPr="005A3AE0">
        <w:rPr>
          <w:szCs w:val="24"/>
          <w:lang w:val="hr-BA"/>
        </w:rPr>
        <w:t>predsjednika suda u kojem radi ocjenjivani sudija</w:t>
      </w:r>
      <w:r w:rsidRPr="005A3AE0">
        <w:rPr>
          <w:szCs w:val="24"/>
          <w:lang w:val="hr-BA"/>
        </w:rPr>
        <w:t xml:space="preserve">. </w:t>
      </w:r>
    </w:p>
    <w:p w14:paraId="48A52894" w14:textId="0D236999" w:rsidR="006B64EA" w:rsidRPr="005A3AE0" w:rsidRDefault="006B64EA" w:rsidP="006B64EA">
      <w:pPr>
        <w:jc w:val="center"/>
        <w:rPr>
          <w:b/>
          <w:szCs w:val="24"/>
          <w:lang w:val="hr-BA"/>
        </w:rPr>
      </w:pPr>
    </w:p>
    <w:p w14:paraId="03128C3D" w14:textId="487EA10B" w:rsidR="006B64EA" w:rsidRPr="005A3AE0" w:rsidRDefault="006B64EA" w:rsidP="006B64EA">
      <w:pPr>
        <w:jc w:val="center"/>
        <w:rPr>
          <w:b/>
          <w:szCs w:val="24"/>
          <w:lang w:val="hr-BA"/>
        </w:rPr>
      </w:pPr>
      <w:r w:rsidRPr="005A3AE0">
        <w:rPr>
          <w:b/>
          <w:szCs w:val="24"/>
          <w:lang w:val="hr-BA"/>
        </w:rPr>
        <w:t xml:space="preserve">Član </w:t>
      </w:r>
      <w:r w:rsidR="00FA754C" w:rsidRPr="005A3AE0">
        <w:rPr>
          <w:b/>
          <w:szCs w:val="24"/>
          <w:lang w:val="hr-BA"/>
        </w:rPr>
        <w:t>127</w:t>
      </w:r>
      <w:r w:rsidRPr="005A3AE0">
        <w:rPr>
          <w:b/>
          <w:szCs w:val="24"/>
          <w:lang w:val="hr-BA"/>
        </w:rPr>
        <w:t xml:space="preserve">. </w:t>
      </w:r>
    </w:p>
    <w:p w14:paraId="799AA4CC" w14:textId="77777777" w:rsidR="006B64EA" w:rsidRPr="005A3AE0" w:rsidRDefault="006B64EA" w:rsidP="006B64EA">
      <w:pPr>
        <w:jc w:val="center"/>
        <w:rPr>
          <w:b/>
          <w:szCs w:val="24"/>
          <w:lang w:val="hr-BA"/>
        </w:rPr>
      </w:pPr>
      <w:r w:rsidRPr="005A3AE0">
        <w:rPr>
          <w:b/>
          <w:szCs w:val="24"/>
          <w:lang w:val="hr-BA"/>
        </w:rPr>
        <w:t>(Ocjenjivač u postupku ocjenjivanja predsjednika suda)</w:t>
      </w:r>
    </w:p>
    <w:p w14:paraId="3CB11F7F" w14:textId="77777777" w:rsidR="006B64EA" w:rsidRPr="005A3AE0" w:rsidRDefault="006B64EA" w:rsidP="006B64EA">
      <w:pPr>
        <w:jc w:val="both"/>
        <w:rPr>
          <w:szCs w:val="24"/>
          <w:lang w:val="hr-BA"/>
        </w:rPr>
      </w:pPr>
    </w:p>
    <w:p w14:paraId="700B8AEB" w14:textId="735E8396" w:rsidR="004266C7" w:rsidRPr="005A3AE0" w:rsidRDefault="006B64EA" w:rsidP="006B64EA">
      <w:pPr>
        <w:jc w:val="both"/>
        <w:rPr>
          <w:szCs w:val="24"/>
          <w:lang w:val="hr-BA"/>
        </w:rPr>
      </w:pPr>
      <w:r w:rsidRPr="005A3AE0">
        <w:rPr>
          <w:szCs w:val="24"/>
          <w:lang w:val="hr-BA"/>
        </w:rPr>
        <w:t>(1) Ocjenjivanje predsjednika Vrhovnog suda FBiH, Vrhovnog suda RS, i Apelacionog suda Brčko distrikta BiH</w:t>
      </w:r>
      <w:r w:rsidR="00104706" w:rsidRPr="005A3AE0">
        <w:rPr>
          <w:szCs w:val="24"/>
          <w:lang w:val="hr-BA"/>
        </w:rPr>
        <w:t xml:space="preserve"> vrši Vijeće, na prijedlog</w:t>
      </w:r>
      <w:commentRangeStart w:id="22"/>
      <w:r w:rsidR="00104706" w:rsidRPr="005A3AE0">
        <w:rPr>
          <w:szCs w:val="24"/>
          <w:lang w:val="hr-BA"/>
        </w:rPr>
        <w:t xml:space="preserve"> Sudskog odjela</w:t>
      </w:r>
      <w:commentRangeEnd w:id="22"/>
      <w:r w:rsidR="00367881" w:rsidRPr="005A3AE0">
        <w:rPr>
          <w:rStyle w:val="CommentReference"/>
        </w:rPr>
        <w:commentReference w:id="22"/>
      </w:r>
      <w:r w:rsidR="00104706" w:rsidRPr="005A3AE0">
        <w:rPr>
          <w:szCs w:val="24"/>
          <w:lang w:val="hr-BA"/>
        </w:rPr>
        <w:t>.</w:t>
      </w:r>
    </w:p>
    <w:p w14:paraId="5320CF66" w14:textId="77777777" w:rsidR="004266C7" w:rsidRPr="005A3AE0" w:rsidRDefault="004266C7" w:rsidP="006B64EA">
      <w:pPr>
        <w:jc w:val="both"/>
        <w:rPr>
          <w:szCs w:val="24"/>
          <w:lang w:val="hr-BA"/>
        </w:rPr>
      </w:pPr>
    </w:p>
    <w:p w14:paraId="4B15910F" w14:textId="01B1C2A5" w:rsidR="00104706" w:rsidRPr="005A3AE0" w:rsidRDefault="00104706" w:rsidP="00104706">
      <w:pPr>
        <w:jc w:val="both"/>
        <w:rPr>
          <w:szCs w:val="24"/>
          <w:lang w:val="hr-BA"/>
        </w:rPr>
      </w:pPr>
      <w:r w:rsidRPr="005A3AE0">
        <w:rPr>
          <w:szCs w:val="24"/>
          <w:lang w:val="hr-BA"/>
        </w:rPr>
        <w:t xml:space="preserve">(2) Ocjenjivanje predsjednika ostalih sudova vrši Komisija za ocjenjivanje predsjednika sudova koju čine svi članovi Vijeća iz reda sudija, te predsjednici Vrhovnog suda FBiH, Vrhovnog suda RS, Suda BiH i Apelacionog suda Brčko distrikta BiH. </w:t>
      </w:r>
    </w:p>
    <w:p w14:paraId="3AFEEC36" w14:textId="150DBCED" w:rsidR="00104706" w:rsidRPr="005A3AE0" w:rsidRDefault="00104706" w:rsidP="006B64EA">
      <w:pPr>
        <w:jc w:val="both"/>
        <w:rPr>
          <w:szCs w:val="24"/>
          <w:lang w:val="hr-BA"/>
        </w:rPr>
      </w:pPr>
    </w:p>
    <w:p w14:paraId="4D5B1D1C" w14:textId="18A72733" w:rsidR="0067240A" w:rsidRPr="005A3AE0" w:rsidRDefault="00104706" w:rsidP="00061E87">
      <w:pPr>
        <w:jc w:val="both"/>
        <w:rPr>
          <w:szCs w:val="24"/>
          <w:lang w:val="hr-BA"/>
        </w:rPr>
      </w:pPr>
      <w:r w:rsidRPr="005A3AE0">
        <w:rPr>
          <w:szCs w:val="24"/>
          <w:lang w:val="hr-BA"/>
        </w:rPr>
        <w:t>(3) Komisija iz stava (2) ovog člana odluku o ocjeni donosi na prijedlog pre</w:t>
      </w:r>
      <w:r w:rsidR="00126806" w:rsidRPr="005A3AE0">
        <w:rPr>
          <w:szCs w:val="24"/>
          <w:lang w:val="hr-BA"/>
        </w:rPr>
        <w:t>dsjednika neposredno višeg suda.</w:t>
      </w:r>
    </w:p>
    <w:p w14:paraId="1801B87C" w14:textId="7D80A174" w:rsidR="006B64EA" w:rsidRPr="005A3AE0" w:rsidRDefault="006B64EA" w:rsidP="006B64EA">
      <w:pPr>
        <w:jc w:val="center"/>
        <w:rPr>
          <w:b/>
          <w:szCs w:val="24"/>
          <w:lang w:val="hr-BA"/>
        </w:rPr>
      </w:pPr>
    </w:p>
    <w:p w14:paraId="02F71198" w14:textId="1D50AC52" w:rsidR="002A7E62" w:rsidRPr="005A3AE0" w:rsidRDefault="002A7E62" w:rsidP="002A7E62">
      <w:pPr>
        <w:jc w:val="center"/>
        <w:rPr>
          <w:b/>
          <w:szCs w:val="24"/>
          <w:lang w:val="hr-BA"/>
        </w:rPr>
      </w:pPr>
      <w:r w:rsidRPr="005A3AE0">
        <w:rPr>
          <w:b/>
          <w:szCs w:val="24"/>
          <w:lang w:val="hr-BA"/>
        </w:rPr>
        <w:t>Član 128.</w:t>
      </w:r>
    </w:p>
    <w:p w14:paraId="5B6A9A48" w14:textId="77777777" w:rsidR="002A7E62" w:rsidRPr="005A3AE0" w:rsidRDefault="002A7E62" w:rsidP="002A7E62">
      <w:pPr>
        <w:jc w:val="center"/>
        <w:rPr>
          <w:szCs w:val="24"/>
          <w:lang w:val="hr-BA"/>
        </w:rPr>
      </w:pPr>
      <w:r w:rsidRPr="005A3AE0">
        <w:rPr>
          <w:b/>
          <w:szCs w:val="24"/>
          <w:lang w:val="hr-BA"/>
        </w:rPr>
        <w:t>(Ocjenjivač u postupku ocjenjivanja tužilaca)</w:t>
      </w:r>
    </w:p>
    <w:p w14:paraId="23ADA07D" w14:textId="77777777" w:rsidR="002A7E62" w:rsidRPr="005A3AE0" w:rsidRDefault="002A7E62" w:rsidP="002A7E62">
      <w:pPr>
        <w:jc w:val="center"/>
        <w:rPr>
          <w:b/>
          <w:szCs w:val="24"/>
          <w:lang w:val="hr-BA"/>
        </w:rPr>
      </w:pPr>
    </w:p>
    <w:p w14:paraId="56F2AE34" w14:textId="2EEF47BA" w:rsidR="002A7E62" w:rsidRPr="005A3AE0" w:rsidRDefault="002A7E62" w:rsidP="002A7E62">
      <w:pPr>
        <w:jc w:val="both"/>
        <w:rPr>
          <w:szCs w:val="24"/>
          <w:lang w:val="hr-BA"/>
        </w:rPr>
      </w:pPr>
      <w:r w:rsidRPr="005A3AE0">
        <w:rPr>
          <w:szCs w:val="24"/>
          <w:lang w:val="hr-BA"/>
        </w:rPr>
        <w:t>(1) Ocjenjivanje zamjenika glavnog tužioca i tužilaca vrši Komisija za ocjenjivanje tužilaca koju u skladu sa ovim zakonom formira Vijeće.</w:t>
      </w:r>
    </w:p>
    <w:p w14:paraId="3711F614" w14:textId="77777777" w:rsidR="002A7E62" w:rsidRPr="005A3AE0" w:rsidRDefault="002A7E62" w:rsidP="002A7E62">
      <w:pPr>
        <w:jc w:val="both"/>
        <w:rPr>
          <w:b/>
          <w:szCs w:val="24"/>
          <w:lang w:val="hr-BA"/>
        </w:rPr>
      </w:pPr>
    </w:p>
    <w:p w14:paraId="471A3A67" w14:textId="77777777" w:rsidR="002A7E62" w:rsidRPr="005A3AE0" w:rsidRDefault="002A7E62" w:rsidP="002A7E62">
      <w:pPr>
        <w:jc w:val="both"/>
        <w:rPr>
          <w:szCs w:val="24"/>
          <w:lang w:val="hr-BA"/>
        </w:rPr>
      </w:pPr>
      <w:r w:rsidRPr="005A3AE0">
        <w:rPr>
          <w:szCs w:val="24"/>
          <w:lang w:val="hr-BA"/>
        </w:rPr>
        <w:t>(2) Komisiju za ocjenjivanje tužilaca čine svi članovi Vijeća iz reda tužilaca i po jedan tužilac Federalnog tužilaštva FBiH, Republičkog tužilaštva RS, Tužilaštva BiH i Tužilaštva Brčko distrikta BiH.</w:t>
      </w:r>
    </w:p>
    <w:p w14:paraId="543F52CA" w14:textId="77777777" w:rsidR="002A7E62" w:rsidRPr="005A3AE0" w:rsidRDefault="002A7E62" w:rsidP="002A7E62">
      <w:pPr>
        <w:jc w:val="both"/>
        <w:rPr>
          <w:szCs w:val="24"/>
          <w:lang w:val="hr-BA"/>
        </w:rPr>
      </w:pPr>
    </w:p>
    <w:p w14:paraId="1C57F344" w14:textId="2E356F6B" w:rsidR="002A7E62" w:rsidRPr="005A3AE0" w:rsidRDefault="002A7E62" w:rsidP="002A7E62">
      <w:pPr>
        <w:jc w:val="both"/>
        <w:rPr>
          <w:szCs w:val="24"/>
          <w:lang w:val="hr-BA"/>
        </w:rPr>
      </w:pPr>
      <w:r w:rsidRPr="005A3AE0">
        <w:rPr>
          <w:szCs w:val="24"/>
          <w:lang w:val="hr-BA"/>
        </w:rPr>
        <w:t>(3) Odluku o ocjeni rada tužioca Komisija iz stava (1) ovog člana donosi na prijedlog glavnog tužioca tužilaštva u kojem radi ocjenjivani tužilac.</w:t>
      </w:r>
    </w:p>
    <w:p w14:paraId="7B902A20" w14:textId="44104D80" w:rsidR="002A7E62" w:rsidRPr="005A3AE0" w:rsidRDefault="002A7E62" w:rsidP="002A7E62">
      <w:pPr>
        <w:jc w:val="both"/>
        <w:rPr>
          <w:szCs w:val="24"/>
          <w:lang w:val="hr-BA"/>
        </w:rPr>
      </w:pPr>
    </w:p>
    <w:p w14:paraId="150F36B4" w14:textId="0B15EA1C" w:rsidR="006B64EA" w:rsidRPr="005A3AE0" w:rsidRDefault="00FA754C" w:rsidP="006B64EA">
      <w:pPr>
        <w:jc w:val="center"/>
        <w:rPr>
          <w:b/>
          <w:szCs w:val="24"/>
          <w:lang w:val="hr-BA"/>
        </w:rPr>
      </w:pPr>
      <w:r w:rsidRPr="005A3AE0">
        <w:rPr>
          <w:b/>
          <w:szCs w:val="24"/>
          <w:lang w:val="hr-BA"/>
        </w:rPr>
        <w:t>Član 12</w:t>
      </w:r>
      <w:r w:rsidR="002A7E62" w:rsidRPr="005A3AE0">
        <w:rPr>
          <w:b/>
          <w:szCs w:val="24"/>
          <w:lang w:val="hr-BA"/>
        </w:rPr>
        <w:t>9</w:t>
      </w:r>
      <w:r w:rsidR="006B64EA" w:rsidRPr="005A3AE0">
        <w:rPr>
          <w:b/>
          <w:szCs w:val="24"/>
          <w:lang w:val="hr-BA"/>
        </w:rPr>
        <w:t xml:space="preserve">. </w:t>
      </w:r>
    </w:p>
    <w:p w14:paraId="03B26013" w14:textId="77777777" w:rsidR="006B64EA" w:rsidRPr="005A3AE0" w:rsidRDefault="006B64EA" w:rsidP="006B64EA">
      <w:pPr>
        <w:jc w:val="center"/>
        <w:rPr>
          <w:szCs w:val="24"/>
          <w:lang w:val="hr-BA"/>
        </w:rPr>
      </w:pPr>
      <w:r w:rsidRPr="005A3AE0">
        <w:rPr>
          <w:b/>
          <w:szCs w:val="24"/>
          <w:lang w:val="hr-BA"/>
        </w:rPr>
        <w:t>(Ocjenjivač u postupku ocjenjivanja glavnih tužilaca)</w:t>
      </w:r>
    </w:p>
    <w:p w14:paraId="6D1C73B8" w14:textId="77777777" w:rsidR="006B64EA" w:rsidRPr="005A3AE0" w:rsidRDefault="006B64EA" w:rsidP="006B64EA">
      <w:pPr>
        <w:jc w:val="both"/>
        <w:rPr>
          <w:szCs w:val="24"/>
          <w:lang w:val="hr-BA"/>
        </w:rPr>
      </w:pPr>
    </w:p>
    <w:p w14:paraId="77904A3C" w14:textId="6F1DD365" w:rsidR="006B64EA" w:rsidRPr="005A3AE0" w:rsidRDefault="006B64EA" w:rsidP="006B64EA">
      <w:pPr>
        <w:jc w:val="both"/>
        <w:rPr>
          <w:szCs w:val="24"/>
          <w:lang w:val="hr-BA"/>
        </w:rPr>
      </w:pPr>
      <w:r w:rsidRPr="005A3AE0">
        <w:rPr>
          <w:szCs w:val="24"/>
          <w:lang w:val="hr-BA"/>
        </w:rPr>
        <w:t xml:space="preserve">(1) Ocjenjivanje glavnih tužilaca Federalnog tužilaštva FBiH, Republičkog tužilaštva RS, Tužilaštva BiH i Tužilaštva Brčko distrikta BiH vrši </w:t>
      </w:r>
      <w:r w:rsidR="00104706" w:rsidRPr="005A3AE0">
        <w:rPr>
          <w:szCs w:val="24"/>
          <w:lang w:val="hr-BA"/>
        </w:rPr>
        <w:t xml:space="preserve">Vijeće, na prijedlog </w:t>
      </w:r>
      <w:commentRangeStart w:id="23"/>
      <w:r w:rsidR="00104706" w:rsidRPr="005A3AE0">
        <w:rPr>
          <w:szCs w:val="24"/>
          <w:lang w:val="hr-BA"/>
        </w:rPr>
        <w:t>Tužilačko</w:t>
      </w:r>
      <w:r w:rsidR="00367881" w:rsidRPr="005A3AE0">
        <w:rPr>
          <w:szCs w:val="24"/>
          <w:lang w:val="hr-BA"/>
        </w:rPr>
        <w:t>g</w:t>
      </w:r>
      <w:r w:rsidR="00104706" w:rsidRPr="005A3AE0">
        <w:rPr>
          <w:szCs w:val="24"/>
          <w:lang w:val="hr-BA"/>
        </w:rPr>
        <w:t xml:space="preserve"> odjela</w:t>
      </w:r>
      <w:commentRangeEnd w:id="23"/>
      <w:r w:rsidR="00367881" w:rsidRPr="005A3AE0">
        <w:rPr>
          <w:rStyle w:val="CommentReference"/>
        </w:rPr>
        <w:commentReference w:id="23"/>
      </w:r>
      <w:r w:rsidR="00104706" w:rsidRPr="005A3AE0">
        <w:rPr>
          <w:szCs w:val="24"/>
          <w:lang w:val="hr-BA"/>
        </w:rPr>
        <w:t>.</w:t>
      </w:r>
      <w:r w:rsidRPr="005A3AE0">
        <w:rPr>
          <w:szCs w:val="24"/>
          <w:lang w:val="hr-BA"/>
        </w:rPr>
        <w:t xml:space="preserve">  </w:t>
      </w:r>
    </w:p>
    <w:p w14:paraId="4179503F" w14:textId="77777777" w:rsidR="0085748C" w:rsidRPr="005A3AE0" w:rsidRDefault="0085748C" w:rsidP="006B64EA">
      <w:pPr>
        <w:jc w:val="both"/>
        <w:rPr>
          <w:szCs w:val="24"/>
          <w:lang w:val="hr-BA"/>
        </w:rPr>
      </w:pPr>
    </w:p>
    <w:p w14:paraId="30A06D66" w14:textId="7EB994C3" w:rsidR="006B64EA" w:rsidRPr="005A3AE0" w:rsidRDefault="006B64EA" w:rsidP="006B64EA">
      <w:pPr>
        <w:jc w:val="both"/>
        <w:rPr>
          <w:szCs w:val="24"/>
          <w:lang w:val="hr-BA"/>
        </w:rPr>
      </w:pPr>
      <w:r w:rsidRPr="005A3AE0">
        <w:rPr>
          <w:szCs w:val="24"/>
          <w:lang w:val="hr-BA"/>
        </w:rPr>
        <w:t>(</w:t>
      </w:r>
      <w:r w:rsidR="00F5211A" w:rsidRPr="005A3AE0">
        <w:rPr>
          <w:szCs w:val="24"/>
          <w:lang w:val="hr-BA"/>
        </w:rPr>
        <w:t>2</w:t>
      </w:r>
      <w:r w:rsidRPr="005A3AE0">
        <w:rPr>
          <w:szCs w:val="24"/>
          <w:lang w:val="hr-BA"/>
        </w:rPr>
        <w:t>) Ocjenjivanje glavnih tužilaca ostalih tužilaštava vrši Komisija za ocjenjivanje glavnih tužilaca koju</w:t>
      </w:r>
      <w:r w:rsidR="00104706" w:rsidRPr="005A3AE0">
        <w:rPr>
          <w:szCs w:val="24"/>
          <w:lang w:val="hr-BA"/>
        </w:rPr>
        <w:t xml:space="preserve"> čine svi članovi Vijeća iz reda tužilaca</w:t>
      </w:r>
      <w:r w:rsidR="00F5211A" w:rsidRPr="005A3AE0">
        <w:rPr>
          <w:szCs w:val="24"/>
          <w:lang w:val="hr-BA"/>
        </w:rPr>
        <w:t xml:space="preserve"> te glavni tužioci Federalnog tužilaštva FBiH, Republičkog tužilaštva RS, Tužilaštva BiH i Tužilaštva Brčko distrikta BiH.</w:t>
      </w:r>
    </w:p>
    <w:p w14:paraId="1C786280" w14:textId="77777777" w:rsidR="00F5211A" w:rsidRPr="005A3AE0" w:rsidRDefault="00F5211A" w:rsidP="006B64EA">
      <w:pPr>
        <w:jc w:val="both"/>
        <w:rPr>
          <w:szCs w:val="24"/>
          <w:lang w:val="hr-BA"/>
        </w:rPr>
      </w:pPr>
    </w:p>
    <w:p w14:paraId="51677ADA" w14:textId="7A794376" w:rsidR="00F5211A" w:rsidRPr="005A3AE0" w:rsidRDefault="00F5211A" w:rsidP="006B64EA">
      <w:pPr>
        <w:jc w:val="both"/>
        <w:rPr>
          <w:szCs w:val="24"/>
          <w:lang w:val="hr-BA"/>
        </w:rPr>
      </w:pPr>
      <w:r w:rsidRPr="005A3AE0">
        <w:rPr>
          <w:szCs w:val="24"/>
          <w:lang w:val="hr-BA"/>
        </w:rPr>
        <w:t xml:space="preserve">(3) Komisija iz stava (2) ovog </w:t>
      </w:r>
      <w:r w:rsidR="00367881" w:rsidRPr="005A3AE0">
        <w:rPr>
          <w:szCs w:val="24"/>
          <w:lang w:val="hr-BA"/>
        </w:rPr>
        <w:t>č</w:t>
      </w:r>
      <w:r w:rsidRPr="005A3AE0">
        <w:rPr>
          <w:szCs w:val="24"/>
          <w:lang w:val="hr-BA"/>
        </w:rPr>
        <w:t>lana odluku o ocjeni donosi na prijedlog glavnog tužioca neposredno višeg tužilaštva.</w:t>
      </w:r>
    </w:p>
    <w:p w14:paraId="76550996" w14:textId="622F9203" w:rsidR="006B64EA" w:rsidRPr="005A3AE0" w:rsidRDefault="006B64EA" w:rsidP="006B64EA">
      <w:pPr>
        <w:jc w:val="center"/>
        <w:rPr>
          <w:b/>
          <w:szCs w:val="24"/>
          <w:lang w:val="hr-BA"/>
        </w:rPr>
      </w:pPr>
      <w:r w:rsidRPr="005A3AE0">
        <w:rPr>
          <w:b/>
          <w:szCs w:val="24"/>
          <w:lang w:val="hr-BA"/>
        </w:rPr>
        <w:t xml:space="preserve">Član </w:t>
      </w:r>
      <w:r w:rsidR="00FA754C" w:rsidRPr="005A3AE0">
        <w:rPr>
          <w:b/>
          <w:szCs w:val="24"/>
          <w:lang w:val="hr-BA"/>
        </w:rPr>
        <w:t>130</w:t>
      </w:r>
      <w:r w:rsidRPr="005A3AE0">
        <w:rPr>
          <w:b/>
          <w:szCs w:val="24"/>
          <w:lang w:val="hr-BA"/>
        </w:rPr>
        <w:t xml:space="preserve">. </w:t>
      </w:r>
    </w:p>
    <w:p w14:paraId="375DB7AE" w14:textId="348F3472" w:rsidR="006B64EA" w:rsidRPr="005A3AE0" w:rsidRDefault="000275A1" w:rsidP="006B64EA">
      <w:pPr>
        <w:jc w:val="center"/>
        <w:rPr>
          <w:b/>
          <w:szCs w:val="24"/>
          <w:lang w:val="hr-BA"/>
        </w:rPr>
      </w:pPr>
      <w:r w:rsidRPr="005A3AE0">
        <w:rPr>
          <w:b/>
          <w:szCs w:val="24"/>
          <w:lang w:val="hr-BA"/>
        </w:rPr>
        <w:t>(</w:t>
      </w:r>
      <w:r w:rsidR="006B64EA" w:rsidRPr="005A3AE0">
        <w:rPr>
          <w:b/>
          <w:szCs w:val="24"/>
          <w:lang w:val="hr-BA"/>
        </w:rPr>
        <w:t>Kriteriji za ocjenjivanje</w:t>
      </w:r>
      <w:r w:rsidRPr="005A3AE0">
        <w:rPr>
          <w:b/>
          <w:szCs w:val="24"/>
          <w:lang w:val="hr-BA"/>
        </w:rPr>
        <w:t>)</w:t>
      </w:r>
    </w:p>
    <w:p w14:paraId="215C4F2D" w14:textId="77777777" w:rsidR="006B64EA" w:rsidRPr="005A3AE0" w:rsidRDefault="006B64EA" w:rsidP="006B64EA">
      <w:pPr>
        <w:jc w:val="center"/>
        <w:rPr>
          <w:b/>
          <w:szCs w:val="24"/>
          <w:lang w:val="hr-BA"/>
        </w:rPr>
      </w:pPr>
    </w:p>
    <w:p w14:paraId="6D563754" w14:textId="77777777" w:rsidR="006B64EA" w:rsidRPr="005A3AE0" w:rsidRDefault="006B64EA" w:rsidP="006B64EA">
      <w:pPr>
        <w:jc w:val="both"/>
        <w:rPr>
          <w:szCs w:val="24"/>
          <w:lang w:val="hr-BA"/>
        </w:rPr>
      </w:pPr>
      <w:r w:rsidRPr="005A3AE0">
        <w:rPr>
          <w:szCs w:val="24"/>
          <w:lang w:val="hr-BA"/>
        </w:rPr>
        <w:t>(1) Kriteriji za ocjenjivanje rada sudija i tužilaca su:</w:t>
      </w:r>
    </w:p>
    <w:p w14:paraId="1F958462" w14:textId="77777777" w:rsidR="006B64EA" w:rsidRPr="005A3AE0" w:rsidRDefault="006B64EA" w:rsidP="00985829">
      <w:pPr>
        <w:pStyle w:val="ListParagraph"/>
        <w:numPr>
          <w:ilvl w:val="0"/>
          <w:numId w:val="66"/>
        </w:numPr>
        <w:jc w:val="both"/>
        <w:rPr>
          <w:lang w:val="hr-BA"/>
        </w:rPr>
      </w:pPr>
      <w:r w:rsidRPr="005A3AE0">
        <w:rPr>
          <w:lang w:val="hr-BA"/>
        </w:rPr>
        <w:t>radna sposobnost i stručno znanje;</w:t>
      </w:r>
    </w:p>
    <w:p w14:paraId="4604689C" w14:textId="77777777" w:rsidR="006B64EA" w:rsidRPr="005A3AE0" w:rsidRDefault="006B64EA" w:rsidP="00985829">
      <w:pPr>
        <w:pStyle w:val="ListParagraph"/>
        <w:numPr>
          <w:ilvl w:val="0"/>
          <w:numId w:val="66"/>
        </w:numPr>
        <w:jc w:val="both"/>
        <w:rPr>
          <w:lang w:val="hr-BA"/>
        </w:rPr>
      </w:pPr>
      <w:r w:rsidRPr="005A3AE0">
        <w:rPr>
          <w:lang w:val="hr-BA"/>
        </w:rPr>
        <w:t>lične karakteristike i opšte sposobnosti za vršenje sudijske ili tužilačke dužnosti;</w:t>
      </w:r>
    </w:p>
    <w:p w14:paraId="322E0DAD" w14:textId="77777777" w:rsidR="006B64EA" w:rsidRPr="005A3AE0" w:rsidRDefault="006B64EA" w:rsidP="006B64EA">
      <w:pPr>
        <w:jc w:val="center"/>
        <w:rPr>
          <w:b/>
          <w:szCs w:val="24"/>
          <w:lang w:val="hr-BA"/>
        </w:rPr>
      </w:pPr>
    </w:p>
    <w:p w14:paraId="2BCF79FE" w14:textId="77777777" w:rsidR="006B64EA" w:rsidRPr="005A3AE0" w:rsidRDefault="006B64EA" w:rsidP="006B64EA">
      <w:pPr>
        <w:jc w:val="both"/>
        <w:rPr>
          <w:szCs w:val="24"/>
          <w:lang w:val="hr-BA"/>
        </w:rPr>
      </w:pPr>
      <w:r w:rsidRPr="005A3AE0">
        <w:rPr>
          <w:szCs w:val="24"/>
          <w:lang w:val="hr-BA"/>
        </w:rPr>
        <w:t>(2) Pored kriterija iz stava (1) ovog člana kriteriji za ocjenjivanje predsjednika sudova, glavnih tužilaca i zamjenika glavnih tužilaca uključuju i sposobnost obavljanja zadataka rukovodnog mjesta.</w:t>
      </w:r>
    </w:p>
    <w:p w14:paraId="5187DE70" w14:textId="77777777" w:rsidR="006B64EA" w:rsidRPr="005A3AE0" w:rsidRDefault="006B64EA" w:rsidP="006B64EA">
      <w:pPr>
        <w:jc w:val="both"/>
        <w:rPr>
          <w:szCs w:val="24"/>
          <w:lang w:val="hr-BA"/>
        </w:rPr>
      </w:pPr>
    </w:p>
    <w:p w14:paraId="646D4E5E" w14:textId="211643D2" w:rsidR="006B64EA" w:rsidRPr="005A3AE0" w:rsidRDefault="00FC0E85" w:rsidP="006B64EA">
      <w:pPr>
        <w:jc w:val="center"/>
        <w:rPr>
          <w:b/>
          <w:szCs w:val="24"/>
          <w:lang w:val="hr-BA"/>
        </w:rPr>
      </w:pPr>
      <w:r w:rsidRPr="005A3AE0">
        <w:rPr>
          <w:b/>
          <w:szCs w:val="24"/>
          <w:lang w:val="hr-BA"/>
        </w:rPr>
        <w:t>Član 131</w:t>
      </w:r>
      <w:r w:rsidR="006B64EA" w:rsidRPr="005A3AE0">
        <w:rPr>
          <w:b/>
          <w:szCs w:val="24"/>
          <w:lang w:val="hr-BA"/>
        </w:rPr>
        <w:t>.</w:t>
      </w:r>
    </w:p>
    <w:p w14:paraId="50646AA0" w14:textId="1AA90F3D" w:rsidR="006B64EA" w:rsidRPr="005A3AE0" w:rsidRDefault="000275A1" w:rsidP="006B64EA">
      <w:pPr>
        <w:jc w:val="center"/>
        <w:rPr>
          <w:b/>
          <w:szCs w:val="24"/>
          <w:lang w:val="hr-BA"/>
        </w:rPr>
      </w:pPr>
      <w:r w:rsidRPr="005A3AE0">
        <w:rPr>
          <w:b/>
          <w:szCs w:val="24"/>
          <w:lang w:val="hr-BA"/>
        </w:rPr>
        <w:t>(</w:t>
      </w:r>
      <w:r w:rsidR="006B64EA" w:rsidRPr="005A3AE0">
        <w:rPr>
          <w:b/>
          <w:szCs w:val="24"/>
          <w:lang w:val="hr-BA"/>
        </w:rPr>
        <w:t>Radna sposobnost i stručno znanje</w:t>
      </w:r>
      <w:r w:rsidRPr="005A3AE0">
        <w:rPr>
          <w:b/>
          <w:szCs w:val="24"/>
          <w:lang w:val="hr-BA"/>
        </w:rPr>
        <w:t>)</w:t>
      </w:r>
    </w:p>
    <w:p w14:paraId="375B6D58" w14:textId="77777777" w:rsidR="006B64EA" w:rsidRPr="005A3AE0" w:rsidRDefault="006B64EA" w:rsidP="006B64EA">
      <w:pPr>
        <w:jc w:val="center"/>
        <w:rPr>
          <w:b/>
          <w:szCs w:val="24"/>
          <w:lang w:val="hr-BA"/>
        </w:rPr>
      </w:pPr>
    </w:p>
    <w:p w14:paraId="497E8E0D" w14:textId="4C07E705" w:rsidR="006B64EA" w:rsidRPr="005A3AE0" w:rsidRDefault="006B64EA" w:rsidP="006B64EA">
      <w:pPr>
        <w:jc w:val="both"/>
        <w:rPr>
          <w:szCs w:val="24"/>
          <w:lang w:val="hr-BA"/>
        </w:rPr>
      </w:pPr>
      <w:r w:rsidRPr="005A3AE0">
        <w:rPr>
          <w:szCs w:val="24"/>
          <w:lang w:val="hr-BA"/>
        </w:rPr>
        <w:t xml:space="preserve"> (1) Radna sposobnost i stručno znanje ocjenjuje se na osnovu sljedećih podkrit</w:t>
      </w:r>
      <w:r w:rsidR="00D9116C">
        <w:rPr>
          <w:szCs w:val="24"/>
          <w:lang w:val="hr-BA"/>
        </w:rPr>
        <w:t>e</w:t>
      </w:r>
      <w:r w:rsidRPr="005A3AE0">
        <w:rPr>
          <w:szCs w:val="24"/>
          <w:lang w:val="hr-BA"/>
        </w:rPr>
        <w:t>rija:</w:t>
      </w:r>
    </w:p>
    <w:p w14:paraId="171C74B2" w14:textId="3375CF08" w:rsidR="006B64EA" w:rsidRPr="005A3AE0" w:rsidRDefault="006B64EA" w:rsidP="00985829">
      <w:pPr>
        <w:pStyle w:val="ListParagraph"/>
        <w:numPr>
          <w:ilvl w:val="0"/>
          <w:numId w:val="67"/>
        </w:numPr>
        <w:jc w:val="both"/>
        <w:rPr>
          <w:lang w:val="hr-BA"/>
        </w:rPr>
      </w:pPr>
      <w:r w:rsidRPr="005A3AE0">
        <w:rPr>
          <w:lang w:val="hr-BA"/>
        </w:rPr>
        <w:t>kvant</w:t>
      </w:r>
      <w:r w:rsidR="00D9116C">
        <w:rPr>
          <w:lang w:val="hr-BA"/>
        </w:rPr>
        <w:t>i</w:t>
      </w:r>
      <w:r w:rsidRPr="005A3AE0">
        <w:rPr>
          <w:lang w:val="hr-BA"/>
        </w:rPr>
        <w:t>tet rada;</w:t>
      </w:r>
    </w:p>
    <w:p w14:paraId="39B5A0B0" w14:textId="77777777" w:rsidR="006B64EA" w:rsidRPr="005A3AE0" w:rsidRDefault="006B64EA" w:rsidP="00985829">
      <w:pPr>
        <w:pStyle w:val="ListParagraph"/>
        <w:numPr>
          <w:ilvl w:val="0"/>
          <w:numId w:val="67"/>
        </w:numPr>
        <w:jc w:val="both"/>
        <w:rPr>
          <w:lang w:val="hr-BA"/>
        </w:rPr>
      </w:pPr>
      <w:r w:rsidRPr="005A3AE0">
        <w:rPr>
          <w:lang w:val="hr-BA"/>
        </w:rPr>
        <w:t>statistički kvalitet odluka;</w:t>
      </w:r>
    </w:p>
    <w:p w14:paraId="07E2597B" w14:textId="77777777" w:rsidR="006B64EA" w:rsidRPr="005A3AE0" w:rsidRDefault="006B64EA" w:rsidP="00985829">
      <w:pPr>
        <w:pStyle w:val="ListParagraph"/>
        <w:numPr>
          <w:ilvl w:val="0"/>
          <w:numId w:val="67"/>
        </w:numPr>
        <w:jc w:val="both"/>
        <w:rPr>
          <w:lang w:val="hr-BA"/>
        </w:rPr>
      </w:pPr>
      <w:r w:rsidRPr="005A3AE0">
        <w:rPr>
          <w:lang w:val="hr-BA"/>
        </w:rPr>
        <w:t>analitički kvalitet rada i odluka;</w:t>
      </w:r>
    </w:p>
    <w:p w14:paraId="118F797C" w14:textId="77777777" w:rsidR="006B64EA" w:rsidRPr="005A3AE0" w:rsidRDefault="006B64EA" w:rsidP="006B64EA">
      <w:pPr>
        <w:pStyle w:val="ListParagraph"/>
        <w:ind w:left="0"/>
        <w:jc w:val="both"/>
        <w:rPr>
          <w:lang w:val="hr-BA"/>
        </w:rPr>
      </w:pPr>
    </w:p>
    <w:p w14:paraId="48344D8F" w14:textId="54C09231" w:rsidR="006B64EA" w:rsidRPr="005A3AE0" w:rsidRDefault="006B64EA" w:rsidP="006B64EA">
      <w:pPr>
        <w:pStyle w:val="ListParagraph"/>
        <w:ind w:left="0"/>
        <w:jc w:val="both"/>
        <w:rPr>
          <w:lang w:val="hr-BA"/>
        </w:rPr>
      </w:pPr>
      <w:r w:rsidRPr="005A3AE0">
        <w:rPr>
          <w:lang w:val="hr-BA"/>
        </w:rPr>
        <w:t>(2) Izuzetno od odredaba stava (1) ovog člana</w:t>
      </w:r>
      <w:r w:rsidR="00925E60">
        <w:rPr>
          <w:lang w:val="hr-BA"/>
        </w:rPr>
        <w:t>,</w:t>
      </w:r>
      <w:r w:rsidRPr="005A3AE0">
        <w:rPr>
          <w:lang w:val="hr-BA"/>
        </w:rPr>
        <w:t xml:space="preserve"> podkritetriji za ocjenjivanje radn</w:t>
      </w:r>
      <w:r w:rsidR="00033B72">
        <w:rPr>
          <w:lang w:val="hr-BA"/>
        </w:rPr>
        <w:t>e</w:t>
      </w:r>
      <w:r w:rsidRPr="005A3AE0">
        <w:rPr>
          <w:lang w:val="hr-BA"/>
        </w:rPr>
        <w:t xml:space="preserve"> sposobnost</w:t>
      </w:r>
      <w:r w:rsidR="00033B72">
        <w:rPr>
          <w:lang w:val="hr-BA"/>
        </w:rPr>
        <w:t>i</w:t>
      </w:r>
      <w:r w:rsidRPr="005A3AE0">
        <w:rPr>
          <w:lang w:val="hr-BA"/>
        </w:rPr>
        <w:t xml:space="preserve"> i stručno</w:t>
      </w:r>
      <w:r w:rsidR="00033B72">
        <w:rPr>
          <w:lang w:val="hr-BA"/>
        </w:rPr>
        <w:t>g</w:t>
      </w:r>
      <w:r w:rsidRPr="005A3AE0">
        <w:rPr>
          <w:lang w:val="hr-BA"/>
        </w:rPr>
        <w:t xml:space="preserve"> znanj</w:t>
      </w:r>
      <w:r w:rsidR="00925E60">
        <w:rPr>
          <w:lang w:val="hr-BA"/>
        </w:rPr>
        <w:t>a</w:t>
      </w:r>
      <w:r w:rsidRPr="005A3AE0">
        <w:rPr>
          <w:lang w:val="hr-BA"/>
        </w:rPr>
        <w:t xml:space="preserve"> sudija entitetskih vrhovnih sudova, </w:t>
      </w:r>
      <w:r w:rsidR="00F5211A" w:rsidRPr="005A3AE0">
        <w:rPr>
          <w:lang w:val="hr-BA"/>
        </w:rPr>
        <w:t>A</w:t>
      </w:r>
      <w:r w:rsidRPr="005A3AE0">
        <w:rPr>
          <w:lang w:val="hr-BA"/>
        </w:rPr>
        <w:t>pelacion</w:t>
      </w:r>
      <w:r w:rsidR="00F5211A" w:rsidRPr="005A3AE0">
        <w:rPr>
          <w:lang w:val="hr-BA"/>
        </w:rPr>
        <w:t>og suda Brčko distrikta BiH</w:t>
      </w:r>
      <w:r w:rsidR="00E617EC" w:rsidRPr="005A3AE0">
        <w:rPr>
          <w:lang w:val="hr-BA"/>
        </w:rPr>
        <w:t xml:space="preserve"> i Apelacionog odjela Suda BiH</w:t>
      </w:r>
      <w:r w:rsidRPr="005A3AE0">
        <w:rPr>
          <w:lang w:val="hr-BA"/>
        </w:rPr>
        <w:t>, kao i entitetskih tužilaštava utvrđuju se podzakonskim aktom V</w:t>
      </w:r>
      <w:r w:rsidR="00FC0E85" w:rsidRPr="005A3AE0">
        <w:rPr>
          <w:lang w:val="hr-BA"/>
        </w:rPr>
        <w:t>ijeća</w:t>
      </w:r>
      <w:r w:rsidRPr="005A3AE0">
        <w:rPr>
          <w:lang w:val="hr-BA"/>
        </w:rPr>
        <w:t xml:space="preserve">. </w:t>
      </w:r>
    </w:p>
    <w:p w14:paraId="199033AE" w14:textId="77777777" w:rsidR="006B64EA" w:rsidRPr="005A3AE0" w:rsidRDefault="006B64EA" w:rsidP="006B64EA">
      <w:pPr>
        <w:jc w:val="both"/>
        <w:rPr>
          <w:b/>
          <w:szCs w:val="24"/>
          <w:lang w:val="hr-BA"/>
        </w:rPr>
      </w:pPr>
    </w:p>
    <w:p w14:paraId="4C1B4DB0" w14:textId="3FF9EBB3" w:rsidR="006B64EA" w:rsidRPr="005A3AE0" w:rsidRDefault="00FC0E85" w:rsidP="006B64EA">
      <w:pPr>
        <w:jc w:val="center"/>
        <w:rPr>
          <w:b/>
          <w:szCs w:val="24"/>
          <w:lang w:val="hr-BA"/>
        </w:rPr>
      </w:pPr>
      <w:r w:rsidRPr="005A3AE0">
        <w:rPr>
          <w:b/>
          <w:szCs w:val="24"/>
          <w:lang w:val="hr-BA"/>
        </w:rPr>
        <w:t>Član 132</w:t>
      </w:r>
      <w:r w:rsidR="006B64EA" w:rsidRPr="005A3AE0">
        <w:rPr>
          <w:b/>
          <w:szCs w:val="24"/>
          <w:lang w:val="hr-BA"/>
        </w:rPr>
        <w:t>.</w:t>
      </w:r>
    </w:p>
    <w:p w14:paraId="4E802A9C" w14:textId="74DBC2EA" w:rsidR="006B64EA" w:rsidRPr="005A3AE0" w:rsidRDefault="000275A1" w:rsidP="006B64EA">
      <w:pPr>
        <w:jc w:val="center"/>
        <w:rPr>
          <w:b/>
          <w:szCs w:val="24"/>
          <w:lang w:val="hr-BA"/>
        </w:rPr>
      </w:pPr>
      <w:r w:rsidRPr="005A3AE0">
        <w:rPr>
          <w:b/>
          <w:szCs w:val="24"/>
          <w:lang w:val="hr-BA"/>
        </w:rPr>
        <w:t>(</w:t>
      </w:r>
      <w:r w:rsidR="006B64EA" w:rsidRPr="005A3AE0">
        <w:rPr>
          <w:b/>
          <w:szCs w:val="24"/>
          <w:lang w:val="hr-BA"/>
        </w:rPr>
        <w:t>Lične karakteristike i opšte sposobnosti</w:t>
      </w:r>
      <w:r w:rsidRPr="005A3AE0">
        <w:rPr>
          <w:b/>
          <w:szCs w:val="24"/>
          <w:lang w:val="hr-BA"/>
        </w:rPr>
        <w:t>)</w:t>
      </w:r>
    </w:p>
    <w:p w14:paraId="25EF7C10" w14:textId="77777777" w:rsidR="006B64EA" w:rsidRPr="005A3AE0" w:rsidRDefault="006B64EA" w:rsidP="006B64EA">
      <w:pPr>
        <w:jc w:val="center"/>
        <w:rPr>
          <w:b/>
          <w:szCs w:val="24"/>
          <w:lang w:val="hr-BA"/>
        </w:rPr>
      </w:pPr>
    </w:p>
    <w:p w14:paraId="6F774009" w14:textId="7AB53C50" w:rsidR="006B64EA" w:rsidRPr="005A3AE0" w:rsidRDefault="006B64EA" w:rsidP="006B64EA">
      <w:pPr>
        <w:jc w:val="both"/>
        <w:rPr>
          <w:szCs w:val="24"/>
          <w:lang w:val="hr-BA"/>
        </w:rPr>
      </w:pPr>
      <w:r w:rsidRPr="005A3AE0">
        <w:rPr>
          <w:szCs w:val="24"/>
          <w:lang w:val="hr-BA"/>
        </w:rPr>
        <w:t>Lične karakteristike i opšte sposobnosti za vršenje sudijske ili tužilačke dužnosti ocjenjuju se na osnovu sljedećih podkriterija:</w:t>
      </w:r>
    </w:p>
    <w:p w14:paraId="4CE08B63" w14:textId="77777777" w:rsidR="006B64EA" w:rsidRPr="005A3AE0" w:rsidRDefault="006B64EA" w:rsidP="00985829">
      <w:pPr>
        <w:pStyle w:val="ListParagraph"/>
        <w:numPr>
          <w:ilvl w:val="0"/>
          <w:numId w:val="68"/>
        </w:numPr>
        <w:jc w:val="both"/>
        <w:rPr>
          <w:lang w:val="hr-BA"/>
        </w:rPr>
      </w:pPr>
      <w:r w:rsidRPr="005A3AE0">
        <w:rPr>
          <w:lang w:val="hr-BA"/>
        </w:rPr>
        <w:t>vještina komunikacije, način komuniciranja sa strankama, drugim organima i odnos sa saradnicima i kolegama;</w:t>
      </w:r>
    </w:p>
    <w:p w14:paraId="5D502104" w14:textId="77777777" w:rsidR="006B64EA" w:rsidRPr="005A3AE0" w:rsidRDefault="006B64EA" w:rsidP="00985829">
      <w:pPr>
        <w:pStyle w:val="ListParagraph"/>
        <w:numPr>
          <w:ilvl w:val="0"/>
          <w:numId w:val="68"/>
        </w:numPr>
        <w:jc w:val="both"/>
        <w:rPr>
          <w:lang w:val="hr-BA"/>
        </w:rPr>
      </w:pPr>
      <w:r w:rsidRPr="005A3AE0">
        <w:rPr>
          <w:lang w:val="hr-BA"/>
        </w:rPr>
        <w:t>učestvovanje u različitim stučnim aktvnostima uključujući redovne obavezne edukacije;</w:t>
      </w:r>
    </w:p>
    <w:p w14:paraId="660F7E4D" w14:textId="2DD1927B" w:rsidR="006B64EA" w:rsidRPr="005A3AE0" w:rsidRDefault="006B64EA" w:rsidP="00985829">
      <w:pPr>
        <w:pStyle w:val="ListParagraph"/>
        <w:numPr>
          <w:ilvl w:val="0"/>
          <w:numId w:val="68"/>
        </w:numPr>
        <w:jc w:val="both"/>
        <w:rPr>
          <w:lang w:val="hr-BA"/>
        </w:rPr>
      </w:pPr>
      <w:r w:rsidRPr="005A3AE0">
        <w:rPr>
          <w:lang w:val="hr-BA"/>
        </w:rPr>
        <w:lastRenderedPageBreak/>
        <w:t>odgovornost, pouzdanost, pri čemu se utvrđuje da li sudija, odnosno tužilac  postupa na način da zaštiti nezavisnost i nepristrasnost te ugled pravosuđa, prilikom obavljanja dužnosti i van dužnosti</w:t>
      </w:r>
      <w:r w:rsidR="00521FF3" w:rsidRPr="005A3AE0">
        <w:rPr>
          <w:lang w:val="hr-BA"/>
        </w:rPr>
        <w:t>;</w:t>
      </w:r>
    </w:p>
    <w:p w14:paraId="7B6D46BB" w14:textId="6B61B3DA" w:rsidR="006B64EA" w:rsidRPr="005A3AE0" w:rsidRDefault="006B64EA" w:rsidP="00985829">
      <w:pPr>
        <w:pStyle w:val="ListParagraph"/>
        <w:numPr>
          <w:ilvl w:val="0"/>
          <w:numId w:val="68"/>
        </w:numPr>
        <w:jc w:val="both"/>
        <w:rPr>
          <w:lang w:val="hr-BA"/>
        </w:rPr>
      </w:pPr>
      <w:r w:rsidRPr="005A3AE0">
        <w:rPr>
          <w:lang w:val="hr-BA"/>
        </w:rPr>
        <w:t>sposobnost prilagođavanja promijenjenim okolnostima;</w:t>
      </w:r>
    </w:p>
    <w:p w14:paraId="65CEF7E5" w14:textId="279EBC40" w:rsidR="00624D7F" w:rsidRPr="005A3AE0" w:rsidRDefault="00624D7F" w:rsidP="006B64EA">
      <w:pPr>
        <w:pStyle w:val="ListParagraph"/>
        <w:ind w:left="3960" w:firstLine="360"/>
        <w:rPr>
          <w:b/>
          <w:lang w:val="hr-BA"/>
        </w:rPr>
      </w:pPr>
    </w:p>
    <w:p w14:paraId="377A7AEE" w14:textId="733F82C4" w:rsidR="006B64EA" w:rsidRPr="005A3AE0" w:rsidRDefault="00FC0E85" w:rsidP="006B64EA">
      <w:pPr>
        <w:pStyle w:val="ListParagraph"/>
        <w:ind w:left="3960" w:firstLine="360"/>
        <w:rPr>
          <w:b/>
          <w:lang w:val="hr-BA"/>
        </w:rPr>
      </w:pPr>
      <w:r w:rsidRPr="005A3AE0">
        <w:rPr>
          <w:b/>
          <w:lang w:val="hr-BA"/>
        </w:rPr>
        <w:t>Član 133</w:t>
      </w:r>
      <w:r w:rsidR="006B64EA" w:rsidRPr="005A3AE0">
        <w:rPr>
          <w:b/>
          <w:lang w:val="hr-BA"/>
        </w:rPr>
        <w:t>.</w:t>
      </w:r>
    </w:p>
    <w:p w14:paraId="70CADDF1" w14:textId="36D58DDA" w:rsidR="006B64EA" w:rsidRPr="005A3AE0" w:rsidRDefault="000275A1" w:rsidP="006B64EA">
      <w:pPr>
        <w:pStyle w:val="ListParagraph"/>
        <w:ind w:left="2520" w:firstLine="360"/>
        <w:rPr>
          <w:b/>
          <w:lang w:val="hr-BA"/>
        </w:rPr>
      </w:pPr>
      <w:r w:rsidRPr="005A3AE0">
        <w:rPr>
          <w:b/>
          <w:lang w:val="hr-BA"/>
        </w:rPr>
        <w:t>(</w:t>
      </w:r>
      <w:r w:rsidR="006B64EA" w:rsidRPr="005A3AE0">
        <w:rPr>
          <w:b/>
          <w:lang w:val="hr-BA"/>
        </w:rPr>
        <w:t>Izvori informacija za ocjenjivanje</w:t>
      </w:r>
      <w:r w:rsidRPr="005A3AE0">
        <w:rPr>
          <w:b/>
          <w:lang w:val="hr-BA"/>
        </w:rPr>
        <w:t>)</w:t>
      </w:r>
    </w:p>
    <w:p w14:paraId="31B14C74" w14:textId="77777777" w:rsidR="006B64EA" w:rsidRPr="005A3AE0" w:rsidRDefault="006B64EA" w:rsidP="006B64EA">
      <w:pPr>
        <w:pStyle w:val="ListParagraph"/>
        <w:ind w:left="2520" w:firstLine="360"/>
        <w:rPr>
          <w:b/>
          <w:lang w:val="hr-BA"/>
        </w:rPr>
      </w:pPr>
    </w:p>
    <w:p w14:paraId="79CED92D" w14:textId="15D7B317" w:rsidR="006B64EA" w:rsidRPr="005A3AE0" w:rsidRDefault="00FC0E85" w:rsidP="006B64EA">
      <w:pPr>
        <w:jc w:val="both"/>
        <w:rPr>
          <w:szCs w:val="24"/>
          <w:lang w:val="hr-BA"/>
        </w:rPr>
      </w:pPr>
      <w:r w:rsidRPr="005A3AE0">
        <w:rPr>
          <w:szCs w:val="24"/>
          <w:lang w:val="hr-BA"/>
        </w:rPr>
        <w:t xml:space="preserve">(1) </w:t>
      </w:r>
      <w:r w:rsidR="006B64EA" w:rsidRPr="005A3AE0">
        <w:rPr>
          <w:szCs w:val="24"/>
          <w:lang w:val="hr-BA"/>
        </w:rPr>
        <w:t>Ocjena rada nosilaca pravosudne funkcije rezultat je kontinuranog praćenja njihovog rada i utvrđuje se n</w:t>
      </w:r>
      <w:r w:rsidRPr="005A3AE0">
        <w:rPr>
          <w:szCs w:val="24"/>
          <w:lang w:val="hr-BA"/>
        </w:rPr>
        <w:t>a osnovu podataka iz ličnog dos</w:t>
      </w:r>
      <w:r w:rsidR="006B64EA" w:rsidRPr="005A3AE0">
        <w:rPr>
          <w:szCs w:val="24"/>
          <w:lang w:val="hr-BA"/>
        </w:rPr>
        <w:t>jea i drugih podataka o</w:t>
      </w:r>
      <w:r w:rsidRPr="005A3AE0">
        <w:rPr>
          <w:szCs w:val="24"/>
          <w:lang w:val="hr-BA"/>
        </w:rPr>
        <w:t xml:space="preserve"> ispunjavanju kriterija i podkriterija iz čl</w:t>
      </w:r>
      <w:r w:rsidR="006B64EA" w:rsidRPr="005A3AE0">
        <w:rPr>
          <w:szCs w:val="24"/>
          <w:lang w:val="hr-BA"/>
        </w:rPr>
        <w:t>.</w:t>
      </w:r>
      <w:r w:rsidRPr="005A3AE0">
        <w:rPr>
          <w:szCs w:val="24"/>
          <w:lang w:val="hr-BA"/>
        </w:rPr>
        <w:t xml:space="preserve"> 130.</w:t>
      </w:r>
      <w:r w:rsidR="00D9116C">
        <w:rPr>
          <w:szCs w:val="24"/>
          <w:lang w:val="hr-BA"/>
        </w:rPr>
        <w:t>,</w:t>
      </w:r>
      <w:r w:rsidRPr="005A3AE0">
        <w:rPr>
          <w:szCs w:val="24"/>
          <w:lang w:val="hr-BA"/>
        </w:rPr>
        <w:t xml:space="preserve"> 131.</w:t>
      </w:r>
      <w:r w:rsidR="00D9116C" w:rsidRPr="00D9116C">
        <w:rPr>
          <w:szCs w:val="24"/>
          <w:lang w:val="hr-BA"/>
        </w:rPr>
        <w:t xml:space="preserve"> </w:t>
      </w:r>
      <w:r w:rsidR="00D9116C">
        <w:rPr>
          <w:szCs w:val="24"/>
          <w:lang w:val="hr-BA"/>
        </w:rPr>
        <w:t>i 132.</w:t>
      </w:r>
      <w:r w:rsidRPr="005A3AE0">
        <w:rPr>
          <w:szCs w:val="24"/>
          <w:lang w:val="hr-BA"/>
        </w:rPr>
        <w:t xml:space="preserve"> </w:t>
      </w:r>
      <w:r w:rsidR="006B64EA" w:rsidRPr="005A3AE0">
        <w:rPr>
          <w:szCs w:val="24"/>
          <w:lang w:val="hr-BA"/>
        </w:rPr>
        <w:t>ovog</w:t>
      </w:r>
      <w:r w:rsidRPr="005A3AE0">
        <w:rPr>
          <w:szCs w:val="24"/>
          <w:lang w:val="hr-BA"/>
        </w:rPr>
        <w:t xml:space="preserve"> zakona</w:t>
      </w:r>
      <w:r w:rsidR="006B64EA" w:rsidRPr="005A3AE0">
        <w:rPr>
          <w:szCs w:val="24"/>
          <w:lang w:val="hr-BA"/>
        </w:rPr>
        <w:t>, a naročito na osnovu uvida u:</w:t>
      </w:r>
    </w:p>
    <w:p w14:paraId="0F6E87CA" w14:textId="258B3D8A" w:rsidR="006B64EA" w:rsidRPr="005A3AE0" w:rsidRDefault="006B64EA" w:rsidP="00985829">
      <w:pPr>
        <w:pStyle w:val="ListParagraph"/>
        <w:numPr>
          <w:ilvl w:val="0"/>
          <w:numId w:val="105"/>
        </w:numPr>
        <w:spacing w:line="256" w:lineRule="auto"/>
        <w:jc w:val="both"/>
        <w:rPr>
          <w:lang w:val="hr-BA"/>
        </w:rPr>
      </w:pPr>
      <w:r w:rsidRPr="005A3AE0">
        <w:rPr>
          <w:lang w:val="hr-BA"/>
        </w:rPr>
        <w:t>statističke izvještaje o radu pravosudne institucije i ocjenjivanog nosioca pravosudne funkcije koji se odnose na kvalitet i kvantitet</w:t>
      </w:r>
      <w:r w:rsidR="00521FF3" w:rsidRPr="005A3AE0">
        <w:rPr>
          <w:lang w:val="hr-BA"/>
        </w:rPr>
        <w:t>;</w:t>
      </w:r>
    </w:p>
    <w:p w14:paraId="1E5C0E5A" w14:textId="77777777" w:rsidR="006B64EA" w:rsidRPr="005A3AE0" w:rsidRDefault="006B64EA" w:rsidP="00985829">
      <w:pPr>
        <w:pStyle w:val="ListParagraph"/>
        <w:numPr>
          <w:ilvl w:val="0"/>
          <w:numId w:val="105"/>
        </w:numPr>
        <w:spacing w:line="256" w:lineRule="auto"/>
        <w:jc w:val="both"/>
        <w:rPr>
          <w:lang w:val="hr-BA"/>
        </w:rPr>
      </w:pPr>
      <w:r w:rsidRPr="005A3AE0">
        <w:rPr>
          <w:lang w:val="hr-BA"/>
        </w:rPr>
        <w:t>određen broj predmeta za ocjenu analitičkog kvaliteta rada i odluka, od kojih se dio bira metodom slučajnog uzorka, a dio bira ocjenjivani nosilac pravosudne funkcije;</w:t>
      </w:r>
    </w:p>
    <w:p w14:paraId="4C9F4E7D" w14:textId="77777777" w:rsidR="006B64EA" w:rsidRPr="005A3AE0" w:rsidRDefault="006B64EA" w:rsidP="00985829">
      <w:pPr>
        <w:pStyle w:val="ListParagraph"/>
        <w:numPr>
          <w:ilvl w:val="0"/>
          <w:numId w:val="105"/>
        </w:numPr>
        <w:spacing w:line="256" w:lineRule="auto"/>
        <w:jc w:val="both"/>
        <w:rPr>
          <w:lang w:val="hr-BA"/>
        </w:rPr>
      </w:pPr>
      <w:r w:rsidRPr="005A3AE0">
        <w:rPr>
          <w:lang w:val="hr-BA"/>
        </w:rPr>
        <w:t>sve druge dokumente i mišljenja koji sadrže objektivne i relevantne informacije o radu, profesionalnim aktivnostima i ličnim karakteristikama nosioca pravosudne funkcije.</w:t>
      </w:r>
    </w:p>
    <w:p w14:paraId="2E33647B" w14:textId="77777777" w:rsidR="002A7E62" w:rsidRPr="005A3AE0" w:rsidRDefault="002A7E62" w:rsidP="002A7E62">
      <w:pPr>
        <w:spacing w:line="256" w:lineRule="auto"/>
        <w:jc w:val="both"/>
        <w:rPr>
          <w:szCs w:val="24"/>
          <w:lang w:val="hr-BA"/>
        </w:rPr>
      </w:pPr>
    </w:p>
    <w:p w14:paraId="04A28D9E" w14:textId="61E5BB15" w:rsidR="002A7E62" w:rsidRPr="005A3AE0" w:rsidRDefault="002A7E62" w:rsidP="002A7E62">
      <w:pPr>
        <w:spacing w:line="256" w:lineRule="auto"/>
        <w:jc w:val="both"/>
        <w:rPr>
          <w:szCs w:val="24"/>
          <w:lang w:val="hr-BA"/>
        </w:rPr>
      </w:pPr>
      <w:r w:rsidRPr="005A3AE0">
        <w:rPr>
          <w:szCs w:val="24"/>
          <w:lang w:val="hr-BA"/>
        </w:rPr>
        <w:t>(2) U postupku utvrđivanja prijedloga ocjene, predsjednik suda može tražiti mišljenje rukovodilaca odjela u kojem radi ocjenjivani sudija.</w:t>
      </w:r>
    </w:p>
    <w:p w14:paraId="6B1F8C16" w14:textId="77777777" w:rsidR="002A7E62" w:rsidRPr="005A3AE0" w:rsidRDefault="002A7E62" w:rsidP="002A7E62">
      <w:pPr>
        <w:spacing w:line="256" w:lineRule="auto"/>
        <w:jc w:val="both"/>
        <w:rPr>
          <w:szCs w:val="24"/>
          <w:lang w:val="hr-BA"/>
        </w:rPr>
      </w:pPr>
    </w:p>
    <w:p w14:paraId="344E0FD8" w14:textId="167D9AEE" w:rsidR="002A7E62" w:rsidRPr="005A3AE0" w:rsidRDefault="002A7E62" w:rsidP="002A7E62">
      <w:pPr>
        <w:spacing w:line="256" w:lineRule="auto"/>
        <w:jc w:val="both"/>
        <w:rPr>
          <w:szCs w:val="24"/>
          <w:lang w:val="hr-BA"/>
        </w:rPr>
      </w:pPr>
      <w:r w:rsidRPr="005A3AE0">
        <w:rPr>
          <w:szCs w:val="24"/>
          <w:lang w:val="hr-BA"/>
        </w:rPr>
        <w:t>(3) U postupku utvrđivanja prijedloga ocjene, glavni tužilac  može tražiti mišljenje zamjenika glavnog tužioca, rukovodioca odjela</w:t>
      </w:r>
      <w:r w:rsidR="00216AAB" w:rsidRPr="005A3AE0">
        <w:rPr>
          <w:szCs w:val="24"/>
          <w:lang w:val="hr-BA"/>
        </w:rPr>
        <w:t xml:space="preserve"> u kojem radi ocjenjivani tužilac</w:t>
      </w:r>
      <w:r w:rsidRPr="005A3AE0">
        <w:rPr>
          <w:szCs w:val="24"/>
          <w:lang w:val="hr-BA"/>
        </w:rPr>
        <w:t xml:space="preserve"> i konsultativnog tužioca.</w:t>
      </w:r>
    </w:p>
    <w:p w14:paraId="695B75C8" w14:textId="77777777" w:rsidR="002A7E62" w:rsidRPr="005A3AE0" w:rsidRDefault="002A7E62" w:rsidP="006B64EA">
      <w:pPr>
        <w:spacing w:line="256" w:lineRule="auto"/>
        <w:jc w:val="both"/>
        <w:rPr>
          <w:szCs w:val="24"/>
          <w:lang w:val="hr-BA"/>
        </w:rPr>
      </w:pPr>
    </w:p>
    <w:p w14:paraId="1D0D0B49" w14:textId="1328E2DE" w:rsidR="006B64EA" w:rsidRPr="005A3AE0" w:rsidRDefault="00FC0E85" w:rsidP="006B64EA">
      <w:pPr>
        <w:spacing w:line="256" w:lineRule="auto"/>
        <w:jc w:val="both"/>
        <w:rPr>
          <w:szCs w:val="24"/>
          <w:lang w:val="hr-BA"/>
        </w:rPr>
      </w:pPr>
      <w:r w:rsidRPr="005A3AE0">
        <w:rPr>
          <w:szCs w:val="24"/>
          <w:lang w:val="hr-BA"/>
        </w:rPr>
        <w:t>(</w:t>
      </w:r>
      <w:r w:rsidR="00F5211A" w:rsidRPr="005A3AE0">
        <w:rPr>
          <w:szCs w:val="24"/>
          <w:lang w:val="hr-BA"/>
        </w:rPr>
        <w:t>4</w:t>
      </w:r>
      <w:r w:rsidRPr="005A3AE0">
        <w:rPr>
          <w:szCs w:val="24"/>
          <w:lang w:val="hr-BA"/>
        </w:rPr>
        <w:t>) Podzakonskim aktom Vijeća definisa</w:t>
      </w:r>
      <w:r w:rsidR="00F5211A" w:rsidRPr="005A3AE0">
        <w:rPr>
          <w:szCs w:val="24"/>
          <w:lang w:val="hr-BA"/>
        </w:rPr>
        <w:t>ni</w:t>
      </w:r>
      <w:r w:rsidRPr="005A3AE0">
        <w:rPr>
          <w:szCs w:val="24"/>
          <w:lang w:val="hr-BA"/>
        </w:rPr>
        <w:t xml:space="preserve"> i</w:t>
      </w:r>
      <w:r w:rsidR="006B64EA" w:rsidRPr="005A3AE0">
        <w:rPr>
          <w:szCs w:val="24"/>
          <w:lang w:val="hr-BA"/>
        </w:rPr>
        <w:t xml:space="preserve">zvori iz stava (1) ovog člana prilagodit će se podkriterijama za </w:t>
      </w:r>
      <w:r w:rsidRPr="005A3AE0">
        <w:rPr>
          <w:szCs w:val="24"/>
          <w:lang w:val="hr-BA"/>
        </w:rPr>
        <w:t>ocjenjivanje sudija i tužilaca iz člana 131</w:t>
      </w:r>
      <w:r w:rsidR="006B64EA" w:rsidRPr="005A3AE0">
        <w:rPr>
          <w:szCs w:val="24"/>
          <w:lang w:val="hr-BA"/>
        </w:rPr>
        <w:t xml:space="preserve">. stav (2) ovog zakona.  </w:t>
      </w:r>
    </w:p>
    <w:p w14:paraId="1876C0F8" w14:textId="77777777" w:rsidR="006B64EA" w:rsidRPr="005A3AE0" w:rsidRDefault="006B64EA" w:rsidP="006B64EA">
      <w:pPr>
        <w:jc w:val="both"/>
        <w:rPr>
          <w:szCs w:val="24"/>
          <w:lang w:val="hr-BA"/>
        </w:rPr>
      </w:pPr>
    </w:p>
    <w:p w14:paraId="1ED5AE95" w14:textId="59F0B3A2" w:rsidR="006B64EA" w:rsidRPr="005A3AE0" w:rsidRDefault="006B64EA" w:rsidP="006B64EA">
      <w:pPr>
        <w:pStyle w:val="ListParagraph"/>
        <w:ind w:left="3960" w:firstLine="360"/>
        <w:rPr>
          <w:b/>
          <w:lang w:val="hr-BA"/>
        </w:rPr>
      </w:pPr>
      <w:r w:rsidRPr="005A3AE0">
        <w:rPr>
          <w:b/>
          <w:lang w:val="hr-BA"/>
        </w:rPr>
        <w:t xml:space="preserve">Član </w:t>
      </w:r>
      <w:r w:rsidR="00FC0E85" w:rsidRPr="005A3AE0">
        <w:rPr>
          <w:b/>
          <w:lang w:val="hr-BA"/>
        </w:rPr>
        <w:t>134</w:t>
      </w:r>
      <w:r w:rsidRPr="005A3AE0">
        <w:rPr>
          <w:b/>
          <w:lang w:val="hr-BA"/>
        </w:rPr>
        <w:t>.</w:t>
      </w:r>
    </w:p>
    <w:p w14:paraId="06973E5C" w14:textId="0F6A3D78" w:rsidR="006B64EA" w:rsidRPr="005A3AE0" w:rsidRDefault="000275A1" w:rsidP="006B64EA">
      <w:pPr>
        <w:jc w:val="center"/>
        <w:rPr>
          <w:b/>
          <w:szCs w:val="24"/>
          <w:lang w:val="hr-BA"/>
        </w:rPr>
      </w:pPr>
      <w:r w:rsidRPr="005A3AE0">
        <w:rPr>
          <w:b/>
          <w:szCs w:val="24"/>
          <w:lang w:val="hr-BA"/>
        </w:rPr>
        <w:t>(</w:t>
      </w:r>
      <w:r w:rsidR="006B64EA" w:rsidRPr="005A3AE0">
        <w:rPr>
          <w:b/>
          <w:szCs w:val="24"/>
          <w:lang w:val="hr-BA"/>
        </w:rPr>
        <w:t>Postupak ocjenjivanja</w:t>
      </w:r>
      <w:r w:rsidRPr="005A3AE0">
        <w:rPr>
          <w:b/>
          <w:szCs w:val="24"/>
          <w:lang w:val="hr-BA"/>
        </w:rPr>
        <w:t>)</w:t>
      </w:r>
    </w:p>
    <w:p w14:paraId="733FF3AF" w14:textId="77777777" w:rsidR="006B64EA" w:rsidRPr="005A3AE0" w:rsidRDefault="006B64EA" w:rsidP="006B64EA">
      <w:pPr>
        <w:jc w:val="both"/>
        <w:rPr>
          <w:szCs w:val="24"/>
          <w:lang w:val="hr-BA"/>
        </w:rPr>
      </w:pPr>
    </w:p>
    <w:p w14:paraId="77747D7A" w14:textId="77777777" w:rsidR="006B64EA" w:rsidRPr="005A3AE0" w:rsidRDefault="006B64EA" w:rsidP="006B64EA">
      <w:pPr>
        <w:jc w:val="both"/>
        <w:rPr>
          <w:szCs w:val="24"/>
          <w:lang w:val="hr-BA"/>
        </w:rPr>
      </w:pPr>
      <w:r w:rsidRPr="005A3AE0">
        <w:rPr>
          <w:szCs w:val="24"/>
          <w:lang w:val="hr-BA"/>
        </w:rPr>
        <w:t>(1) Postupak ocjenjivanja sudija i tužilaca provodi se u dvije faze i to:</w:t>
      </w:r>
    </w:p>
    <w:p w14:paraId="4AFEA9BB" w14:textId="77777777" w:rsidR="006B64EA" w:rsidRPr="005A3AE0" w:rsidRDefault="006B64EA" w:rsidP="00985829">
      <w:pPr>
        <w:pStyle w:val="ListParagraph"/>
        <w:numPr>
          <w:ilvl w:val="0"/>
          <w:numId w:val="106"/>
        </w:numPr>
        <w:spacing w:line="276" w:lineRule="auto"/>
        <w:jc w:val="both"/>
        <w:rPr>
          <w:lang w:val="hr-BA"/>
        </w:rPr>
      </w:pPr>
      <w:r w:rsidRPr="005A3AE0">
        <w:rPr>
          <w:lang w:val="hr-BA"/>
        </w:rPr>
        <w:t xml:space="preserve">utvrđivanje prijedloga ocjene i </w:t>
      </w:r>
    </w:p>
    <w:p w14:paraId="26C240E1" w14:textId="77777777" w:rsidR="006B64EA" w:rsidRPr="005A3AE0" w:rsidRDefault="006B64EA" w:rsidP="00985829">
      <w:pPr>
        <w:pStyle w:val="ListParagraph"/>
        <w:numPr>
          <w:ilvl w:val="0"/>
          <w:numId w:val="106"/>
        </w:numPr>
        <w:spacing w:line="276" w:lineRule="auto"/>
        <w:jc w:val="both"/>
        <w:rPr>
          <w:lang w:val="hr-BA"/>
        </w:rPr>
      </w:pPr>
      <w:r w:rsidRPr="005A3AE0">
        <w:rPr>
          <w:lang w:val="hr-BA"/>
        </w:rPr>
        <w:t xml:space="preserve">donošenje odluke o ocjeni. </w:t>
      </w:r>
    </w:p>
    <w:p w14:paraId="053FB855" w14:textId="77777777" w:rsidR="006B64EA" w:rsidRPr="005A3AE0" w:rsidRDefault="006B64EA" w:rsidP="006B64EA">
      <w:pPr>
        <w:jc w:val="both"/>
        <w:rPr>
          <w:szCs w:val="24"/>
          <w:lang w:val="hr-BA"/>
        </w:rPr>
      </w:pPr>
    </w:p>
    <w:p w14:paraId="788F3804" w14:textId="243AB64D" w:rsidR="006B64EA" w:rsidRPr="005A3AE0" w:rsidRDefault="006B64EA" w:rsidP="006B64EA">
      <w:pPr>
        <w:jc w:val="both"/>
        <w:rPr>
          <w:szCs w:val="24"/>
          <w:lang w:val="hr-BA"/>
        </w:rPr>
      </w:pPr>
      <w:r w:rsidRPr="005A3AE0">
        <w:rPr>
          <w:szCs w:val="24"/>
          <w:lang w:val="hr-BA"/>
        </w:rPr>
        <w:t xml:space="preserve">(2) </w:t>
      </w:r>
      <w:r w:rsidR="00ED0088" w:rsidRPr="005A3AE0">
        <w:rPr>
          <w:szCs w:val="24"/>
          <w:lang w:val="hr-BA"/>
        </w:rPr>
        <w:t xml:space="preserve">Nadležni predsjednik suda, odnosno glavni tužilac </w:t>
      </w:r>
      <w:r w:rsidRPr="005A3AE0">
        <w:rPr>
          <w:szCs w:val="24"/>
          <w:lang w:val="hr-BA"/>
        </w:rPr>
        <w:t xml:space="preserve"> utvrđuj</w:t>
      </w:r>
      <w:r w:rsidR="00ED0088" w:rsidRPr="005A3AE0">
        <w:rPr>
          <w:szCs w:val="24"/>
          <w:lang w:val="hr-BA"/>
        </w:rPr>
        <w:t>e</w:t>
      </w:r>
      <w:r w:rsidRPr="005A3AE0">
        <w:rPr>
          <w:szCs w:val="24"/>
          <w:lang w:val="hr-BA"/>
        </w:rPr>
        <w:t xml:space="preserve"> prijedlog ocjene na temelju podataka iz člana </w:t>
      </w:r>
      <w:r w:rsidR="00FC0E85" w:rsidRPr="005A3AE0">
        <w:rPr>
          <w:szCs w:val="24"/>
          <w:lang w:val="hr-BA"/>
        </w:rPr>
        <w:t>133.</w:t>
      </w:r>
      <w:r w:rsidRPr="005A3AE0">
        <w:rPr>
          <w:szCs w:val="24"/>
          <w:lang w:val="hr-BA"/>
        </w:rPr>
        <w:t xml:space="preserve"> ovog zakona.</w:t>
      </w:r>
    </w:p>
    <w:p w14:paraId="2964F8ED" w14:textId="77777777" w:rsidR="006B64EA" w:rsidRPr="005A3AE0" w:rsidRDefault="006B64EA" w:rsidP="006B64EA">
      <w:pPr>
        <w:jc w:val="both"/>
        <w:rPr>
          <w:szCs w:val="24"/>
          <w:lang w:val="hr-BA"/>
        </w:rPr>
      </w:pPr>
    </w:p>
    <w:p w14:paraId="21AE5F29" w14:textId="77777777" w:rsidR="006B64EA" w:rsidRPr="005A3AE0" w:rsidRDefault="006B64EA" w:rsidP="006B64EA">
      <w:pPr>
        <w:jc w:val="both"/>
        <w:rPr>
          <w:szCs w:val="24"/>
          <w:lang w:val="hr-BA"/>
        </w:rPr>
      </w:pPr>
      <w:r w:rsidRPr="005A3AE0">
        <w:rPr>
          <w:szCs w:val="24"/>
          <w:lang w:val="hr-BA"/>
        </w:rPr>
        <w:t xml:space="preserve">(3) Ocjenjivani sudija, odnosno tužilac učestvuje u postupku utvrđivanja prijedloga ocjene i o prijedlogu daje svoje mišljenje. </w:t>
      </w:r>
    </w:p>
    <w:p w14:paraId="3985712D" w14:textId="77777777" w:rsidR="006B64EA" w:rsidRPr="005A3AE0" w:rsidRDefault="006B64EA" w:rsidP="006B64EA">
      <w:pPr>
        <w:jc w:val="both"/>
        <w:rPr>
          <w:szCs w:val="24"/>
          <w:lang w:val="hr-BA"/>
        </w:rPr>
      </w:pPr>
    </w:p>
    <w:p w14:paraId="4F53978D" w14:textId="0BD6BD87" w:rsidR="006B64EA" w:rsidRPr="005A3AE0" w:rsidRDefault="006B64EA" w:rsidP="006B64EA">
      <w:pPr>
        <w:jc w:val="both"/>
        <w:rPr>
          <w:szCs w:val="24"/>
          <w:lang w:val="hr-BA"/>
        </w:rPr>
      </w:pPr>
      <w:r w:rsidRPr="005A3AE0">
        <w:rPr>
          <w:szCs w:val="24"/>
          <w:lang w:val="hr-BA"/>
        </w:rPr>
        <w:t xml:space="preserve">(4) </w:t>
      </w:r>
      <w:r w:rsidR="00ED0088" w:rsidRPr="005A3AE0">
        <w:rPr>
          <w:szCs w:val="24"/>
          <w:lang w:val="hr-BA"/>
        </w:rPr>
        <w:t xml:space="preserve">Nadležni predsjednik suda, odnosno glavni tužilac </w:t>
      </w:r>
      <w:r w:rsidRPr="005A3AE0">
        <w:rPr>
          <w:szCs w:val="24"/>
          <w:lang w:val="hr-BA"/>
        </w:rPr>
        <w:t xml:space="preserve"> dostavlja obrazložen prijedlog ocjene </w:t>
      </w:r>
      <w:r w:rsidR="00ED0088" w:rsidRPr="005A3AE0">
        <w:rPr>
          <w:szCs w:val="24"/>
          <w:lang w:val="hr-BA"/>
        </w:rPr>
        <w:t>nadležnoj komisiji</w:t>
      </w:r>
      <w:r w:rsidR="006C30EE" w:rsidRPr="005A3AE0">
        <w:rPr>
          <w:szCs w:val="24"/>
          <w:lang w:val="hr-BA"/>
        </w:rPr>
        <w:t xml:space="preserve"> </w:t>
      </w:r>
      <w:r w:rsidR="00693D59">
        <w:rPr>
          <w:szCs w:val="24"/>
          <w:lang w:val="hr-BA"/>
        </w:rPr>
        <w:t>za ocjenjivanje,</w:t>
      </w:r>
      <w:r w:rsidRPr="005A3AE0">
        <w:rPr>
          <w:szCs w:val="24"/>
          <w:lang w:val="hr-BA"/>
        </w:rPr>
        <w:t xml:space="preserve"> sa mišljenjem ocjenjivanog sudije ili tužioca i sa materijalima koji su korišteni u postupku utvrđivanja prijedloga ocjene. </w:t>
      </w:r>
    </w:p>
    <w:p w14:paraId="22A63513" w14:textId="77777777" w:rsidR="00ED0088" w:rsidRPr="005A3AE0" w:rsidRDefault="00ED0088" w:rsidP="006B64EA">
      <w:pPr>
        <w:jc w:val="both"/>
        <w:rPr>
          <w:szCs w:val="24"/>
          <w:lang w:val="hr-BA"/>
        </w:rPr>
      </w:pPr>
    </w:p>
    <w:p w14:paraId="588649EB" w14:textId="0EFE2DBC" w:rsidR="00ED0088" w:rsidRPr="005A3AE0" w:rsidRDefault="002A7E62" w:rsidP="006B64EA">
      <w:pPr>
        <w:jc w:val="both"/>
        <w:rPr>
          <w:szCs w:val="24"/>
          <w:lang w:val="hr-BA"/>
        </w:rPr>
      </w:pPr>
      <w:r w:rsidRPr="005A3AE0">
        <w:rPr>
          <w:szCs w:val="24"/>
          <w:lang w:val="hr-BA"/>
        </w:rPr>
        <w:t xml:space="preserve">(5) </w:t>
      </w:r>
      <w:r w:rsidR="00ED0088" w:rsidRPr="005A3AE0">
        <w:rPr>
          <w:szCs w:val="24"/>
          <w:lang w:val="hr-BA"/>
        </w:rPr>
        <w:t xml:space="preserve">U postupku ocjenjivanja iz člana </w:t>
      </w:r>
      <w:r w:rsidRPr="005A3AE0">
        <w:rPr>
          <w:szCs w:val="24"/>
          <w:lang w:val="hr-BA"/>
        </w:rPr>
        <w:t>127.</w:t>
      </w:r>
      <w:r w:rsidR="00ED0088" w:rsidRPr="005A3AE0">
        <w:rPr>
          <w:szCs w:val="24"/>
          <w:lang w:val="hr-BA"/>
        </w:rPr>
        <w:t xml:space="preserve"> stav (1) i </w:t>
      </w:r>
      <w:r w:rsidRPr="005A3AE0">
        <w:rPr>
          <w:szCs w:val="24"/>
          <w:lang w:val="hr-BA"/>
        </w:rPr>
        <w:t>129.</w:t>
      </w:r>
      <w:r w:rsidR="00ED0088" w:rsidRPr="005A3AE0">
        <w:rPr>
          <w:szCs w:val="24"/>
          <w:lang w:val="hr-BA"/>
        </w:rPr>
        <w:t xml:space="preserve"> stav (1) </w:t>
      </w:r>
      <w:commentRangeStart w:id="24"/>
      <w:r w:rsidR="00ED0088" w:rsidRPr="005A3AE0">
        <w:rPr>
          <w:szCs w:val="24"/>
          <w:lang w:val="hr-BA"/>
        </w:rPr>
        <w:t>Sudski odnosno Tužilački odjel</w:t>
      </w:r>
      <w:commentRangeEnd w:id="24"/>
      <w:r w:rsidR="00D11637" w:rsidRPr="005A3AE0">
        <w:rPr>
          <w:rStyle w:val="CommentReference"/>
        </w:rPr>
        <w:commentReference w:id="24"/>
      </w:r>
      <w:r w:rsidR="00ED0088" w:rsidRPr="005A3AE0">
        <w:rPr>
          <w:szCs w:val="24"/>
          <w:lang w:val="hr-BA"/>
        </w:rPr>
        <w:t xml:space="preserve"> dostavljaju obrazložen prijedlog ocjene Vijeću, sa mišljenje ocjenjivanog predsj</w:t>
      </w:r>
      <w:r w:rsidR="00D9116C">
        <w:rPr>
          <w:szCs w:val="24"/>
          <w:lang w:val="hr-BA"/>
        </w:rPr>
        <w:t>e</w:t>
      </w:r>
      <w:r w:rsidR="00ED0088" w:rsidRPr="005A3AE0">
        <w:rPr>
          <w:szCs w:val="24"/>
          <w:lang w:val="hr-BA"/>
        </w:rPr>
        <w:t>dnika suda, odnosno glavnog tužioca i sa materijalima koji su korišteni u postupku utvrđivanja prijedloga ocjene.</w:t>
      </w:r>
    </w:p>
    <w:p w14:paraId="54E9CBA5" w14:textId="77777777" w:rsidR="006B64EA" w:rsidRPr="005A3AE0" w:rsidRDefault="006B64EA" w:rsidP="006B64EA">
      <w:pPr>
        <w:jc w:val="both"/>
        <w:rPr>
          <w:szCs w:val="24"/>
          <w:lang w:val="hr-BA"/>
        </w:rPr>
      </w:pPr>
    </w:p>
    <w:p w14:paraId="28366776" w14:textId="3AF59585" w:rsidR="006B64EA" w:rsidRPr="005A3AE0" w:rsidRDefault="006B64EA" w:rsidP="006B64EA">
      <w:pPr>
        <w:jc w:val="both"/>
        <w:rPr>
          <w:szCs w:val="24"/>
          <w:lang w:val="hr-BA"/>
        </w:rPr>
      </w:pPr>
      <w:r w:rsidRPr="005A3AE0">
        <w:rPr>
          <w:szCs w:val="24"/>
          <w:lang w:val="hr-BA"/>
        </w:rPr>
        <w:lastRenderedPageBreak/>
        <w:t>(</w:t>
      </w:r>
      <w:r w:rsidR="002A7E62" w:rsidRPr="005A3AE0">
        <w:rPr>
          <w:szCs w:val="24"/>
          <w:lang w:val="hr-BA"/>
        </w:rPr>
        <w:t>6</w:t>
      </w:r>
      <w:r w:rsidRPr="005A3AE0">
        <w:rPr>
          <w:szCs w:val="24"/>
          <w:lang w:val="hr-BA"/>
        </w:rPr>
        <w:t xml:space="preserve">) Komisija za ocjenjivanje, odnosno </w:t>
      </w:r>
      <w:r w:rsidR="00ED0088" w:rsidRPr="005A3AE0">
        <w:rPr>
          <w:szCs w:val="24"/>
          <w:lang w:val="hr-BA"/>
        </w:rPr>
        <w:t>Vijeće</w:t>
      </w:r>
      <w:r w:rsidRPr="005A3AE0">
        <w:rPr>
          <w:szCs w:val="24"/>
          <w:lang w:val="hr-BA"/>
        </w:rPr>
        <w:t xml:space="preserve">, donosi obrazloženu odluku o ocjeni na temelju </w:t>
      </w:r>
      <w:r w:rsidR="00ED0088" w:rsidRPr="005A3AE0">
        <w:rPr>
          <w:szCs w:val="24"/>
          <w:lang w:val="hr-BA"/>
        </w:rPr>
        <w:t xml:space="preserve">dostavljenog </w:t>
      </w:r>
      <w:r w:rsidRPr="005A3AE0">
        <w:rPr>
          <w:szCs w:val="24"/>
          <w:lang w:val="hr-BA"/>
        </w:rPr>
        <w:t xml:space="preserve">prijedloga  i uvida u kompletan materijal. </w:t>
      </w:r>
    </w:p>
    <w:p w14:paraId="4A2BF0A2" w14:textId="77777777" w:rsidR="006B64EA" w:rsidRPr="005A3AE0" w:rsidRDefault="006B64EA" w:rsidP="006B64EA">
      <w:pPr>
        <w:jc w:val="both"/>
        <w:rPr>
          <w:szCs w:val="24"/>
          <w:lang w:val="hr-BA"/>
        </w:rPr>
      </w:pPr>
    </w:p>
    <w:p w14:paraId="12BB5DBB" w14:textId="56A037DE" w:rsidR="006B64EA" w:rsidRPr="005A3AE0" w:rsidRDefault="006B64EA" w:rsidP="006B64EA">
      <w:pPr>
        <w:jc w:val="both"/>
        <w:rPr>
          <w:szCs w:val="24"/>
          <w:lang w:val="hr-BA"/>
        </w:rPr>
      </w:pPr>
      <w:r w:rsidRPr="005A3AE0">
        <w:rPr>
          <w:szCs w:val="24"/>
          <w:lang w:val="hr-BA"/>
        </w:rPr>
        <w:t>(</w:t>
      </w:r>
      <w:r w:rsidR="002A7E62" w:rsidRPr="005A3AE0">
        <w:rPr>
          <w:szCs w:val="24"/>
          <w:lang w:val="hr-BA"/>
        </w:rPr>
        <w:t>7</w:t>
      </w:r>
      <w:r w:rsidRPr="005A3AE0">
        <w:rPr>
          <w:szCs w:val="24"/>
          <w:lang w:val="hr-BA"/>
        </w:rPr>
        <w:t xml:space="preserve">) Komisija za ocjenjivanje, odnosno </w:t>
      </w:r>
      <w:r w:rsidR="00ED0088" w:rsidRPr="005A3AE0">
        <w:rPr>
          <w:szCs w:val="24"/>
          <w:lang w:val="hr-BA"/>
        </w:rPr>
        <w:t>Vijeće,</w:t>
      </w:r>
      <w:r w:rsidRPr="005A3AE0">
        <w:rPr>
          <w:szCs w:val="24"/>
          <w:lang w:val="hr-BA"/>
        </w:rPr>
        <w:t xml:space="preserve"> nije vezana prijedlogom </w:t>
      </w:r>
      <w:r w:rsidR="00ED0088" w:rsidRPr="005A3AE0">
        <w:rPr>
          <w:szCs w:val="24"/>
          <w:lang w:val="hr-BA"/>
        </w:rPr>
        <w:t>ocjene</w:t>
      </w:r>
      <w:r w:rsidRPr="005A3AE0">
        <w:rPr>
          <w:szCs w:val="24"/>
          <w:lang w:val="hr-BA"/>
        </w:rPr>
        <w:t>, te može prikupljati i druge relevantne podatke i tražiti pojašnjenja</w:t>
      </w:r>
      <w:r w:rsidR="00ED0088" w:rsidRPr="005A3AE0">
        <w:rPr>
          <w:szCs w:val="24"/>
          <w:lang w:val="hr-BA"/>
        </w:rPr>
        <w:t xml:space="preserve"> relevantna za donošenje ocjene</w:t>
      </w:r>
      <w:r w:rsidRPr="005A3AE0">
        <w:rPr>
          <w:szCs w:val="24"/>
          <w:lang w:val="hr-BA"/>
        </w:rPr>
        <w:t xml:space="preserve">. </w:t>
      </w:r>
    </w:p>
    <w:p w14:paraId="39079178" w14:textId="77777777" w:rsidR="006B64EA" w:rsidRPr="005A3AE0" w:rsidRDefault="006B64EA" w:rsidP="006B64EA">
      <w:pPr>
        <w:jc w:val="both"/>
        <w:rPr>
          <w:szCs w:val="24"/>
          <w:lang w:val="hr-BA"/>
        </w:rPr>
      </w:pPr>
    </w:p>
    <w:p w14:paraId="72648DD2" w14:textId="5B8C32F6" w:rsidR="006B64EA" w:rsidRPr="005A3AE0" w:rsidRDefault="002A7E62" w:rsidP="006B64EA">
      <w:pPr>
        <w:jc w:val="both"/>
        <w:rPr>
          <w:szCs w:val="24"/>
          <w:lang w:val="hr-BA"/>
        </w:rPr>
      </w:pPr>
      <w:r w:rsidRPr="005A3AE0">
        <w:rPr>
          <w:szCs w:val="24"/>
          <w:lang w:val="hr-BA"/>
        </w:rPr>
        <w:t>(8)</w:t>
      </w:r>
      <w:r w:rsidR="006B64EA" w:rsidRPr="005A3AE0">
        <w:rPr>
          <w:szCs w:val="24"/>
          <w:lang w:val="hr-BA"/>
        </w:rPr>
        <w:t xml:space="preserve"> U postupku utvrđivanja konačne ocjene ocjenjivani sudija, odnosno tužilac može se pozvati na razgovor radi dodatnih razjašnjenja određenih pitanja relevantnih za donošenje ocjene.</w:t>
      </w:r>
    </w:p>
    <w:p w14:paraId="16A19A57" w14:textId="77777777" w:rsidR="006B64EA" w:rsidRPr="005A3AE0" w:rsidRDefault="006B64EA" w:rsidP="006B64EA">
      <w:pPr>
        <w:jc w:val="both"/>
        <w:rPr>
          <w:szCs w:val="24"/>
          <w:lang w:val="hr-BA"/>
        </w:rPr>
      </w:pPr>
    </w:p>
    <w:p w14:paraId="50AAC88E" w14:textId="3387B62D" w:rsidR="006B64EA" w:rsidRPr="005A3AE0" w:rsidRDefault="006B64EA" w:rsidP="006B64EA">
      <w:pPr>
        <w:jc w:val="center"/>
        <w:rPr>
          <w:b/>
          <w:szCs w:val="24"/>
          <w:lang w:val="hr-BA"/>
        </w:rPr>
      </w:pPr>
      <w:r w:rsidRPr="005A3AE0">
        <w:rPr>
          <w:b/>
          <w:szCs w:val="24"/>
          <w:lang w:val="hr-BA"/>
        </w:rPr>
        <w:t xml:space="preserve">Član </w:t>
      </w:r>
      <w:r w:rsidR="00FC0E85" w:rsidRPr="005A3AE0">
        <w:rPr>
          <w:b/>
          <w:szCs w:val="24"/>
          <w:lang w:val="hr-BA"/>
        </w:rPr>
        <w:t>135</w:t>
      </w:r>
      <w:r w:rsidRPr="005A3AE0">
        <w:rPr>
          <w:b/>
          <w:szCs w:val="24"/>
          <w:lang w:val="hr-BA"/>
        </w:rPr>
        <w:t>.</w:t>
      </w:r>
    </w:p>
    <w:p w14:paraId="42DCDE55" w14:textId="451CC50F" w:rsidR="006B64EA" w:rsidRPr="005A3AE0" w:rsidRDefault="00B15F32" w:rsidP="006B64EA">
      <w:pPr>
        <w:jc w:val="center"/>
        <w:rPr>
          <w:b/>
          <w:szCs w:val="24"/>
          <w:lang w:val="hr-BA"/>
        </w:rPr>
      </w:pPr>
      <w:r>
        <w:rPr>
          <w:b/>
          <w:szCs w:val="24"/>
          <w:lang w:val="hr-BA"/>
        </w:rPr>
        <w:t>(</w:t>
      </w:r>
      <w:r w:rsidR="00216AAB" w:rsidRPr="005A3AE0">
        <w:rPr>
          <w:b/>
          <w:szCs w:val="24"/>
          <w:lang w:val="hr-BA"/>
        </w:rPr>
        <w:t>Sudska zaštita u postupku ocjenjivanja</w:t>
      </w:r>
      <w:r>
        <w:rPr>
          <w:b/>
          <w:szCs w:val="24"/>
          <w:lang w:val="hr-BA"/>
        </w:rPr>
        <w:t>)</w:t>
      </w:r>
    </w:p>
    <w:p w14:paraId="2E4A2830" w14:textId="77777777" w:rsidR="006B64EA" w:rsidRPr="005A3AE0" w:rsidRDefault="006B64EA" w:rsidP="006B64EA">
      <w:pPr>
        <w:jc w:val="center"/>
        <w:rPr>
          <w:szCs w:val="24"/>
          <w:lang w:val="hr-BA"/>
        </w:rPr>
      </w:pPr>
    </w:p>
    <w:p w14:paraId="6DF493F3" w14:textId="2361AC40" w:rsidR="006B64EA" w:rsidRPr="005A3AE0" w:rsidRDefault="006B64EA" w:rsidP="00216AAB">
      <w:pPr>
        <w:jc w:val="both"/>
        <w:rPr>
          <w:b/>
          <w:szCs w:val="24"/>
          <w:lang w:val="hr-BA"/>
        </w:rPr>
      </w:pPr>
      <w:r w:rsidRPr="005A3AE0">
        <w:rPr>
          <w:b/>
          <w:szCs w:val="24"/>
          <w:lang w:val="hr-BA"/>
        </w:rPr>
        <w:t>Isti zaključci kao kod pravnog lijeka u postupku imenovanja.</w:t>
      </w:r>
    </w:p>
    <w:p w14:paraId="5ADCBB4D" w14:textId="77777777" w:rsidR="006B64EA" w:rsidRPr="005A3AE0" w:rsidRDefault="006B64EA" w:rsidP="006B64EA">
      <w:pPr>
        <w:jc w:val="center"/>
        <w:rPr>
          <w:szCs w:val="24"/>
          <w:lang w:val="hr-BA"/>
        </w:rPr>
      </w:pPr>
    </w:p>
    <w:p w14:paraId="610A53B6" w14:textId="047E90B8" w:rsidR="006B64EA" w:rsidRPr="005A3AE0" w:rsidRDefault="006B64EA" w:rsidP="006B64EA">
      <w:pPr>
        <w:jc w:val="center"/>
        <w:rPr>
          <w:b/>
          <w:szCs w:val="24"/>
          <w:lang w:val="hr-BA"/>
        </w:rPr>
      </w:pPr>
      <w:r w:rsidRPr="005A3AE0">
        <w:rPr>
          <w:b/>
          <w:szCs w:val="24"/>
          <w:lang w:val="hr-BA"/>
        </w:rPr>
        <w:t xml:space="preserve">Član </w:t>
      </w:r>
      <w:r w:rsidR="00FC0E85" w:rsidRPr="005A3AE0">
        <w:rPr>
          <w:b/>
          <w:szCs w:val="24"/>
          <w:lang w:val="hr-BA"/>
        </w:rPr>
        <w:t>136.</w:t>
      </w:r>
    </w:p>
    <w:p w14:paraId="643A45AE" w14:textId="77777777" w:rsidR="006B64EA" w:rsidRPr="005A3AE0" w:rsidRDefault="006B64EA" w:rsidP="006B64EA">
      <w:pPr>
        <w:jc w:val="center"/>
        <w:rPr>
          <w:b/>
          <w:szCs w:val="24"/>
          <w:lang w:val="hr-BA"/>
        </w:rPr>
      </w:pPr>
      <w:r w:rsidRPr="005A3AE0">
        <w:rPr>
          <w:b/>
          <w:szCs w:val="24"/>
          <w:lang w:val="hr-BA"/>
        </w:rPr>
        <w:t xml:space="preserve">(Obaveza izuzeća) </w:t>
      </w:r>
    </w:p>
    <w:p w14:paraId="2A9018E0" w14:textId="77777777" w:rsidR="006B64EA" w:rsidRPr="005A3AE0" w:rsidRDefault="006B64EA" w:rsidP="006B64EA">
      <w:pPr>
        <w:jc w:val="both"/>
        <w:rPr>
          <w:szCs w:val="24"/>
          <w:lang w:val="hr-BA"/>
        </w:rPr>
      </w:pPr>
    </w:p>
    <w:p w14:paraId="75171C18" w14:textId="0779A88B" w:rsidR="006B64EA" w:rsidRPr="005A3AE0" w:rsidRDefault="00463273" w:rsidP="006B64EA">
      <w:pPr>
        <w:jc w:val="both"/>
        <w:rPr>
          <w:szCs w:val="24"/>
          <w:lang w:val="hr-BA"/>
        </w:rPr>
      </w:pPr>
      <w:r w:rsidRPr="005A3AE0">
        <w:rPr>
          <w:szCs w:val="24"/>
          <w:lang w:val="hr-BA"/>
        </w:rPr>
        <w:t xml:space="preserve">(1) </w:t>
      </w:r>
      <w:r w:rsidR="00ED0088" w:rsidRPr="005A3AE0">
        <w:rPr>
          <w:szCs w:val="24"/>
          <w:lang w:val="hr-BA"/>
        </w:rPr>
        <w:t xml:space="preserve">Član </w:t>
      </w:r>
      <w:r w:rsidR="006B64EA" w:rsidRPr="005A3AE0">
        <w:rPr>
          <w:szCs w:val="24"/>
          <w:lang w:val="hr-BA"/>
        </w:rPr>
        <w:t>Komisije za ocjenjivanje izuzima se iz rada</w:t>
      </w:r>
      <w:r w:rsidR="00ED0088" w:rsidRPr="005A3AE0">
        <w:rPr>
          <w:szCs w:val="24"/>
          <w:lang w:val="hr-BA"/>
        </w:rPr>
        <w:t xml:space="preserve"> Komisije </w:t>
      </w:r>
      <w:r w:rsidR="006B64EA" w:rsidRPr="005A3AE0">
        <w:rPr>
          <w:szCs w:val="24"/>
          <w:lang w:val="hr-BA"/>
        </w:rPr>
        <w:t xml:space="preserve">u postupku utvrđivanja njegove ocjene. </w:t>
      </w:r>
    </w:p>
    <w:p w14:paraId="5FF6BA52" w14:textId="232117C6" w:rsidR="00E0619C" w:rsidRPr="005A3AE0" w:rsidRDefault="00E0619C" w:rsidP="006B64EA">
      <w:pPr>
        <w:jc w:val="both"/>
        <w:rPr>
          <w:szCs w:val="24"/>
          <w:lang w:val="hr-BA"/>
        </w:rPr>
      </w:pPr>
    </w:p>
    <w:p w14:paraId="4799DE12" w14:textId="6C7D951F" w:rsidR="00E0619C" w:rsidRPr="005A3AE0" w:rsidRDefault="00463273" w:rsidP="006B64EA">
      <w:pPr>
        <w:jc w:val="both"/>
        <w:rPr>
          <w:szCs w:val="24"/>
          <w:lang w:val="hr-BA"/>
        </w:rPr>
      </w:pPr>
      <w:r w:rsidRPr="005A3AE0">
        <w:rPr>
          <w:szCs w:val="24"/>
          <w:lang w:val="hr-BA"/>
        </w:rPr>
        <w:t xml:space="preserve">(2) </w:t>
      </w:r>
      <w:r w:rsidR="00ED0088" w:rsidRPr="005A3AE0">
        <w:rPr>
          <w:szCs w:val="24"/>
          <w:lang w:val="hr-BA"/>
        </w:rPr>
        <w:t xml:space="preserve">Član Komisije </w:t>
      </w:r>
      <w:r w:rsidRPr="005A3AE0">
        <w:rPr>
          <w:szCs w:val="24"/>
          <w:lang w:val="hr-BA"/>
        </w:rPr>
        <w:t>za ocjenjivanje izuzet će se iz rada Komisije u postupku ocjenjivanja u kojem je ovlašteni predlagač ocjene ili je učestvovao u davanju prijedloga ocjene.</w:t>
      </w:r>
      <w:r w:rsidR="003A467E" w:rsidRPr="005A3AE0">
        <w:rPr>
          <w:szCs w:val="24"/>
          <w:lang w:val="hr-BA"/>
        </w:rPr>
        <w:t xml:space="preserve"> </w:t>
      </w:r>
    </w:p>
    <w:p w14:paraId="2B769143" w14:textId="77777777" w:rsidR="00463273" w:rsidRPr="005A3AE0" w:rsidRDefault="00463273" w:rsidP="006B64EA">
      <w:pPr>
        <w:jc w:val="both"/>
        <w:rPr>
          <w:szCs w:val="24"/>
          <w:lang w:val="hr-BA"/>
        </w:rPr>
      </w:pPr>
    </w:p>
    <w:p w14:paraId="7EAF9333" w14:textId="498BC9AB" w:rsidR="00463273" w:rsidRPr="005A3AE0" w:rsidRDefault="00463273" w:rsidP="006B64EA">
      <w:pPr>
        <w:jc w:val="both"/>
        <w:rPr>
          <w:szCs w:val="24"/>
          <w:lang w:val="hr-BA"/>
        </w:rPr>
      </w:pPr>
      <w:r w:rsidRPr="005A3AE0">
        <w:rPr>
          <w:szCs w:val="24"/>
          <w:lang w:val="hr-BA"/>
        </w:rPr>
        <w:t>(3) Ostali razlozi za izuzeće propisat će se podzakonskim aktima iz člana 137. ovog zakona.</w:t>
      </w:r>
    </w:p>
    <w:p w14:paraId="129DB2F1" w14:textId="77777777" w:rsidR="006B64EA" w:rsidRPr="005A3AE0" w:rsidRDefault="006B64EA" w:rsidP="006B64EA">
      <w:pPr>
        <w:jc w:val="center"/>
        <w:rPr>
          <w:szCs w:val="24"/>
          <w:lang w:val="hr-BA"/>
        </w:rPr>
      </w:pPr>
    </w:p>
    <w:p w14:paraId="46E68285" w14:textId="5C6E84C3" w:rsidR="006B64EA" w:rsidRPr="005A3AE0" w:rsidRDefault="006B64EA" w:rsidP="006B64EA">
      <w:pPr>
        <w:jc w:val="center"/>
        <w:rPr>
          <w:b/>
          <w:szCs w:val="24"/>
          <w:lang w:val="hr-BA"/>
        </w:rPr>
      </w:pPr>
      <w:r w:rsidRPr="005A3AE0">
        <w:rPr>
          <w:b/>
          <w:szCs w:val="24"/>
          <w:lang w:val="hr-BA"/>
        </w:rPr>
        <w:t>Član</w:t>
      </w:r>
      <w:r w:rsidR="00FC0E85" w:rsidRPr="005A3AE0">
        <w:rPr>
          <w:b/>
          <w:szCs w:val="24"/>
          <w:lang w:val="hr-BA"/>
        </w:rPr>
        <w:t xml:space="preserve"> 137.</w:t>
      </w:r>
    </w:p>
    <w:p w14:paraId="142A0049" w14:textId="69C49266" w:rsidR="006B64EA" w:rsidRPr="005A3AE0" w:rsidRDefault="00521FF3" w:rsidP="006B64EA">
      <w:pPr>
        <w:jc w:val="center"/>
        <w:rPr>
          <w:b/>
          <w:szCs w:val="24"/>
          <w:lang w:val="hr-BA"/>
        </w:rPr>
      </w:pPr>
      <w:r w:rsidRPr="005A3AE0">
        <w:rPr>
          <w:b/>
          <w:szCs w:val="24"/>
          <w:lang w:val="hr-BA"/>
        </w:rPr>
        <w:t>(</w:t>
      </w:r>
      <w:r w:rsidR="006B64EA" w:rsidRPr="005A3AE0">
        <w:rPr>
          <w:b/>
          <w:szCs w:val="24"/>
          <w:lang w:val="hr-BA"/>
        </w:rPr>
        <w:t>Podzakonsi akti u oblasti ocjenjivanja</w:t>
      </w:r>
      <w:r w:rsidRPr="005A3AE0">
        <w:rPr>
          <w:b/>
          <w:szCs w:val="24"/>
          <w:lang w:val="hr-BA"/>
        </w:rPr>
        <w:t>)</w:t>
      </w:r>
    </w:p>
    <w:p w14:paraId="2A59AD70" w14:textId="77777777" w:rsidR="006B64EA" w:rsidRPr="005A3AE0" w:rsidRDefault="006B64EA" w:rsidP="006B64EA">
      <w:pPr>
        <w:jc w:val="center"/>
        <w:rPr>
          <w:szCs w:val="24"/>
          <w:lang w:val="hr-BA"/>
        </w:rPr>
      </w:pPr>
    </w:p>
    <w:p w14:paraId="4D5F6F03" w14:textId="482D3780" w:rsidR="006B64EA" w:rsidRPr="005A3AE0" w:rsidRDefault="00FC0E85" w:rsidP="006B64EA">
      <w:pPr>
        <w:jc w:val="both"/>
        <w:rPr>
          <w:szCs w:val="24"/>
          <w:lang w:val="hr-BA"/>
        </w:rPr>
      </w:pPr>
      <w:r w:rsidRPr="005A3AE0">
        <w:rPr>
          <w:szCs w:val="24"/>
          <w:lang w:val="hr-BA"/>
        </w:rPr>
        <w:t>Vijeće</w:t>
      </w:r>
      <w:r w:rsidR="006B64EA" w:rsidRPr="005A3AE0">
        <w:rPr>
          <w:szCs w:val="24"/>
          <w:lang w:val="hr-BA"/>
        </w:rPr>
        <w:t xml:space="preserve"> </w:t>
      </w:r>
      <w:r w:rsidRPr="005A3AE0">
        <w:rPr>
          <w:szCs w:val="24"/>
          <w:lang w:val="hr-BA"/>
        </w:rPr>
        <w:t>d</w:t>
      </w:r>
      <w:r w:rsidR="006B64EA" w:rsidRPr="005A3AE0">
        <w:rPr>
          <w:szCs w:val="24"/>
          <w:lang w:val="hr-BA"/>
        </w:rPr>
        <w:t>etaljnije r</w:t>
      </w:r>
      <w:r w:rsidRPr="005A3AE0">
        <w:rPr>
          <w:szCs w:val="24"/>
          <w:lang w:val="hr-BA"/>
        </w:rPr>
        <w:t xml:space="preserve">eguliše </w:t>
      </w:r>
      <w:r w:rsidR="006B64EA" w:rsidRPr="005A3AE0">
        <w:rPr>
          <w:szCs w:val="24"/>
          <w:lang w:val="hr-BA"/>
        </w:rPr>
        <w:t>kriterije</w:t>
      </w:r>
      <w:r w:rsidRPr="005A3AE0">
        <w:rPr>
          <w:szCs w:val="24"/>
          <w:lang w:val="hr-BA"/>
        </w:rPr>
        <w:t xml:space="preserve"> za ocjenjivanje</w:t>
      </w:r>
      <w:r w:rsidR="006B64EA" w:rsidRPr="005A3AE0">
        <w:rPr>
          <w:szCs w:val="24"/>
          <w:lang w:val="hr-BA"/>
        </w:rPr>
        <w:t>, izvore informacija</w:t>
      </w:r>
      <w:r w:rsidR="00463273" w:rsidRPr="005A3AE0">
        <w:rPr>
          <w:szCs w:val="24"/>
          <w:lang w:val="hr-BA"/>
        </w:rPr>
        <w:t xml:space="preserve"> u postupku ocjenjivanja</w:t>
      </w:r>
      <w:r w:rsidR="006B64EA" w:rsidRPr="005A3AE0">
        <w:rPr>
          <w:szCs w:val="24"/>
          <w:lang w:val="hr-BA"/>
        </w:rPr>
        <w:t>, način formiranja</w:t>
      </w:r>
      <w:r w:rsidR="002A7E62" w:rsidRPr="005A3AE0">
        <w:rPr>
          <w:szCs w:val="24"/>
          <w:lang w:val="hr-BA"/>
        </w:rPr>
        <w:t xml:space="preserve"> </w:t>
      </w:r>
      <w:r w:rsidR="003A467E" w:rsidRPr="005A3AE0">
        <w:rPr>
          <w:szCs w:val="24"/>
          <w:lang w:val="hr-BA"/>
        </w:rPr>
        <w:t>komisija za ocjenjivanje</w:t>
      </w:r>
      <w:r w:rsidR="006B64EA" w:rsidRPr="005A3AE0">
        <w:rPr>
          <w:szCs w:val="24"/>
          <w:lang w:val="hr-BA"/>
        </w:rPr>
        <w:t xml:space="preserve"> podzakonskim propisima koji se objavljuju u Službenom glasniku BIH.</w:t>
      </w:r>
    </w:p>
    <w:p w14:paraId="4F363317" w14:textId="77777777" w:rsidR="00DA4655" w:rsidRPr="005A3AE0" w:rsidRDefault="00DA4655" w:rsidP="006B64EA">
      <w:pPr>
        <w:jc w:val="both"/>
        <w:rPr>
          <w:szCs w:val="24"/>
          <w:lang w:val="hr-BA"/>
        </w:rPr>
      </w:pPr>
    </w:p>
    <w:p w14:paraId="283DCCDB" w14:textId="098CCF25" w:rsidR="004C6180" w:rsidRPr="005A3AE0" w:rsidRDefault="004C6180" w:rsidP="003627C0">
      <w:pPr>
        <w:tabs>
          <w:tab w:val="left" w:pos="6804"/>
        </w:tabs>
        <w:jc w:val="both"/>
        <w:rPr>
          <w:b/>
          <w:bCs/>
          <w:szCs w:val="24"/>
          <w:lang w:val="hr-BA"/>
        </w:rPr>
      </w:pPr>
      <w:r w:rsidRPr="005A3AE0">
        <w:rPr>
          <w:b/>
          <w:bCs/>
          <w:szCs w:val="24"/>
          <w:lang w:val="hr-BA"/>
        </w:rPr>
        <w:t xml:space="preserve">POGLAVLJE </w:t>
      </w:r>
      <w:r w:rsidR="00CF75B0" w:rsidRPr="005A3AE0">
        <w:rPr>
          <w:b/>
          <w:bCs/>
          <w:szCs w:val="24"/>
          <w:lang w:val="hr-BA"/>
        </w:rPr>
        <w:t xml:space="preserve">XVI </w:t>
      </w:r>
      <w:r w:rsidRPr="005A3AE0">
        <w:rPr>
          <w:b/>
          <w:bCs/>
          <w:szCs w:val="24"/>
          <w:lang w:val="hr-BA"/>
        </w:rPr>
        <w:t>-  UPUĆIVANJE</w:t>
      </w:r>
      <w:r w:rsidR="00963C9D" w:rsidRPr="005A3AE0">
        <w:rPr>
          <w:b/>
          <w:bCs/>
          <w:szCs w:val="24"/>
          <w:lang w:val="hr-BA"/>
        </w:rPr>
        <w:t xml:space="preserve"> U DRUGI SUD ODNOSNO TUŽILAŠTVO </w:t>
      </w:r>
    </w:p>
    <w:p w14:paraId="71B065F8" w14:textId="77777777" w:rsidR="004976D5" w:rsidRPr="005A3AE0" w:rsidRDefault="004976D5" w:rsidP="004976D5">
      <w:pPr>
        <w:jc w:val="both"/>
        <w:rPr>
          <w:b/>
          <w:bCs/>
          <w:szCs w:val="24"/>
          <w:lang w:val="hr-BA"/>
        </w:rPr>
      </w:pPr>
    </w:p>
    <w:p w14:paraId="63866502" w14:textId="3FDE94CA" w:rsidR="00D22141" w:rsidRPr="005A3AE0" w:rsidRDefault="00D22141" w:rsidP="00D22141">
      <w:pPr>
        <w:pStyle w:val="Heading2"/>
        <w:jc w:val="center"/>
        <w:rPr>
          <w:szCs w:val="24"/>
          <w:lang w:val="hr-BA"/>
        </w:rPr>
      </w:pPr>
      <w:r w:rsidRPr="005A3AE0">
        <w:rPr>
          <w:szCs w:val="24"/>
          <w:lang w:val="hr-BA"/>
        </w:rPr>
        <w:t xml:space="preserve">Član </w:t>
      </w:r>
      <w:r w:rsidR="00FC0E85" w:rsidRPr="005A3AE0">
        <w:rPr>
          <w:szCs w:val="24"/>
          <w:lang w:val="hr-BA"/>
        </w:rPr>
        <w:t>138</w:t>
      </w:r>
      <w:r w:rsidRPr="005A3AE0">
        <w:rPr>
          <w:szCs w:val="24"/>
          <w:lang w:val="hr-BA"/>
        </w:rPr>
        <w:t>.</w:t>
      </w:r>
    </w:p>
    <w:p w14:paraId="35DDF936" w14:textId="0B430DCF" w:rsidR="00D22141" w:rsidRPr="005A3AE0" w:rsidRDefault="00E617EC" w:rsidP="00D22141">
      <w:pPr>
        <w:pStyle w:val="Heading2"/>
        <w:jc w:val="center"/>
        <w:rPr>
          <w:szCs w:val="24"/>
          <w:lang w:val="hr-BA"/>
        </w:rPr>
      </w:pPr>
      <w:r w:rsidRPr="005A3AE0">
        <w:rPr>
          <w:szCs w:val="24"/>
          <w:lang w:val="hr-BA"/>
        </w:rPr>
        <w:t>(</w:t>
      </w:r>
      <w:r w:rsidR="00D22141" w:rsidRPr="005A3AE0">
        <w:rPr>
          <w:szCs w:val="24"/>
          <w:lang w:val="hr-BA"/>
        </w:rPr>
        <w:t>Upućivanje u drugi sud uz pristanak sudije</w:t>
      </w:r>
      <w:r w:rsidRPr="005A3AE0">
        <w:rPr>
          <w:szCs w:val="24"/>
          <w:lang w:val="hr-BA"/>
        </w:rPr>
        <w:t>)</w:t>
      </w:r>
    </w:p>
    <w:p w14:paraId="02655532" w14:textId="77777777" w:rsidR="00FC0E85" w:rsidRPr="005A3AE0" w:rsidRDefault="00FC0E85" w:rsidP="001F3FD2">
      <w:pPr>
        <w:rPr>
          <w:lang w:val="hr-BA"/>
        </w:rPr>
      </w:pPr>
    </w:p>
    <w:p w14:paraId="7CD793A0" w14:textId="353146E5" w:rsidR="00D22141" w:rsidRPr="005A3AE0" w:rsidRDefault="00D22141" w:rsidP="00D22141">
      <w:pPr>
        <w:jc w:val="both"/>
        <w:rPr>
          <w:snapToGrid w:val="0"/>
          <w:szCs w:val="24"/>
          <w:lang w:val="hr-BA"/>
        </w:rPr>
      </w:pPr>
      <w:r w:rsidRPr="005A3AE0">
        <w:rPr>
          <w:snapToGrid w:val="0"/>
          <w:szCs w:val="24"/>
          <w:lang w:val="hr-BA"/>
        </w:rPr>
        <w:t>(1)       Sudije se mogu, uz njihov pristanak,</w:t>
      </w:r>
      <w:r w:rsidR="00BE23D1" w:rsidRPr="005A3AE0">
        <w:rPr>
          <w:snapToGrid w:val="0"/>
          <w:szCs w:val="24"/>
          <w:lang w:val="hr-BA"/>
        </w:rPr>
        <w:t xml:space="preserve"> </w:t>
      </w:r>
      <w:r w:rsidRPr="005A3AE0">
        <w:rPr>
          <w:snapToGrid w:val="0"/>
          <w:szCs w:val="24"/>
          <w:lang w:val="hr-BA"/>
        </w:rPr>
        <w:t xml:space="preserve">uputiti  da vrše dužnost sudije u drugi sud istog ili nižeg nivoa: </w:t>
      </w:r>
    </w:p>
    <w:p w14:paraId="75476479" w14:textId="77777777" w:rsidR="00D22141" w:rsidRPr="005A3AE0" w:rsidRDefault="00D22141" w:rsidP="00985829">
      <w:pPr>
        <w:pStyle w:val="ListParagraph"/>
        <w:numPr>
          <w:ilvl w:val="0"/>
          <w:numId w:val="61"/>
        </w:numPr>
        <w:jc w:val="both"/>
        <w:rPr>
          <w:snapToGrid w:val="0"/>
          <w:lang w:val="hr-BA"/>
        </w:rPr>
      </w:pPr>
      <w:r w:rsidRPr="005A3AE0">
        <w:rPr>
          <w:snapToGrid w:val="0"/>
          <w:lang w:val="hr-BA"/>
        </w:rPr>
        <w:t xml:space="preserve">ako  u sudu u koji se sudija privremeno upućuje nema dovoljan broj sudija; </w:t>
      </w:r>
    </w:p>
    <w:p w14:paraId="4EE65FD5" w14:textId="77777777" w:rsidR="00D22141" w:rsidRPr="005A3AE0" w:rsidRDefault="00D22141" w:rsidP="00985829">
      <w:pPr>
        <w:pStyle w:val="ListParagraph"/>
        <w:numPr>
          <w:ilvl w:val="0"/>
          <w:numId w:val="61"/>
        </w:numPr>
        <w:jc w:val="both"/>
        <w:rPr>
          <w:snapToGrid w:val="0"/>
          <w:lang w:val="hr-BA"/>
        </w:rPr>
      </w:pPr>
      <w:r w:rsidRPr="005A3AE0">
        <w:rPr>
          <w:snapToGrid w:val="0"/>
          <w:lang w:val="hr-BA"/>
        </w:rPr>
        <w:t xml:space="preserve">ako je u sudu u kojem sudija redovno vrši dužnost sudije privremeno smanjen obim posla; </w:t>
      </w:r>
    </w:p>
    <w:p w14:paraId="76F73B2D" w14:textId="77777777" w:rsidR="00D22141" w:rsidRPr="005A3AE0" w:rsidRDefault="00D22141" w:rsidP="00985829">
      <w:pPr>
        <w:pStyle w:val="ListParagraph"/>
        <w:numPr>
          <w:ilvl w:val="0"/>
          <w:numId w:val="61"/>
        </w:numPr>
        <w:jc w:val="both"/>
        <w:rPr>
          <w:snapToGrid w:val="0"/>
          <w:lang w:val="hr-BA"/>
        </w:rPr>
      </w:pPr>
      <w:r w:rsidRPr="005A3AE0">
        <w:rPr>
          <w:snapToGrid w:val="0"/>
          <w:lang w:val="hr-BA"/>
        </w:rPr>
        <w:t xml:space="preserve">radi pomoći u otklanjanju zaostalih  neriješenih predmeta u sudu u koji se sudija privremeno upućuje; </w:t>
      </w:r>
    </w:p>
    <w:p w14:paraId="05A63486" w14:textId="77777777" w:rsidR="00D22141" w:rsidRPr="005A3AE0" w:rsidRDefault="00D22141" w:rsidP="00985829">
      <w:pPr>
        <w:pStyle w:val="ListParagraph"/>
        <w:numPr>
          <w:ilvl w:val="0"/>
          <w:numId w:val="61"/>
        </w:numPr>
        <w:jc w:val="both"/>
        <w:rPr>
          <w:snapToGrid w:val="0"/>
          <w:lang w:val="hr-BA"/>
        </w:rPr>
      </w:pPr>
      <w:r w:rsidRPr="005A3AE0">
        <w:rPr>
          <w:snapToGrid w:val="0"/>
          <w:lang w:val="hr-BA"/>
        </w:rPr>
        <w:t xml:space="preserve">radi rada na određenom predmetu ili predmetima, jer je, zbog izuzeća sudije u tom sudu, bilo neophodno privremeno upućivanje sudije iz drugog suda kako bi radio na tom predmetu ili predmetima; </w:t>
      </w:r>
    </w:p>
    <w:p w14:paraId="54399FDE" w14:textId="77777777" w:rsidR="00D22141" w:rsidRPr="005A3AE0" w:rsidRDefault="00D22141" w:rsidP="00985829">
      <w:pPr>
        <w:pStyle w:val="ListParagraph"/>
        <w:numPr>
          <w:ilvl w:val="0"/>
          <w:numId w:val="61"/>
        </w:numPr>
        <w:jc w:val="both"/>
        <w:rPr>
          <w:snapToGrid w:val="0"/>
          <w:lang w:val="hr-BA"/>
        </w:rPr>
      </w:pPr>
      <w:r w:rsidRPr="005A3AE0">
        <w:rPr>
          <w:snapToGrid w:val="0"/>
          <w:lang w:val="hr-BA"/>
        </w:rPr>
        <w:t xml:space="preserve">ako se sudija suda u koji se vrši upućivanje nalazi na odsustvu dužeg trajanja. </w:t>
      </w:r>
    </w:p>
    <w:p w14:paraId="41B6E16A" w14:textId="77777777" w:rsidR="00D22141" w:rsidRPr="005A3AE0" w:rsidRDefault="00D22141" w:rsidP="00D22141">
      <w:pPr>
        <w:jc w:val="both"/>
        <w:rPr>
          <w:snapToGrid w:val="0"/>
          <w:szCs w:val="24"/>
          <w:lang w:val="hr-BA"/>
        </w:rPr>
      </w:pPr>
    </w:p>
    <w:p w14:paraId="03BDEBA6" w14:textId="77777777" w:rsidR="00A607DC" w:rsidRPr="005A3AE0" w:rsidRDefault="00A607DC" w:rsidP="00D22141">
      <w:pPr>
        <w:jc w:val="both"/>
        <w:rPr>
          <w:snapToGrid w:val="0"/>
          <w:szCs w:val="24"/>
          <w:lang w:val="hr-BA"/>
        </w:rPr>
      </w:pPr>
    </w:p>
    <w:p w14:paraId="38D23ED2" w14:textId="5506DFA0" w:rsidR="00D22141" w:rsidRPr="005A3AE0" w:rsidRDefault="00D22141" w:rsidP="00D22141">
      <w:pPr>
        <w:jc w:val="both"/>
        <w:rPr>
          <w:snapToGrid w:val="0"/>
          <w:szCs w:val="24"/>
          <w:lang w:val="hr-BA"/>
        </w:rPr>
      </w:pPr>
      <w:r w:rsidRPr="005A3AE0">
        <w:rPr>
          <w:snapToGrid w:val="0"/>
          <w:szCs w:val="24"/>
          <w:lang w:val="hr-BA"/>
        </w:rPr>
        <w:lastRenderedPageBreak/>
        <w:t xml:space="preserve">(2) Sudija se upućuje na period od najviše godinu dana, i može biti upućen najviše tri puta uzastopno. </w:t>
      </w:r>
    </w:p>
    <w:p w14:paraId="74C0DD5F" w14:textId="77777777" w:rsidR="00D22141" w:rsidRPr="005A3AE0" w:rsidRDefault="00D22141" w:rsidP="00D22141">
      <w:pPr>
        <w:jc w:val="both"/>
        <w:rPr>
          <w:snapToGrid w:val="0"/>
          <w:szCs w:val="24"/>
          <w:lang w:val="hr-BA"/>
        </w:rPr>
      </w:pPr>
    </w:p>
    <w:p w14:paraId="25F9729C" w14:textId="6960EC6C" w:rsidR="00D22141" w:rsidRPr="005A3AE0" w:rsidRDefault="00D22141" w:rsidP="00D22141">
      <w:pPr>
        <w:jc w:val="both"/>
        <w:rPr>
          <w:snapToGrid w:val="0"/>
          <w:szCs w:val="24"/>
          <w:lang w:val="hr-BA"/>
        </w:rPr>
      </w:pPr>
      <w:r w:rsidRPr="005A3AE0">
        <w:rPr>
          <w:snapToGrid w:val="0"/>
          <w:szCs w:val="24"/>
          <w:lang w:val="hr-BA"/>
        </w:rPr>
        <w:t xml:space="preserve">(3) Za vrijeme privremenog upućivanja, sudija može raditi i na predmetima suda u koji je imenovan. </w:t>
      </w:r>
    </w:p>
    <w:p w14:paraId="6DAE9021" w14:textId="77777777" w:rsidR="00D22141" w:rsidRPr="005A3AE0" w:rsidRDefault="00D22141" w:rsidP="00D22141">
      <w:pPr>
        <w:jc w:val="both"/>
        <w:rPr>
          <w:snapToGrid w:val="0"/>
          <w:szCs w:val="24"/>
          <w:lang w:val="hr-BA"/>
        </w:rPr>
      </w:pPr>
    </w:p>
    <w:p w14:paraId="5CDC2A70" w14:textId="530B36B5" w:rsidR="00D22141" w:rsidRPr="005A3AE0" w:rsidRDefault="00D22141" w:rsidP="00D22141">
      <w:pPr>
        <w:pStyle w:val="Heading2"/>
        <w:jc w:val="center"/>
        <w:rPr>
          <w:szCs w:val="24"/>
          <w:lang w:val="hr-BA"/>
        </w:rPr>
      </w:pPr>
      <w:r w:rsidRPr="005A3AE0">
        <w:rPr>
          <w:szCs w:val="24"/>
          <w:lang w:val="hr-BA"/>
        </w:rPr>
        <w:t xml:space="preserve">Član </w:t>
      </w:r>
      <w:r w:rsidR="00FC0E85" w:rsidRPr="005A3AE0">
        <w:rPr>
          <w:szCs w:val="24"/>
          <w:lang w:val="hr-BA"/>
        </w:rPr>
        <w:t>139</w:t>
      </w:r>
      <w:r w:rsidRPr="005A3AE0">
        <w:rPr>
          <w:szCs w:val="24"/>
          <w:lang w:val="hr-BA"/>
        </w:rPr>
        <w:t>.</w:t>
      </w:r>
    </w:p>
    <w:p w14:paraId="0554EC9F" w14:textId="08EAFE07" w:rsidR="00D22141" w:rsidRPr="005A3AE0" w:rsidRDefault="00E617EC" w:rsidP="00D22141">
      <w:pPr>
        <w:pStyle w:val="Heading2"/>
        <w:jc w:val="center"/>
        <w:rPr>
          <w:szCs w:val="24"/>
          <w:lang w:val="hr-BA"/>
        </w:rPr>
      </w:pPr>
      <w:r w:rsidRPr="005A3AE0">
        <w:rPr>
          <w:szCs w:val="24"/>
          <w:lang w:val="hr-BA"/>
        </w:rPr>
        <w:t>(</w:t>
      </w:r>
      <w:r w:rsidR="00D22141" w:rsidRPr="005A3AE0">
        <w:rPr>
          <w:szCs w:val="24"/>
          <w:lang w:val="hr-BA"/>
        </w:rPr>
        <w:t>Upućivanje bez pristanka sudije</w:t>
      </w:r>
      <w:r w:rsidRPr="005A3AE0">
        <w:rPr>
          <w:szCs w:val="24"/>
          <w:lang w:val="hr-BA"/>
        </w:rPr>
        <w:t>)</w:t>
      </w:r>
    </w:p>
    <w:p w14:paraId="260652C0" w14:textId="77777777" w:rsidR="00D22141" w:rsidRPr="005A3AE0" w:rsidRDefault="00D22141" w:rsidP="00D22141">
      <w:pPr>
        <w:pStyle w:val="Header"/>
        <w:rPr>
          <w:szCs w:val="24"/>
          <w:lang w:val="hr-BA"/>
        </w:rPr>
      </w:pPr>
    </w:p>
    <w:p w14:paraId="5BA1520F" w14:textId="77777777" w:rsidR="00D22141" w:rsidRPr="005A3AE0" w:rsidRDefault="00D22141" w:rsidP="00D22141">
      <w:pPr>
        <w:jc w:val="both"/>
        <w:rPr>
          <w:snapToGrid w:val="0"/>
          <w:szCs w:val="24"/>
          <w:lang w:val="hr-BA"/>
        </w:rPr>
      </w:pPr>
      <w:r w:rsidRPr="005A3AE0">
        <w:rPr>
          <w:snapToGrid w:val="0"/>
          <w:szCs w:val="24"/>
          <w:lang w:val="hr-BA"/>
        </w:rPr>
        <w:t>(1)</w:t>
      </w:r>
      <w:r w:rsidRPr="005A3AE0">
        <w:rPr>
          <w:snapToGrid w:val="0"/>
          <w:szCs w:val="24"/>
          <w:lang w:val="hr-BA"/>
        </w:rPr>
        <w:tab/>
        <w:t>Sudija se može privremeno uputiti u drugi sud istog ili nižeg nivoa, bez njegovog pristanka na period od najviše 12 mjeseci, ako su ispunjeni sljedeći uslovi:</w:t>
      </w:r>
    </w:p>
    <w:p w14:paraId="56D60022" w14:textId="77777777" w:rsidR="00D22141" w:rsidRPr="005A3AE0" w:rsidRDefault="00D22141" w:rsidP="00985829">
      <w:pPr>
        <w:pStyle w:val="ListParagraph"/>
        <w:numPr>
          <w:ilvl w:val="0"/>
          <w:numId w:val="62"/>
        </w:numPr>
        <w:jc w:val="both"/>
        <w:rPr>
          <w:snapToGrid w:val="0"/>
          <w:lang w:val="hr-BA"/>
        </w:rPr>
      </w:pPr>
      <w:r w:rsidRPr="005A3AE0">
        <w:rPr>
          <w:snapToGrid w:val="0"/>
          <w:lang w:val="hr-BA"/>
        </w:rPr>
        <w:t>ako je u sudu u kojem sudija  redovno vrši dužnost sudije privremeno smanjen obim posla i</w:t>
      </w:r>
    </w:p>
    <w:p w14:paraId="6AD00DC3" w14:textId="77777777" w:rsidR="00D22141" w:rsidRPr="005A3AE0" w:rsidRDefault="00D22141" w:rsidP="00985829">
      <w:pPr>
        <w:pStyle w:val="ListParagraph"/>
        <w:numPr>
          <w:ilvl w:val="0"/>
          <w:numId w:val="62"/>
        </w:numPr>
        <w:jc w:val="both"/>
        <w:rPr>
          <w:snapToGrid w:val="0"/>
          <w:lang w:val="hr-BA"/>
        </w:rPr>
      </w:pPr>
      <w:r w:rsidRPr="005A3AE0">
        <w:rPr>
          <w:snapToGrid w:val="0"/>
          <w:lang w:val="hr-BA"/>
        </w:rPr>
        <w:t xml:space="preserve">radi pomoći u otklanjanju zaostalih neriješenih predmeta u sudu u koji se sudija privremeno upućuje; </w:t>
      </w:r>
    </w:p>
    <w:p w14:paraId="58ED2B46" w14:textId="595087CC" w:rsidR="00D22141" w:rsidRPr="005A3AE0" w:rsidRDefault="00D22141" w:rsidP="00D22141">
      <w:pPr>
        <w:jc w:val="both"/>
        <w:rPr>
          <w:snapToGrid w:val="0"/>
          <w:szCs w:val="24"/>
          <w:lang w:val="hr-BA"/>
        </w:rPr>
      </w:pPr>
      <w:r w:rsidRPr="005A3AE0">
        <w:rPr>
          <w:snapToGrid w:val="0"/>
          <w:szCs w:val="24"/>
          <w:lang w:val="hr-BA"/>
        </w:rPr>
        <w:t>(</w:t>
      </w:r>
      <w:r w:rsidR="00463273" w:rsidRPr="005A3AE0">
        <w:rPr>
          <w:snapToGrid w:val="0"/>
          <w:szCs w:val="24"/>
          <w:lang w:val="hr-BA"/>
        </w:rPr>
        <w:t>2</w:t>
      </w:r>
      <w:r w:rsidRPr="005A3AE0">
        <w:rPr>
          <w:snapToGrid w:val="0"/>
          <w:szCs w:val="24"/>
          <w:lang w:val="hr-BA"/>
        </w:rPr>
        <w:t>) Odredbe ovog člana ne mogu se primjeniti na sutkinja koja je trudna ili doji dijete, te na  sutkinju, odnosno sudiju koji njeguje dijete do treće godine starosti.</w:t>
      </w:r>
    </w:p>
    <w:p w14:paraId="3EFFCD47" w14:textId="77777777" w:rsidR="00026D38" w:rsidRPr="005A3AE0" w:rsidRDefault="00026D38" w:rsidP="00C7249E">
      <w:pPr>
        <w:jc w:val="center"/>
        <w:rPr>
          <w:snapToGrid w:val="0"/>
          <w:szCs w:val="24"/>
          <w:lang w:val="hr-BA"/>
        </w:rPr>
      </w:pPr>
    </w:p>
    <w:p w14:paraId="51A0C98C" w14:textId="71053049" w:rsidR="00C7249E" w:rsidRPr="005A3AE0" w:rsidRDefault="00C7249E" w:rsidP="007B17DF">
      <w:pPr>
        <w:pStyle w:val="BodyText3"/>
        <w:spacing w:after="0"/>
        <w:jc w:val="center"/>
        <w:rPr>
          <w:b/>
          <w:sz w:val="24"/>
          <w:szCs w:val="24"/>
          <w:lang w:val="hr-BA"/>
        </w:rPr>
      </w:pPr>
      <w:r w:rsidRPr="005A3AE0">
        <w:rPr>
          <w:b/>
          <w:sz w:val="24"/>
          <w:szCs w:val="24"/>
          <w:lang w:val="hr-BA"/>
        </w:rPr>
        <w:t xml:space="preserve">Član </w:t>
      </w:r>
      <w:r w:rsidR="00FC0E85" w:rsidRPr="005A3AE0">
        <w:rPr>
          <w:b/>
          <w:sz w:val="24"/>
          <w:szCs w:val="24"/>
          <w:lang w:val="hr-BA"/>
        </w:rPr>
        <w:t>140</w:t>
      </w:r>
      <w:r w:rsidRPr="005A3AE0">
        <w:rPr>
          <w:b/>
          <w:sz w:val="24"/>
          <w:szCs w:val="24"/>
          <w:lang w:val="hr-BA"/>
        </w:rPr>
        <w:t>.</w:t>
      </w:r>
    </w:p>
    <w:p w14:paraId="2060D9ED" w14:textId="595D9D09" w:rsidR="00C7249E" w:rsidRPr="005A3AE0" w:rsidRDefault="00E617EC" w:rsidP="00C7249E">
      <w:pPr>
        <w:jc w:val="center"/>
        <w:rPr>
          <w:snapToGrid w:val="0"/>
          <w:szCs w:val="24"/>
          <w:lang w:val="hr-BA"/>
        </w:rPr>
      </w:pPr>
      <w:r w:rsidRPr="005A3AE0">
        <w:rPr>
          <w:b/>
          <w:snapToGrid w:val="0"/>
          <w:szCs w:val="24"/>
          <w:lang w:val="hr-BA"/>
        </w:rPr>
        <w:t>(</w:t>
      </w:r>
      <w:r w:rsidR="00C7249E" w:rsidRPr="005A3AE0">
        <w:rPr>
          <w:b/>
          <w:snapToGrid w:val="0"/>
          <w:szCs w:val="24"/>
          <w:lang w:val="hr-BA"/>
        </w:rPr>
        <w:t>Postupak za privremeno upućivanje</w:t>
      </w:r>
      <w:r w:rsidRPr="005A3AE0">
        <w:rPr>
          <w:b/>
          <w:snapToGrid w:val="0"/>
          <w:szCs w:val="24"/>
          <w:lang w:val="hr-BA"/>
        </w:rPr>
        <w:t>)</w:t>
      </w:r>
    </w:p>
    <w:p w14:paraId="4F1818CC" w14:textId="7277D994" w:rsidR="00FC0E85" w:rsidRPr="005A3AE0" w:rsidRDefault="00FC0E85" w:rsidP="00C7249E">
      <w:pPr>
        <w:jc w:val="both"/>
        <w:rPr>
          <w:snapToGrid w:val="0"/>
          <w:szCs w:val="24"/>
          <w:lang w:val="hr-BA"/>
        </w:rPr>
      </w:pPr>
    </w:p>
    <w:p w14:paraId="43AF8232" w14:textId="036B97A9" w:rsidR="000F0B9A" w:rsidRPr="005A3AE0" w:rsidRDefault="007566B0" w:rsidP="001F3FD2">
      <w:pPr>
        <w:jc w:val="both"/>
        <w:rPr>
          <w:snapToGrid w:val="0"/>
          <w:szCs w:val="24"/>
          <w:lang w:val="hr-BA"/>
        </w:rPr>
      </w:pPr>
      <w:r w:rsidRPr="005A3AE0">
        <w:rPr>
          <w:snapToGrid w:val="0"/>
          <w:szCs w:val="24"/>
          <w:lang w:val="hr-BA"/>
        </w:rPr>
        <w:t xml:space="preserve">(1) </w:t>
      </w:r>
      <w:commentRangeStart w:id="25"/>
      <w:r w:rsidR="00D11637" w:rsidRPr="005A3AE0">
        <w:rPr>
          <w:snapToGrid w:val="0"/>
          <w:szCs w:val="24"/>
          <w:lang w:val="hr-BA"/>
        </w:rPr>
        <w:t>Vij</w:t>
      </w:r>
      <w:r w:rsidR="00D9116C">
        <w:rPr>
          <w:snapToGrid w:val="0"/>
          <w:szCs w:val="24"/>
          <w:lang w:val="hr-BA"/>
        </w:rPr>
        <w:t>e</w:t>
      </w:r>
      <w:r w:rsidR="00D11637" w:rsidRPr="005A3AE0">
        <w:rPr>
          <w:snapToGrid w:val="0"/>
          <w:szCs w:val="24"/>
          <w:lang w:val="hr-BA"/>
        </w:rPr>
        <w:t>će</w:t>
      </w:r>
      <w:commentRangeEnd w:id="25"/>
      <w:r w:rsidR="00367881" w:rsidRPr="005A3AE0">
        <w:rPr>
          <w:rStyle w:val="CommentReference"/>
        </w:rPr>
        <w:commentReference w:id="25"/>
      </w:r>
      <w:r w:rsidR="003348B2">
        <w:rPr>
          <w:snapToGrid w:val="0"/>
          <w:szCs w:val="24"/>
          <w:lang w:val="hr-BA"/>
        </w:rPr>
        <w:t xml:space="preserve"> </w:t>
      </w:r>
      <w:r w:rsidR="00C7249E" w:rsidRPr="005A3AE0">
        <w:rPr>
          <w:snapToGrid w:val="0"/>
          <w:szCs w:val="24"/>
          <w:lang w:val="hr-BA"/>
        </w:rPr>
        <w:t xml:space="preserve">odlučuje o zahtjevu za privremeno upućivanje u drugi sud u skladu sa čl. </w:t>
      </w:r>
      <w:r w:rsidRPr="005A3AE0">
        <w:rPr>
          <w:snapToGrid w:val="0"/>
          <w:szCs w:val="24"/>
          <w:lang w:val="hr-BA"/>
        </w:rPr>
        <w:t>138</w:t>
      </w:r>
      <w:r w:rsidR="00C7249E" w:rsidRPr="005A3AE0">
        <w:rPr>
          <w:snapToGrid w:val="0"/>
          <w:szCs w:val="24"/>
          <w:lang w:val="hr-BA"/>
        </w:rPr>
        <w:t xml:space="preserve">. i </w:t>
      </w:r>
      <w:r w:rsidRPr="005A3AE0">
        <w:rPr>
          <w:snapToGrid w:val="0"/>
          <w:szCs w:val="24"/>
          <w:lang w:val="hr-BA"/>
        </w:rPr>
        <w:t>139</w:t>
      </w:r>
      <w:r w:rsidR="00C7249E" w:rsidRPr="005A3AE0">
        <w:rPr>
          <w:snapToGrid w:val="0"/>
          <w:szCs w:val="24"/>
          <w:lang w:val="hr-BA"/>
        </w:rPr>
        <w:t xml:space="preserve">. na zahtjev predsjednika suda koji želi da se sudija privremeno uputi u njegov sud. </w:t>
      </w:r>
    </w:p>
    <w:p w14:paraId="2BF335D0" w14:textId="77777777" w:rsidR="000F0B9A" w:rsidRPr="005A3AE0" w:rsidRDefault="000F0B9A" w:rsidP="00C7249E">
      <w:pPr>
        <w:ind w:firstLine="708"/>
        <w:jc w:val="both"/>
        <w:rPr>
          <w:snapToGrid w:val="0"/>
          <w:szCs w:val="24"/>
          <w:lang w:val="hr-BA"/>
        </w:rPr>
      </w:pPr>
    </w:p>
    <w:p w14:paraId="78F8DF16" w14:textId="0065BA70" w:rsidR="00C7249E" w:rsidRPr="005A3AE0" w:rsidRDefault="007566B0" w:rsidP="001F3FD2">
      <w:pPr>
        <w:jc w:val="both"/>
        <w:rPr>
          <w:snapToGrid w:val="0"/>
          <w:szCs w:val="24"/>
          <w:lang w:val="hr-BA"/>
        </w:rPr>
      </w:pPr>
      <w:r w:rsidRPr="005A3AE0">
        <w:rPr>
          <w:snapToGrid w:val="0"/>
          <w:szCs w:val="24"/>
          <w:lang w:val="hr-BA"/>
        </w:rPr>
        <w:t xml:space="preserve">(2) U postupku privremenog upućivanja </w:t>
      </w:r>
      <w:r w:rsidR="00D11637" w:rsidRPr="005A3AE0">
        <w:rPr>
          <w:snapToGrid w:val="0"/>
          <w:szCs w:val="24"/>
          <w:lang w:val="hr-BA"/>
        </w:rPr>
        <w:t>Vijeće</w:t>
      </w:r>
      <w:r w:rsidRPr="005A3AE0">
        <w:rPr>
          <w:snapToGrid w:val="0"/>
          <w:szCs w:val="24"/>
          <w:lang w:val="hr-BA"/>
        </w:rPr>
        <w:t xml:space="preserve"> </w:t>
      </w:r>
      <w:r w:rsidR="00C7249E" w:rsidRPr="005A3AE0">
        <w:rPr>
          <w:snapToGrid w:val="0"/>
          <w:szCs w:val="24"/>
          <w:lang w:val="hr-BA"/>
        </w:rPr>
        <w:t>obavlja konsultacije sa predsjednikom suda koji je podnio zahtjev, sa sudijom koji se razmatra za privremeno upućivanje, i sa predsjednikom suda u kojem sudija redovno vrši dužnost sudije.</w:t>
      </w:r>
    </w:p>
    <w:p w14:paraId="7E9344B3" w14:textId="77777777" w:rsidR="00C7249E" w:rsidRPr="005A3AE0" w:rsidRDefault="00C7249E" w:rsidP="00C7249E">
      <w:pPr>
        <w:jc w:val="both"/>
        <w:rPr>
          <w:snapToGrid w:val="0"/>
          <w:szCs w:val="24"/>
          <w:lang w:val="hr-BA"/>
        </w:rPr>
      </w:pPr>
    </w:p>
    <w:p w14:paraId="72BF9504" w14:textId="78A18A0A" w:rsidR="00C7249E" w:rsidRPr="005A3AE0" w:rsidRDefault="00C7249E" w:rsidP="00C7249E">
      <w:pPr>
        <w:pStyle w:val="Heading2"/>
        <w:jc w:val="center"/>
        <w:rPr>
          <w:szCs w:val="24"/>
          <w:lang w:val="hr-BA"/>
        </w:rPr>
      </w:pPr>
      <w:r w:rsidRPr="005A3AE0">
        <w:rPr>
          <w:szCs w:val="24"/>
          <w:lang w:val="hr-BA"/>
        </w:rPr>
        <w:t xml:space="preserve">Član </w:t>
      </w:r>
      <w:r w:rsidR="007566B0" w:rsidRPr="005A3AE0">
        <w:rPr>
          <w:szCs w:val="24"/>
          <w:lang w:val="hr-BA"/>
        </w:rPr>
        <w:t>141</w:t>
      </w:r>
      <w:r w:rsidRPr="005A3AE0">
        <w:rPr>
          <w:szCs w:val="24"/>
          <w:lang w:val="hr-BA"/>
        </w:rPr>
        <w:t>.</w:t>
      </w:r>
    </w:p>
    <w:p w14:paraId="23B04507" w14:textId="531C896F" w:rsidR="00C7249E" w:rsidRPr="005A3AE0" w:rsidRDefault="00E617EC" w:rsidP="00B15F32">
      <w:pPr>
        <w:pStyle w:val="Heading2"/>
        <w:jc w:val="center"/>
        <w:rPr>
          <w:szCs w:val="24"/>
          <w:lang w:val="hr-BA"/>
        </w:rPr>
      </w:pPr>
      <w:r w:rsidRPr="005A3AE0">
        <w:rPr>
          <w:szCs w:val="24"/>
          <w:lang w:val="hr-BA"/>
        </w:rPr>
        <w:t>(</w:t>
      </w:r>
      <w:r w:rsidR="00C7249E" w:rsidRPr="005A3AE0">
        <w:rPr>
          <w:szCs w:val="24"/>
          <w:lang w:val="hr-BA"/>
        </w:rPr>
        <w:t>Privremeno upućivanje tužilaca</w:t>
      </w:r>
      <w:r w:rsidRPr="005A3AE0">
        <w:rPr>
          <w:szCs w:val="24"/>
          <w:lang w:val="hr-BA"/>
        </w:rPr>
        <w:t>)</w:t>
      </w:r>
    </w:p>
    <w:p w14:paraId="515BD5BB" w14:textId="3FE5A9C8" w:rsidR="00BE23D1" w:rsidRPr="005A3AE0" w:rsidRDefault="00BE23D1" w:rsidP="00C7249E">
      <w:pPr>
        <w:ind w:firstLine="708"/>
        <w:jc w:val="both"/>
        <w:rPr>
          <w:snapToGrid w:val="0"/>
          <w:szCs w:val="24"/>
          <w:lang w:val="hr-BA"/>
        </w:rPr>
      </w:pPr>
    </w:p>
    <w:p w14:paraId="4DA4BC68" w14:textId="2B772467" w:rsidR="00BE23D1" w:rsidRPr="005A3AE0" w:rsidRDefault="00355782" w:rsidP="00C7249E">
      <w:pPr>
        <w:ind w:firstLine="708"/>
        <w:jc w:val="both"/>
        <w:rPr>
          <w:snapToGrid w:val="0"/>
          <w:szCs w:val="24"/>
          <w:lang w:val="hr-BA"/>
        </w:rPr>
      </w:pPr>
      <w:r w:rsidRPr="005A3AE0">
        <w:rPr>
          <w:snapToGrid w:val="0"/>
          <w:szCs w:val="24"/>
          <w:lang w:val="hr-BA"/>
        </w:rPr>
        <w:t>Odredbe o privremenom upućivanju sudija pimjenjuju se i na postupak</w:t>
      </w:r>
      <w:r w:rsidR="00E617EC" w:rsidRPr="005A3AE0">
        <w:rPr>
          <w:snapToGrid w:val="0"/>
          <w:szCs w:val="24"/>
          <w:lang w:val="hr-BA"/>
        </w:rPr>
        <w:t xml:space="preserve"> privremenog</w:t>
      </w:r>
      <w:r w:rsidRPr="005A3AE0">
        <w:rPr>
          <w:snapToGrid w:val="0"/>
          <w:szCs w:val="24"/>
          <w:lang w:val="hr-BA"/>
        </w:rPr>
        <w:t xml:space="preserve"> upućivanja tužilaca. </w:t>
      </w:r>
    </w:p>
    <w:p w14:paraId="1D81169B" w14:textId="27D43BB4" w:rsidR="003D01C2" w:rsidRPr="005A3AE0" w:rsidRDefault="003D01C2" w:rsidP="004C6180">
      <w:pPr>
        <w:jc w:val="both"/>
        <w:rPr>
          <w:b/>
          <w:bCs/>
          <w:szCs w:val="24"/>
          <w:lang w:val="hr-BA"/>
        </w:rPr>
      </w:pPr>
    </w:p>
    <w:p w14:paraId="209C9EC1" w14:textId="0280A75E" w:rsidR="005A1848" w:rsidRPr="005A3AE0" w:rsidRDefault="005A1848" w:rsidP="005A1848">
      <w:pPr>
        <w:pStyle w:val="Heading2"/>
        <w:jc w:val="center"/>
        <w:rPr>
          <w:szCs w:val="24"/>
          <w:lang w:val="hr-BA"/>
        </w:rPr>
      </w:pPr>
      <w:r w:rsidRPr="005A3AE0">
        <w:rPr>
          <w:szCs w:val="24"/>
          <w:lang w:val="hr-BA"/>
        </w:rPr>
        <w:t xml:space="preserve">Član </w:t>
      </w:r>
      <w:r w:rsidR="007566B0" w:rsidRPr="005A3AE0">
        <w:rPr>
          <w:szCs w:val="24"/>
          <w:lang w:val="hr-BA"/>
        </w:rPr>
        <w:t>142</w:t>
      </w:r>
      <w:r w:rsidRPr="005A3AE0">
        <w:rPr>
          <w:szCs w:val="24"/>
          <w:lang w:val="hr-BA"/>
        </w:rPr>
        <w:t>.</w:t>
      </w:r>
    </w:p>
    <w:p w14:paraId="38D3D9B3" w14:textId="68AF3685" w:rsidR="00C7249E" w:rsidRPr="005A3AE0" w:rsidRDefault="00E617EC" w:rsidP="003D01C2">
      <w:pPr>
        <w:pStyle w:val="Heading2"/>
        <w:jc w:val="center"/>
        <w:rPr>
          <w:b w:val="0"/>
          <w:bCs/>
          <w:szCs w:val="24"/>
          <w:lang w:val="hr-BA"/>
        </w:rPr>
      </w:pPr>
      <w:r w:rsidRPr="005A3AE0">
        <w:rPr>
          <w:szCs w:val="24"/>
          <w:lang w:val="hr-BA"/>
        </w:rPr>
        <w:t>(</w:t>
      </w:r>
      <w:r w:rsidR="003D01C2" w:rsidRPr="005A3AE0">
        <w:rPr>
          <w:szCs w:val="24"/>
          <w:lang w:val="hr-BA"/>
        </w:rPr>
        <w:t>Trajno upućivanje u drugi sud odnosno tužilaštvo</w:t>
      </w:r>
      <w:r w:rsidRPr="005A3AE0">
        <w:rPr>
          <w:szCs w:val="24"/>
          <w:lang w:val="hr-BA"/>
        </w:rPr>
        <w:t>)</w:t>
      </w:r>
    </w:p>
    <w:p w14:paraId="27E49A7B" w14:textId="77777777" w:rsidR="00D4147E" w:rsidRPr="005A3AE0" w:rsidRDefault="00D4147E" w:rsidP="00D4147E">
      <w:pPr>
        <w:ind w:firstLine="708"/>
        <w:jc w:val="both"/>
        <w:rPr>
          <w:b/>
          <w:bCs/>
          <w:szCs w:val="24"/>
          <w:lang w:val="hr-BA"/>
        </w:rPr>
      </w:pPr>
    </w:p>
    <w:p w14:paraId="418C5B87" w14:textId="388E35EB" w:rsidR="00D4147E" w:rsidRPr="005A3AE0" w:rsidRDefault="00D4147E" w:rsidP="00D4147E">
      <w:pPr>
        <w:jc w:val="both"/>
        <w:rPr>
          <w:snapToGrid w:val="0"/>
          <w:szCs w:val="24"/>
          <w:lang w:val="hr-BA"/>
        </w:rPr>
      </w:pPr>
      <w:r w:rsidRPr="005A3AE0">
        <w:rPr>
          <w:snapToGrid w:val="0"/>
          <w:szCs w:val="24"/>
          <w:lang w:val="hr-BA"/>
        </w:rPr>
        <w:t xml:space="preserve">(1) Sudija može, i bez pristanka, odlukom </w:t>
      </w:r>
      <w:r w:rsidR="00D3011D" w:rsidRPr="005A3AE0">
        <w:rPr>
          <w:snapToGrid w:val="0"/>
          <w:szCs w:val="24"/>
          <w:lang w:val="hr-BA"/>
        </w:rPr>
        <w:t xml:space="preserve">Vijeće </w:t>
      </w:r>
      <w:r w:rsidRPr="005A3AE0">
        <w:rPr>
          <w:snapToGrid w:val="0"/>
          <w:szCs w:val="24"/>
          <w:lang w:val="hr-BA"/>
        </w:rPr>
        <w:t xml:space="preserve"> biti trajno upućen u drugi sud</w:t>
      </w:r>
      <w:r w:rsidR="007566B0" w:rsidRPr="005A3AE0">
        <w:rPr>
          <w:snapToGrid w:val="0"/>
          <w:szCs w:val="24"/>
          <w:lang w:val="hr-BA"/>
        </w:rPr>
        <w:t xml:space="preserve"> istog nivoa</w:t>
      </w:r>
      <w:r w:rsidRPr="005A3AE0">
        <w:rPr>
          <w:snapToGrid w:val="0"/>
          <w:szCs w:val="24"/>
          <w:lang w:val="hr-BA"/>
        </w:rPr>
        <w:t xml:space="preserve"> u slučaju ukidanja suda u koji je imenovan.</w:t>
      </w:r>
    </w:p>
    <w:p w14:paraId="3E427A3B" w14:textId="3B478CAD" w:rsidR="00D4147E" w:rsidRPr="005A3AE0" w:rsidRDefault="00D4147E" w:rsidP="00D4147E">
      <w:pPr>
        <w:ind w:firstLine="708"/>
        <w:jc w:val="both"/>
        <w:rPr>
          <w:snapToGrid w:val="0"/>
          <w:szCs w:val="24"/>
          <w:lang w:val="hr-BA"/>
        </w:rPr>
      </w:pPr>
    </w:p>
    <w:p w14:paraId="1CA54467" w14:textId="24CB767E" w:rsidR="00D4147E" w:rsidRPr="005A3AE0" w:rsidRDefault="00D4147E" w:rsidP="00D4147E">
      <w:pPr>
        <w:jc w:val="both"/>
        <w:rPr>
          <w:snapToGrid w:val="0"/>
          <w:szCs w:val="24"/>
          <w:lang w:val="hr-BA"/>
        </w:rPr>
      </w:pPr>
      <w:r w:rsidRPr="005A3AE0">
        <w:rPr>
          <w:snapToGrid w:val="0"/>
          <w:szCs w:val="24"/>
          <w:lang w:val="hr-BA"/>
        </w:rPr>
        <w:t xml:space="preserve">(2) Tužilac može, i bez pristanka, odlukom </w:t>
      </w:r>
      <w:r w:rsidR="00D3011D" w:rsidRPr="005A3AE0">
        <w:rPr>
          <w:snapToGrid w:val="0"/>
          <w:szCs w:val="24"/>
          <w:lang w:val="hr-BA"/>
        </w:rPr>
        <w:t xml:space="preserve">Vijeće </w:t>
      </w:r>
      <w:r w:rsidRPr="005A3AE0">
        <w:rPr>
          <w:snapToGrid w:val="0"/>
          <w:szCs w:val="24"/>
          <w:lang w:val="hr-BA"/>
        </w:rPr>
        <w:t xml:space="preserve"> biti trajno upućen u drugo tužilaštvo istog n</w:t>
      </w:r>
      <w:r w:rsidR="00D11637" w:rsidRPr="005A3AE0">
        <w:rPr>
          <w:snapToGrid w:val="0"/>
          <w:szCs w:val="24"/>
          <w:lang w:val="hr-BA"/>
        </w:rPr>
        <w:t>ivoa</w:t>
      </w:r>
      <w:r w:rsidRPr="005A3AE0">
        <w:rPr>
          <w:snapToGrid w:val="0"/>
          <w:szCs w:val="24"/>
          <w:lang w:val="hr-BA"/>
        </w:rPr>
        <w:t xml:space="preserve"> u slučaju ukidanja tužilaštva u koje je imenovan.</w:t>
      </w:r>
    </w:p>
    <w:p w14:paraId="42EC9294" w14:textId="50388646" w:rsidR="00D4147E" w:rsidRPr="005A3AE0" w:rsidRDefault="00D4147E" w:rsidP="00D4147E">
      <w:pPr>
        <w:jc w:val="both"/>
        <w:rPr>
          <w:b/>
          <w:bCs/>
          <w:szCs w:val="24"/>
          <w:lang w:val="hr-BA"/>
        </w:rPr>
      </w:pPr>
      <w:r w:rsidRPr="005A3AE0">
        <w:rPr>
          <w:b/>
          <w:bCs/>
          <w:szCs w:val="24"/>
          <w:lang w:val="hr-BA"/>
        </w:rPr>
        <w:t xml:space="preserve"> </w:t>
      </w:r>
    </w:p>
    <w:p w14:paraId="72049E5E" w14:textId="77777777" w:rsidR="003D01C2" w:rsidRPr="005A3AE0" w:rsidRDefault="003D01C2" w:rsidP="004C6180">
      <w:pPr>
        <w:jc w:val="both"/>
        <w:rPr>
          <w:b/>
          <w:bCs/>
          <w:szCs w:val="24"/>
          <w:lang w:val="hr-BA"/>
        </w:rPr>
      </w:pPr>
    </w:p>
    <w:p w14:paraId="49010275" w14:textId="0358D5B3" w:rsidR="00811BA2" w:rsidRPr="005A3AE0" w:rsidRDefault="00811BA2" w:rsidP="004C6180">
      <w:pPr>
        <w:jc w:val="both"/>
        <w:rPr>
          <w:b/>
          <w:bCs/>
          <w:szCs w:val="24"/>
          <w:lang w:val="hr-BA"/>
        </w:rPr>
      </w:pPr>
      <w:r w:rsidRPr="005A3AE0">
        <w:rPr>
          <w:b/>
          <w:bCs/>
          <w:szCs w:val="24"/>
          <w:lang w:val="hr-BA"/>
        </w:rPr>
        <w:t>POGLAVLJE</w:t>
      </w:r>
      <w:r w:rsidR="00CF75B0" w:rsidRPr="005A3AE0">
        <w:rPr>
          <w:b/>
          <w:bCs/>
          <w:szCs w:val="24"/>
          <w:lang w:val="hr-BA"/>
        </w:rPr>
        <w:t xml:space="preserve"> XVII</w:t>
      </w:r>
      <w:r w:rsidRPr="005A3AE0">
        <w:rPr>
          <w:b/>
          <w:bCs/>
          <w:szCs w:val="24"/>
          <w:lang w:val="hr-BA"/>
        </w:rPr>
        <w:t xml:space="preserve"> – ODSUSTVO SA DUŽNOSTI </w:t>
      </w:r>
    </w:p>
    <w:p w14:paraId="00456C46" w14:textId="77777777" w:rsidR="00811BA2" w:rsidRPr="005A3AE0" w:rsidRDefault="00811BA2" w:rsidP="004C6180">
      <w:pPr>
        <w:jc w:val="both"/>
        <w:rPr>
          <w:b/>
          <w:bCs/>
          <w:szCs w:val="24"/>
          <w:lang w:val="hr-BA"/>
        </w:rPr>
      </w:pPr>
    </w:p>
    <w:p w14:paraId="20130EAF" w14:textId="1231514A" w:rsidR="00811BA2" w:rsidRPr="005A3AE0" w:rsidRDefault="00811BA2" w:rsidP="00811BA2">
      <w:pPr>
        <w:pStyle w:val="Heading2"/>
        <w:jc w:val="center"/>
        <w:rPr>
          <w:szCs w:val="24"/>
          <w:lang w:val="hr-BA"/>
        </w:rPr>
      </w:pPr>
      <w:r w:rsidRPr="005A3AE0">
        <w:rPr>
          <w:szCs w:val="24"/>
          <w:lang w:val="hr-BA"/>
        </w:rPr>
        <w:t xml:space="preserve">Član </w:t>
      </w:r>
      <w:r w:rsidR="007566B0" w:rsidRPr="005A3AE0">
        <w:rPr>
          <w:szCs w:val="24"/>
          <w:lang w:val="hr-BA"/>
        </w:rPr>
        <w:t>143</w:t>
      </w:r>
      <w:r w:rsidRPr="005A3AE0">
        <w:rPr>
          <w:szCs w:val="24"/>
          <w:lang w:val="hr-BA"/>
        </w:rPr>
        <w:t xml:space="preserve">.  </w:t>
      </w:r>
    </w:p>
    <w:p w14:paraId="190D9CBF" w14:textId="313D848E" w:rsidR="00811BA2" w:rsidRPr="005A3AE0" w:rsidRDefault="00811BA2" w:rsidP="00811BA2">
      <w:pPr>
        <w:pStyle w:val="Heading2"/>
        <w:jc w:val="center"/>
        <w:rPr>
          <w:szCs w:val="24"/>
          <w:lang w:val="hr-BA"/>
        </w:rPr>
      </w:pPr>
      <w:r w:rsidRPr="005A3AE0">
        <w:rPr>
          <w:szCs w:val="24"/>
          <w:lang w:val="hr-BA"/>
        </w:rPr>
        <w:t>(Odsustvo po sili zakona)</w:t>
      </w:r>
    </w:p>
    <w:p w14:paraId="3A430B4D" w14:textId="77777777" w:rsidR="00811BA2" w:rsidRPr="005A3AE0" w:rsidRDefault="00811BA2" w:rsidP="00811BA2">
      <w:pPr>
        <w:rPr>
          <w:lang w:val="hr-BA"/>
        </w:rPr>
      </w:pPr>
    </w:p>
    <w:p w14:paraId="3915607D" w14:textId="4628D7BD" w:rsidR="00811BA2" w:rsidRPr="005A3AE0" w:rsidRDefault="00811BA2" w:rsidP="00811BA2">
      <w:pPr>
        <w:jc w:val="both"/>
        <w:rPr>
          <w:lang w:val="hr-BA"/>
        </w:rPr>
      </w:pPr>
      <w:r w:rsidRPr="005A3AE0">
        <w:rPr>
          <w:lang w:val="hr-BA"/>
        </w:rPr>
        <w:lastRenderedPageBreak/>
        <w:t xml:space="preserve">(1) Sudija, odnosno tužilac je na odsustvu sa </w:t>
      </w:r>
      <w:r w:rsidR="007566B0" w:rsidRPr="005A3AE0">
        <w:rPr>
          <w:lang w:val="hr-BA"/>
        </w:rPr>
        <w:t xml:space="preserve">dužnosti </w:t>
      </w:r>
      <w:r w:rsidRPr="005A3AE0">
        <w:rPr>
          <w:lang w:val="hr-BA"/>
        </w:rPr>
        <w:t xml:space="preserve">u svim slučajevima propisanim ovim zakonom. </w:t>
      </w:r>
    </w:p>
    <w:p w14:paraId="04237B3F" w14:textId="77777777" w:rsidR="00811BA2" w:rsidRPr="005A3AE0" w:rsidRDefault="00811BA2" w:rsidP="00811BA2">
      <w:pPr>
        <w:rPr>
          <w:lang w:val="hr-BA"/>
        </w:rPr>
      </w:pPr>
    </w:p>
    <w:p w14:paraId="603BDF93" w14:textId="27E951D7" w:rsidR="00811BA2" w:rsidRPr="005A3AE0" w:rsidRDefault="00811BA2" w:rsidP="00811BA2">
      <w:pPr>
        <w:rPr>
          <w:lang w:val="hr-BA"/>
        </w:rPr>
      </w:pPr>
      <w:r w:rsidRPr="005A3AE0">
        <w:rPr>
          <w:lang w:val="hr-BA"/>
        </w:rPr>
        <w:t>(2) Odluku o odsustvu sa dužnosti u skladu sa ovim članom donosi Vijeće.</w:t>
      </w:r>
    </w:p>
    <w:p w14:paraId="73FCF360" w14:textId="77777777" w:rsidR="00811BA2" w:rsidRPr="005A3AE0" w:rsidRDefault="00811BA2" w:rsidP="00811BA2">
      <w:pPr>
        <w:rPr>
          <w:lang w:val="hr-BA"/>
        </w:rPr>
      </w:pPr>
    </w:p>
    <w:p w14:paraId="65337FF4" w14:textId="4C09ACD0" w:rsidR="00811BA2" w:rsidRPr="005A3AE0" w:rsidRDefault="007566B0" w:rsidP="00811BA2">
      <w:pPr>
        <w:pStyle w:val="Heading2"/>
        <w:jc w:val="center"/>
        <w:rPr>
          <w:szCs w:val="24"/>
          <w:lang w:val="hr-BA"/>
        </w:rPr>
      </w:pPr>
      <w:r w:rsidRPr="005A3AE0">
        <w:rPr>
          <w:szCs w:val="24"/>
          <w:lang w:val="hr-BA"/>
        </w:rPr>
        <w:t>Član 144</w:t>
      </w:r>
      <w:r w:rsidR="00811BA2" w:rsidRPr="005A3AE0">
        <w:rPr>
          <w:szCs w:val="24"/>
          <w:lang w:val="hr-BA"/>
        </w:rPr>
        <w:t>.</w:t>
      </w:r>
    </w:p>
    <w:p w14:paraId="4A119612" w14:textId="11EDA72F" w:rsidR="00811BA2" w:rsidRPr="005A3AE0" w:rsidRDefault="00811BA2" w:rsidP="00811BA2">
      <w:pPr>
        <w:pStyle w:val="Heading2"/>
        <w:jc w:val="center"/>
        <w:rPr>
          <w:szCs w:val="24"/>
          <w:lang w:val="hr-BA"/>
        </w:rPr>
      </w:pPr>
      <w:r w:rsidRPr="005A3AE0">
        <w:rPr>
          <w:szCs w:val="24"/>
          <w:lang w:val="hr-BA"/>
        </w:rPr>
        <w:t>(Diskreciono odlučivanje o odsustvu)</w:t>
      </w:r>
    </w:p>
    <w:p w14:paraId="1FB71578" w14:textId="77777777" w:rsidR="00811BA2" w:rsidRPr="005A3AE0" w:rsidRDefault="00811BA2" w:rsidP="00811BA2">
      <w:pPr>
        <w:rPr>
          <w:lang w:val="hr-BA"/>
        </w:rPr>
      </w:pPr>
    </w:p>
    <w:p w14:paraId="4DBF69C5" w14:textId="53777265" w:rsidR="00811BA2" w:rsidRPr="005A3AE0" w:rsidRDefault="007566B0" w:rsidP="00811BA2">
      <w:pPr>
        <w:jc w:val="both"/>
        <w:rPr>
          <w:lang w:val="hr-BA"/>
        </w:rPr>
      </w:pPr>
      <w:r w:rsidRPr="005A3AE0">
        <w:rPr>
          <w:lang w:val="hr-BA"/>
        </w:rPr>
        <w:t xml:space="preserve">(1) </w:t>
      </w:r>
      <w:r w:rsidR="00836B9B" w:rsidRPr="005A3AE0">
        <w:rPr>
          <w:lang w:val="hr-BA"/>
        </w:rPr>
        <w:t xml:space="preserve"> Vijeće </w:t>
      </w:r>
      <w:r w:rsidR="00811BA2" w:rsidRPr="005A3AE0">
        <w:rPr>
          <w:lang w:val="hr-BA"/>
        </w:rPr>
        <w:t>može sudiji ili tužiocu odobriti odsustvo sa dužnosti, koje može biti plaćeno ili neplaćeno, pod uslovima i u postupku propisanom ovim zakonom i posebnim pravilnikom kojeg donosi Vijeće</w:t>
      </w:r>
      <w:r w:rsidR="009770DE" w:rsidRPr="005A3AE0">
        <w:rPr>
          <w:lang w:val="hr-BA"/>
        </w:rPr>
        <w:t xml:space="preserve"> (u daljem tekstu: Pravilnik o odsustvu s dužnosti)</w:t>
      </w:r>
      <w:r w:rsidR="00811BA2" w:rsidRPr="005A3AE0">
        <w:rPr>
          <w:lang w:val="hr-BA"/>
        </w:rPr>
        <w:t xml:space="preserve">. </w:t>
      </w:r>
    </w:p>
    <w:p w14:paraId="434987DA" w14:textId="77777777" w:rsidR="00811BA2" w:rsidRPr="005A3AE0" w:rsidRDefault="00811BA2" w:rsidP="00811BA2">
      <w:pPr>
        <w:jc w:val="both"/>
        <w:rPr>
          <w:lang w:val="hr-BA"/>
        </w:rPr>
      </w:pPr>
    </w:p>
    <w:p w14:paraId="2253A03D" w14:textId="77777777" w:rsidR="00FD2F59" w:rsidRPr="005A3AE0" w:rsidRDefault="00811BA2" w:rsidP="00811BA2">
      <w:pPr>
        <w:jc w:val="both"/>
        <w:rPr>
          <w:lang w:val="hr-BA"/>
        </w:rPr>
      </w:pPr>
      <w:r w:rsidRPr="005A3AE0">
        <w:rPr>
          <w:lang w:val="hr-BA"/>
        </w:rPr>
        <w:t>(2) Odredba stava (1) ovog člana ne odnosi se na</w:t>
      </w:r>
      <w:r w:rsidR="00FD2F59" w:rsidRPr="005A3AE0">
        <w:rPr>
          <w:lang w:val="hr-BA"/>
        </w:rPr>
        <w:t>:</w:t>
      </w:r>
    </w:p>
    <w:p w14:paraId="357352E6" w14:textId="2C8D8203" w:rsidR="00FD2F59" w:rsidRPr="005A3AE0" w:rsidRDefault="00811BA2" w:rsidP="00985829">
      <w:pPr>
        <w:pStyle w:val="ListParagraph"/>
        <w:numPr>
          <w:ilvl w:val="0"/>
          <w:numId w:val="57"/>
        </w:numPr>
        <w:jc w:val="both"/>
        <w:rPr>
          <w:lang w:val="hr-BA"/>
        </w:rPr>
      </w:pPr>
      <w:r w:rsidRPr="005A3AE0">
        <w:rPr>
          <w:lang w:val="hr-BA"/>
        </w:rPr>
        <w:t>zakonom propisana odsustva koja proizlaze iz radno-pravnog statusa</w:t>
      </w:r>
      <w:r w:rsidR="00521FF3" w:rsidRPr="005A3AE0">
        <w:rPr>
          <w:lang w:val="hr-BA"/>
        </w:rPr>
        <w:t>;</w:t>
      </w:r>
      <w:r w:rsidRPr="005A3AE0">
        <w:rPr>
          <w:lang w:val="hr-BA"/>
        </w:rPr>
        <w:t xml:space="preserve"> </w:t>
      </w:r>
    </w:p>
    <w:p w14:paraId="6E8B3691" w14:textId="4BC17672" w:rsidR="00FD2F59" w:rsidRPr="005A3AE0" w:rsidRDefault="00811BA2" w:rsidP="00985829">
      <w:pPr>
        <w:pStyle w:val="ListParagraph"/>
        <w:numPr>
          <w:ilvl w:val="0"/>
          <w:numId w:val="57"/>
        </w:numPr>
        <w:jc w:val="both"/>
        <w:rPr>
          <w:lang w:val="hr-BA"/>
        </w:rPr>
      </w:pPr>
      <w:r w:rsidRPr="005A3AE0">
        <w:rPr>
          <w:lang w:val="hr-BA"/>
        </w:rPr>
        <w:t>odsustva zbog obavljanja poslova edukatora pri centrima za edukaciju,</w:t>
      </w:r>
      <w:r w:rsidR="00836B9B" w:rsidRPr="005A3AE0">
        <w:rPr>
          <w:lang w:val="hr-BA"/>
        </w:rPr>
        <w:t xml:space="preserve"> do 10 dana u toku godine</w:t>
      </w:r>
      <w:r w:rsidR="00521FF3" w:rsidRPr="005A3AE0">
        <w:rPr>
          <w:lang w:val="hr-BA"/>
        </w:rPr>
        <w:t>;</w:t>
      </w:r>
      <w:r w:rsidRPr="005A3AE0">
        <w:rPr>
          <w:lang w:val="hr-BA"/>
        </w:rPr>
        <w:t xml:space="preserve"> </w:t>
      </w:r>
    </w:p>
    <w:p w14:paraId="75C2590A" w14:textId="781F72E4" w:rsidR="00FD2F59" w:rsidRPr="005A3AE0" w:rsidRDefault="00811BA2" w:rsidP="00985829">
      <w:pPr>
        <w:pStyle w:val="ListParagraph"/>
        <w:numPr>
          <w:ilvl w:val="0"/>
          <w:numId w:val="57"/>
        </w:numPr>
        <w:jc w:val="both"/>
        <w:rPr>
          <w:lang w:val="hr-BA"/>
        </w:rPr>
      </w:pPr>
      <w:r w:rsidRPr="005A3AE0">
        <w:rPr>
          <w:lang w:val="hr-BA"/>
        </w:rPr>
        <w:t>odsustva zbog učešća u redovnoj edukaciji pri centrima nadležnim za edukaciju sudija i tužilaca</w:t>
      </w:r>
      <w:r w:rsidR="00FD2F59" w:rsidRPr="005A3AE0">
        <w:rPr>
          <w:lang w:val="hr-BA"/>
        </w:rPr>
        <w:t>;</w:t>
      </w:r>
    </w:p>
    <w:p w14:paraId="0A648C1B" w14:textId="3CF57953" w:rsidR="00FD2F59" w:rsidRPr="005A3AE0" w:rsidRDefault="00FD2F59" w:rsidP="00985829">
      <w:pPr>
        <w:pStyle w:val="ListParagraph"/>
        <w:numPr>
          <w:ilvl w:val="0"/>
          <w:numId w:val="57"/>
        </w:numPr>
        <w:jc w:val="both"/>
        <w:rPr>
          <w:lang w:val="hr-BA"/>
        </w:rPr>
      </w:pPr>
      <w:r w:rsidRPr="005A3AE0">
        <w:rPr>
          <w:lang w:val="hr-BA"/>
        </w:rPr>
        <w:t>odsustva radi obavljanja aktivnosti vezanih za rad pravosuđa, uključujući studijska putovanja i učešće na stručn</w:t>
      </w:r>
      <w:r w:rsidR="001A3B9C" w:rsidRPr="005A3AE0">
        <w:rPr>
          <w:lang w:val="hr-BA"/>
        </w:rPr>
        <w:t xml:space="preserve">im </w:t>
      </w:r>
      <w:r w:rsidRPr="005A3AE0">
        <w:rPr>
          <w:lang w:val="hr-BA"/>
        </w:rPr>
        <w:t xml:space="preserve">skupovima </w:t>
      </w:r>
      <w:r w:rsidR="001A3B9C" w:rsidRPr="005A3AE0">
        <w:rPr>
          <w:lang w:val="hr-BA"/>
        </w:rPr>
        <w:t>ili programima usavršavanja</w:t>
      </w:r>
      <w:r w:rsidR="00846C59" w:rsidRPr="005A3AE0">
        <w:rPr>
          <w:lang w:val="hr-BA"/>
        </w:rPr>
        <w:t>, u zemlji i inostranstvu</w:t>
      </w:r>
      <w:r w:rsidR="000A1B49" w:rsidRPr="005A3AE0">
        <w:rPr>
          <w:lang w:val="hr-BA"/>
        </w:rPr>
        <w:t>,</w:t>
      </w:r>
      <w:r w:rsidR="001A3B9C" w:rsidRPr="005A3AE0">
        <w:rPr>
          <w:lang w:val="hr-BA"/>
        </w:rPr>
        <w:t xml:space="preserve"> </w:t>
      </w:r>
      <w:r w:rsidR="007566B0" w:rsidRPr="005A3AE0">
        <w:rPr>
          <w:lang w:val="hr-BA"/>
        </w:rPr>
        <w:t>u trajanju do pet</w:t>
      </w:r>
      <w:r w:rsidRPr="005A3AE0">
        <w:rPr>
          <w:lang w:val="hr-BA"/>
        </w:rPr>
        <w:t xml:space="preserve"> dana u kontinuitetu, a najviše</w:t>
      </w:r>
      <w:r w:rsidR="005E1C0D" w:rsidRPr="005A3AE0">
        <w:rPr>
          <w:lang w:val="hr-BA"/>
        </w:rPr>
        <w:t xml:space="preserve"> deset</w:t>
      </w:r>
      <w:r w:rsidRPr="005A3AE0">
        <w:rPr>
          <w:lang w:val="hr-BA"/>
        </w:rPr>
        <w:t xml:space="preserve"> dana u toku godine.</w:t>
      </w:r>
    </w:p>
    <w:p w14:paraId="138D5181" w14:textId="53EB7140" w:rsidR="00811BA2" w:rsidRPr="005A3AE0" w:rsidRDefault="00FD2F59" w:rsidP="00FD2F59">
      <w:pPr>
        <w:pStyle w:val="ListParagraph"/>
        <w:jc w:val="both"/>
        <w:rPr>
          <w:lang w:val="hr-BA"/>
        </w:rPr>
      </w:pPr>
      <w:r w:rsidRPr="005A3AE0" w:rsidDel="00FD2F59">
        <w:rPr>
          <w:lang w:val="hr-BA"/>
        </w:rPr>
        <w:t xml:space="preserve"> </w:t>
      </w:r>
    </w:p>
    <w:p w14:paraId="2F7C7B09" w14:textId="6769F5F5" w:rsidR="00811BA2" w:rsidRPr="005A3AE0" w:rsidRDefault="00811BA2" w:rsidP="00811BA2">
      <w:pPr>
        <w:jc w:val="both"/>
        <w:rPr>
          <w:lang w:val="hr-BA"/>
        </w:rPr>
      </w:pPr>
      <w:r w:rsidRPr="005A3AE0">
        <w:rPr>
          <w:lang w:val="hr-BA"/>
        </w:rPr>
        <w:t>(3) Od</w:t>
      </w:r>
      <w:r w:rsidR="00233CBE" w:rsidRPr="005A3AE0">
        <w:rPr>
          <w:lang w:val="hr-BA"/>
        </w:rPr>
        <w:t>s</w:t>
      </w:r>
      <w:r w:rsidRPr="005A3AE0">
        <w:rPr>
          <w:lang w:val="hr-BA"/>
        </w:rPr>
        <w:t xml:space="preserve">ustva iz stava (2) ovog člana odobrava predsjednik suda, odnosno glavni tužilac. </w:t>
      </w:r>
      <w:r w:rsidR="00FD2F59" w:rsidRPr="005A3AE0">
        <w:rPr>
          <w:lang w:val="hr-BA"/>
        </w:rPr>
        <w:t xml:space="preserve">Obavijest o odsustvima odobrenim u skladu sa stavom (2) tačka d) ovog člana dostavlja se </w:t>
      </w:r>
      <w:r w:rsidR="007566B0" w:rsidRPr="005A3AE0">
        <w:rPr>
          <w:lang w:val="hr-BA"/>
        </w:rPr>
        <w:t>Vijeć</w:t>
      </w:r>
      <w:r w:rsidR="001A3B9C" w:rsidRPr="005A3AE0">
        <w:rPr>
          <w:lang w:val="hr-BA"/>
        </w:rPr>
        <w:t xml:space="preserve">u. </w:t>
      </w:r>
      <w:r w:rsidR="00FD2F59" w:rsidRPr="005A3AE0">
        <w:rPr>
          <w:lang w:val="hr-BA"/>
        </w:rPr>
        <w:t xml:space="preserve">  </w:t>
      </w:r>
      <w:r w:rsidRPr="005A3AE0">
        <w:rPr>
          <w:lang w:val="hr-BA"/>
        </w:rPr>
        <w:t xml:space="preserve">  </w:t>
      </w:r>
    </w:p>
    <w:p w14:paraId="5588D273" w14:textId="73C8D2BB" w:rsidR="00811BA2" w:rsidRPr="005A3AE0" w:rsidRDefault="00811BA2" w:rsidP="00811BA2">
      <w:pPr>
        <w:jc w:val="both"/>
        <w:rPr>
          <w:lang w:val="hr-BA"/>
        </w:rPr>
      </w:pPr>
    </w:p>
    <w:p w14:paraId="7A494019" w14:textId="61573983" w:rsidR="00DE1492" w:rsidRPr="005A3AE0" w:rsidRDefault="00DE1492" w:rsidP="00DE1492">
      <w:pPr>
        <w:jc w:val="center"/>
        <w:rPr>
          <w:b/>
          <w:lang w:val="hr-BA"/>
        </w:rPr>
      </w:pPr>
      <w:r w:rsidRPr="005A3AE0">
        <w:rPr>
          <w:b/>
          <w:lang w:val="hr-BA"/>
        </w:rPr>
        <w:t>Član</w:t>
      </w:r>
      <w:r w:rsidR="007566B0" w:rsidRPr="005A3AE0">
        <w:rPr>
          <w:b/>
          <w:lang w:val="hr-BA"/>
        </w:rPr>
        <w:t xml:space="preserve"> 145.</w:t>
      </w:r>
    </w:p>
    <w:p w14:paraId="7CFE58DF" w14:textId="77777777" w:rsidR="00811BA2" w:rsidRPr="005A3AE0" w:rsidRDefault="00811BA2" w:rsidP="00811BA2">
      <w:pPr>
        <w:pStyle w:val="Heading2"/>
        <w:jc w:val="center"/>
        <w:rPr>
          <w:szCs w:val="24"/>
          <w:lang w:val="hr-BA"/>
        </w:rPr>
      </w:pPr>
      <w:r w:rsidRPr="005A3AE0">
        <w:rPr>
          <w:szCs w:val="24"/>
          <w:lang w:val="hr-BA"/>
        </w:rPr>
        <w:t>(Osnov za odobravanje odsustva)</w:t>
      </w:r>
    </w:p>
    <w:p w14:paraId="44A44DB6" w14:textId="77777777" w:rsidR="00811BA2" w:rsidRPr="005A3AE0" w:rsidRDefault="00811BA2" w:rsidP="00811BA2">
      <w:pPr>
        <w:rPr>
          <w:lang w:val="hr-BA"/>
        </w:rPr>
      </w:pPr>
    </w:p>
    <w:p w14:paraId="6E460BC4" w14:textId="0641618D" w:rsidR="00811BA2" w:rsidRPr="005A3AE0" w:rsidRDefault="00811BA2" w:rsidP="00811BA2">
      <w:pPr>
        <w:jc w:val="both"/>
        <w:rPr>
          <w:lang w:val="hr-BA"/>
        </w:rPr>
      </w:pPr>
      <w:r w:rsidRPr="005A3AE0">
        <w:rPr>
          <w:lang w:val="hr-BA"/>
        </w:rPr>
        <w:t xml:space="preserve">(1) </w:t>
      </w:r>
      <w:r w:rsidR="007566B0" w:rsidRPr="005A3AE0">
        <w:rPr>
          <w:lang w:val="hr-BA"/>
        </w:rPr>
        <w:t>S</w:t>
      </w:r>
      <w:r w:rsidRPr="005A3AE0">
        <w:rPr>
          <w:lang w:val="hr-BA"/>
        </w:rPr>
        <w:t xml:space="preserve">udiji odnosno tužiocu, </w:t>
      </w:r>
      <w:r w:rsidR="007566B0" w:rsidRPr="005A3AE0">
        <w:rPr>
          <w:lang w:val="hr-BA"/>
        </w:rPr>
        <w:t xml:space="preserve">može se </w:t>
      </w:r>
      <w:r w:rsidRPr="005A3AE0">
        <w:rPr>
          <w:lang w:val="hr-BA"/>
        </w:rPr>
        <w:t>odobriti odsustvo sa dužnosti radi:</w:t>
      </w:r>
    </w:p>
    <w:p w14:paraId="103E5771" w14:textId="482CD60F" w:rsidR="00811BA2" w:rsidRPr="005A3AE0" w:rsidRDefault="001A3B9C" w:rsidP="00985829">
      <w:pPr>
        <w:pStyle w:val="ListParagraph"/>
        <w:numPr>
          <w:ilvl w:val="0"/>
          <w:numId w:val="56"/>
        </w:numPr>
        <w:ind w:left="720"/>
        <w:jc w:val="both"/>
        <w:rPr>
          <w:strike/>
          <w:lang w:val="hr-BA"/>
        </w:rPr>
      </w:pPr>
      <w:r w:rsidRPr="005A3AE0">
        <w:rPr>
          <w:lang w:val="hr-BA"/>
        </w:rPr>
        <w:t xml:space="preserve">učešće u </w:t>
      </w:r>
      <w:r w:rsidR="00AF1F43" w:rsidRPr="005A3AE0">
        <w:rPr>
          <w:lang w:val="hr-BA"/>
        </w:rPr>
        <w:t>programima usavršavanja u stručnom području koje je povezano sa radom u sudu ili tužilaštvu do 30 radnih dana</w:t>
      </w:r>
      <w:r w:rsidR="00B51DC4" w:rsidRPr="005A3AE0">
        <w:rPr>
          <w:lang w:val="hr-BA"/>
        </w:rPr>
        <w:t xml:space="preserve"> u toku godine</w:t>
      </w:r>
      <w:r w:rsidR="00AF1F43" w:rsidRPr="005A3AE0">
        <w:rPr>
          <w:lang w:val="hr-BA"/>
        </w:rPr>
        <w:t>;</w:t>
      </w:r>
    </w:p>
    <w:p w14:paraId="42AD39A1" w14:textId="55EDD999" w:rsidR="00811BA2" w:rsidRPr="005A3AE0" w:rsidRDefault="00811BA2" w:rsidP="00985829">
      <w:pPr>
        <w:pStyle w:val="ListParagraph"/>
        <w:numPr>
          <w:ilvl w:val="0"/>
          <w:numId w:val="56"/>
        </w:numPr>
        <w:ind w:left="720"/>
        <w:jc w:val="both"/>
        <w:rPr>
          <w:lang w:val="hr-BA"/>
        </w:rPr>
      </w:pPr>
      <w:r w:rsidRPr="005A3AE0">
        <w:rPr>
          <w:lang w:val="hr-BA"/>
        </w:rPr>
        <w:t>upućivanja, odnosno imenovanja na poziciju sudije međunarodnog suda ili na drugu funkciju u međunarodnom pravosudnom tijelu;</w:t>
      </w:r>
      <w:r w:rsidR="00004482" w:rsidRPr="005A3AE0">
        <w:rPr>
          <w:lang w:val="hr-BA"/>
        </w:rPr>
        <w:t xml:space="preserve"> </w:t>
      </w:r>
    </w:p>
    <w:p w14:paraId="0A88BC71" w14:textId="5B68A03B" w:rsidR="00811BA2" w:rsidRPr="005A3AE0" w:rsidRDefault="00811BA2" w:rsidP="00985829">
      <w:pPr>
        <w:pStyle w:val="ListParagraph"/>
        <w:numPr>
          <w:ilvl w:val="0"/>
          <w:numId w:val="56"/>
        </w:numPr>
        <w:ind w:left="720"/>
        <w:jc w:val="both"/>
        <w:rPr>
          <w:lang w:val="hr-BA"/>
        </w:rPr>
      </w:pPr>
      <w:r w:rsidRPr="005A3AE0">
        <w:rPr>
          <w:lang w:val="hr-BA"/>
        </w:rPr>
        <w:t>edukacije odnosno studijskog putovanja u inostranstvo, te radi učešća na stručnim skupovima organizovanim u inostranstvu</w:t>
      </w:r>
      <w:r w:rsidR="001A3B9C" w:rsidRPr="005A3AE0">
        <w:rPr>
          <w:lang w:val="hr-BA"/>
        </w:rPr>
        <w:t>, ukoliko su ove aktivnosti vezane za pravosuđe</w:t>
      </w:r>
      <w:r w:rsidRPr="005A3AE0">
        <w:rPr>
          <w:lang w:val="hr-BA"/>
        </w:rPr>
        <w:t>;</w:t>
      </w:r>
      <w:r w:rsidR="00004482" w:rsidRPr="005A3AE0">
        <w:rPr>
          <w:lang w:val="hr-BA"/>
        </w:rPr>
        <w:t xml:space="preserve"> </w:t>
      </w:r>
      <w:r w:rsidR="00583512" w:rsidRPr="005A3AE0">
        <w:rPr>
          <w:lang w:val="hr-BA"/>
        </w:rPr>
        <w:t xml:space="preserve"> </w:t>
      </w:r>
    </w:p>
    <w:p w14:paraId="3AB2048E" w14:textId="7C229653" w:rsidR="00811BA2" w:rsidRPr="005A3AE0" w:rsidRDefault="00811BA2" w:rsidP="00985829">
      <w:pPr>
        <w:pStyle w:val="ListParagraph"/>
        <w:numPr>
          <w:ilvl w:val="0"/>
          <w:numId w:val="56"/>
        </w:numPr>
        <w:ind w:left="720"/>
        <w:jc w:val="both"/>
        <w:rPr>
          <w:lang w:val="hr-BA"/>
        </w:rPr>
      </w:pPr>
      <w:r w:rsidRPr="005A3AE0">
        <w:rPr>
          <w:lang w:val="hr-BA"/>
        </w:rPr>
        <w:t>učešća u aktivnostima izrade nacrta propisa i drugih materijala od značaja za pravosuđe, koje su takvog intenziteta da zahtijevaju odsustvo sa dužnosti;</w:t>
      </w:r>
      <w:r w:rsidR="00583512" w:rsidRPr="005A3AE0">
        <w:rPr>
          <w:lang w:val="hr-BA"/>
        </w:rPr>
        <w:t xml:space="preserve"> </w:t>
      </w:r>
    </w:p>
    <w:p w14:paraId="5A659CB1" w14:textId="75A7642A" w:rsidR="00811BA2" w:rsidRPr="005A3AE0" w:rsidRDefault="00811BA2" w:rsidP="00985829">
      <w:pPr>
        <w:pStyle w:val="ListParagraph"/>
        <w:numPr>
          <w:ilvl w:val="0"/>
          <w:numId w:val="56"/>
        </w:numPr>
        <w:ind w:left="720"/>
        <w:jc w:val="both"/>
        <w:rPr>
          <w:lang w:val="hr-BA"/>
        </w:rPr>
      </w:pPr>
      <w:r w:rsidRPr="005A3AE0">
        <w:rPr>
          <w:lang w:val="hr-BA"/>
        </w:rPr>
        <w:t xml:space="preserve">uključivanja u </w:t>
      </w:r>
      <w:r w:rsidR="00FB0BEC" w:rsidRPr="005A3AE0">
        <w:rPr>
          <w:lang w:val="hr-BA"/>
        </w:rPr>
        <w:t xml:space="preserve">kratkoročne </w:t>
      </w:r>
      <w:r w:rsidRPr="005A3AE0">
        <w:rPr>
          <w:lang w:val="hr-BA"/>
        </w:rPr>
        <w:t>akademske, nastavne ili slične aktivnosti</w:t>
      </w:r>
      <w:r w:rsidR="001522F5" w:rsidRPr="005A3AE0">
        <w:rPr>
          <w:lang w:val="hr-BA"/>
        </w:rPr>
        <w:t xml:space="preserve"> kao edukator ili predavač</w:t>
      </w:r>
      <w:r w:rsidRPr="005A3AE0">
        <w:rPr>
          <w:lang w:val="hr-BA"/>
        </w:rPr>
        <w:t>;</w:t>
      </w:r>
      <w:r w:rsidR="00583512" w:rsidRPr="005A3AE0">
        <w:rPr>
          <w:lang w:val="hr-BA"/>
        </w:rPr>
        <w:t xml:space="preserve"> </w:t>
      </w:r>
    </w:p>
    <w:p w14:paraId="07391BBB" w14:textId="64710349" w:rsidR="00811BA2" w:rsidRPr="005A3AE0" w:rsidRDefault="00811BA2" w:rsidP="00985829">
      <w:pPr>
        <w:pStyle w:val="ListParagraph"/>
        <w:numPr>
          <w:ilvl w:val="0"/>
          <w:numId w:val="56"/>
        </w:numPr>
        <w:ind w:left="720"/>
        <w:jc w:val="both"/>
        <w:rPr>
          <w:lang w:val="hr-BA"/>
        </w:rPr>
      </w:pPr>
      <w:r w:rsidRPr="005A3AE0">
        <w:rPr>
          <w:lang w:val="hr-BA"/>
        </w:rPr>
        <w:t>obavljanje drugih aktivnosti i dužnosti koje mogu biti od značaja za pravosuđe;</w:t>
      </w:r>
      <w:r w:rsidR="00DF7131" w:rsidRPr="005A3AE0">
        <w:rPr>
          <w:lang w:val="hr-BA"/>
        </w:rPr>
        <w:t xml:space="preserve"> </w:t>
      </w:r>
    </w:p>
    <w:p w14:paraId="34E977DA" w14:textId="77777777" w:rsidR="00811BA2" w:rsidRPr="005A3AE0" w:rsidRDefault="00811BA2" w:rsidP="00985829">
      <w:pPr>
        <w:pStyle w:val="ListParagraph"/>
        <w:numPr>
          <w:ilvl w:val="0"/>
          <w:numId w:val="56"/>
        </w:numPr>
        <w:ind w:left="720"/>
        <w:jc w:val="both"/>
        <w:rPr>
          <w:lang w:val="hr-BA"/>
        </w:rPr>
      </w:pPr>
      <w:r w:rsidRPr="005A3AE0">
        <w:rPr>
          <w:lang w:val="hr-BA"/>
        </w:rPr>
        <w:t>angažmana u Vijeća u skladu sa odredbama ovog zakona;</w:t>
      </w:r>
    </w:p>
    <w:p w14:paraId="7BA7B265" w14:textId="77777777" w:rsidR="00811BA2" w:rsidRPr="005A3AE0" w:rsidRDefault="00811BA2" w:rsidP="00985829">
      <w:pPr>
        <w:pStyle w:val="ListParagraph"/>
        <w:numPr>
          <w:ilvl w:val="0"/>
          <w:numId w:val="56"/>
        </w:numPr>
        <w:ind w:left="720"/>
        <w:jc w:val="both"/>
        <w:rPr>
          <w:lang w:val="hr-BA"/>
        </w:rPr>
      </w:pPr>
      <w:r w:rsidRPr="005A3AE0">
        <w:rPr>
          <w:lang w:val="hr-BA"/>
        </w:rPr>
        <w:t xml:space="preserve">članstva u radu međunarodnih tijela u oblasti pravosuđa; </w:t>
      </w:r>
    </w:p>
    <w:p w14:paraId="6B73C27A" w14:textId="7F622479" w:rsidR="00811BA2" w:rsidRPr="005A3AE0" w:rsidRDefault="00811BA2" w:rsidP="00985829">
      <w:pPr>
        <w:pStyle w:val="ListParagraph"/>
        <w:numPr>
          <w:ilvl w:val="0"/>
          <w:numId w:val="56"/>
        </w:numPr>
        <w:ind w:left="720"/>
        <w:jc w:val="both"/>
        <w:rPr>
          <w:lang w:val="hr-BA"/>
        </w:rPr>
      </w:pPr>
      <w:r w:rsidRPr="005A3AE0">
        <w:rPr>
          <w:lang w:val="hr-BA"/>
        </w:rPr>
        <w:t>ličnih i porodičnih okolnosti koje opravdavaju odsustvo s dužnosti. (npr. bolest u porodici/potreba skrbi o članu porodice)</w:t>
      </w:r>
      <w:r w:rsidR="00004482" w:rsidRPr="005A3AE0">
        <w:rPr>
          <w:lang w:val="hr-BA"/>
        </w:rPr>
        <w:t xml:space="preserve">  </w:t>
      </w:r>
    </w:p>
    <w:p w14:paraId="52F8B0D7" w14:textId="77777777" w:rsidR="00811BA2" w:rsidRPr="005A3AE0" w:rsidRDefault="00811BA2" w:rsidP="00811BA2">
      <w:pPr>
        <w:jc w:val="both"/>
        <w:rPr>
          <w:lang w:val="hr-BA"/>
        </w:rPr>
      </w:pPr>
    </w:p>
    <w:p w14:paraId="29A4FEF3" w14:textId="3E7433CC" w:rsidR="00811BA2" w:rsidRPr="005A3AE0" w:rsidRDefault="00811BA2" w:rsidP="00811BA2">
      <w:pPr>
        <w:tabs>
          <w:tab w:val="left" w:pos="180"/>
          <w:tab w:val="left" w:pos="567"/>
        </w:tabs>
        <w:jc w:val="both"/>
        <w:rPr>
          <w:lang w:val="hr-BA"/>
        </w:rPr>
      </w:pPr>
      <w:r w:rsidRPr="005A3AE0">
        <w:rPr>
          <w:bCs/>
          <w:lang w:val="hr-BA"/>
        </w:rPr>
        <w:t xml:space="preserve">(2) Izuzev u slučaju iz stava (1) tač. b) g) i h) ovog člana, </w:t>
      </w:r>
      <w:r w:rsidR="00D11637" w:rsidRPr="005A3AE0">
        <w:rPr>
          <w:bCs/>
          <w:lang w:val="hr-BA"/>
        </w:rPr>
        <w:t xml:space="preserve">Vijeće </w:t>
      </w:r>
      <w:r w:rsidRPr="005A3AE0">
        <w:rPr>
          <w:bCs/>
          <w:lang w:val="hr-BA"/>
        </w:rPr>
        <w:t xml:space="preserve">odluku o odsustvu donosi na osnovu obrazloženog zahtjeva sudije odnosno tužioca, uz koji se dostavlja </w:t>
      </w:r>
      <w:r w:rsidR="00D55CE9" w:rsidRPr="005A3AE0">
        <w:rPr>
          <w:bCs/>
          <w:lang w:val="hr-BA"/>
        </w:rPr>
        <w:t xml:space="preserve">mišljenje </w:t>
      </w:r>
      <w:r w:rsidRPr="005A3AE0">
        <w:rPr>
          <w:bCs/>
          <w:lang w:val="hr-BA"/>
        </w:rPr>
        <w:t>predsjednika s</w:t>
      </w:r>
      <w:r w:rsidRPr="005A3AE0">
        <w:rPr>
          <w:lang w:val="hr-BA"/>
        </w:rPr>
        <w:t>uda, odnosno glavnog tužioca.</w:t>
      </w:r>
    </w:p>
    <w:p w14:paraId="39D577C2" w14:textId="77777777" w:rsidR="00811BA2" w:rsidRPr="005A3AE0" w:rsidRDefault="00811BA2" w:rsidP="00811BA2">
      <w:pPr>
        <w:tabs>
          <w:tab w:val="left" w:pos="180"/>
          <w:tab w:val="left" w:pos="567"/>
        </w:tabs>
        <w:jc w:val="both"/>
        <w:rPr>
          <w:lang w:val="hr-BA"/>
        </w:rPr>
      </w:pPr>
    </w:p>
    <w:p w14:paraId="4D603241" w14:textId="77777777" w:rsidR="00811BA2" w:rsidRPr="005A3AE0" w:rsidRDefault="00811BA2" w:rsidP="00811BA2">
      <w:pPr>
        <w:tabs>
          <w:tab w:val="left" w:pos="180"/>
          <w:tab w:val="left" w:pos="567"/>
        </w:tabs>
        <w:jc w:val="both"/>
        <w:rPr>
          <w:lang w:val="hr-BA"/>
        </w:rPr>
      </w:pPr>
      <w:r w:rsidRPr="005A3AE0">
        <w:rPr>
          <w:lang w:val="hr-BA"/>
        </w:rPr>
        <w:t>(3) U slučaju iz stava (1) tačka b) ovog člana odsustvo se određuje na temelju odluke o upućivanju odnosno imenovanju na poziciju sudije međunarodnog suda ili na drugu međunarodnu pravosudnu funkciju.</w:t>
      </w:r>
    </w:p>
    <w:p w14:paraId="7E74CD36" w14:textId="77777777" w:rsidR="00811BA2" w:rsidRPr="005A3AE0" w:rsidRDefault="00811BA2" w:rsidP="00811BA2">
      <w:pPr>
        <w:tabs>
          <w:tab w:val="left" w:pos="180"/>
          <w:tab w:val="left" w:pos="567"/>
        </w:tabs>
        <w:jc w:val="both"/>
        <w:rPr>
          <w:bCs/>
          <w:lang w:val="hr-BA"/>
        </w:rPr>
      </w:pPr>
    </w:p>
    <w:p w14:paraId="61F19C82" w14:textId="425E0C38" w:rsidR="00811BA2" w:rsidRPr="005A3AE0" w:rsidRDefault="00811BA2" w:rsidP="00811BA2">
      <w:pPr>
        <w:tabs>
          <w:tab w:val="left" w:pos="180"/>
          <w:tab w:val="left" w:pos="567"/>
        </w:tabs>
        <w:jc w:val="both"/>
        <w:rPr>
          <w:lang w:val="hr-BA"/>
        </w:rPr>
      </w:pPr>
      <w:r w:rsidRPr="005A3AE0">
        <w:rPr>
          <w:bCs/>
          <w:lang w:val="hr-BA"/>
        </w:rPr>
        <w:t>(4) U slučaju iz stava (1) tačka g) ovog člana odsustvo se određuje odlukom o angažovanju sudije odnosno tužioca</w:t>
      </w:r>
      <w:r w:rsidRPr="005A3AE0">
        <w:rPr>
          <w:lang w:val="hr-BA"/>
        </w:rPr>
        <w:t xml:space="preserve"> u Vijeću ili posebnom odlukom. </w:t>
      </w:r>
    </w:p>
    <w:p w14:paraId="0D0E05DD" w14:textId="77777777" w:rsidR="00811BA2" w:rsidRPr="005A3AE0" w:rsidRDefault="00811BA2" w:rsidP="00811BA2">
      <w:pPr>
        <w:tabs>
          <w:tab w:val="left" w:pos="180"/>
          <w:tab w:val="left" w:pos="567"/>
        </w:tabs>
        <w:jc w:val="both"/>
        <w:rPr>
          <w:lang w:val="hr-BA"/>
        </w:rPr>
      </w:pPr>
    </w:p>
    <w:p w14:paraId="6E03B291" w14:textId="77777777" w:rsidR="00811BA2" w:rsidRPr="005A3AE0" w:rsidRDefault="00811BA2" w:rsidP="001522F5">
      <w:pPr>
        <w:jc w:val="both"/>
        <w:rPr>
          <w:lang w:val="hr-BA"/>
        </w:rPr>
      </w:pPr>
      <w:r w:rsidRPr="005A3AE0">
        <w:rPr>
          <w:lang w:val="hr-BA"/>
        </w:rPr>
        <w:t>(5) U slučaju iz stava (1) tačka h) ovog člana odsustvo se određuje na temelju odluke o članstvu sudija, odnosno tužioca u međunarodnom tijelu u oblasti pravosuđa.</w:t>
      </w:r>
    </w:p>
    <w:p w14:paraId="1EE6693A" w14:textId="77777777" w:rsidR="00811BA2" w:rsidRPr="005A3AE0" w:rsidRDefault="00811BA2" w:rsidP="00811BA2">
      <w:pPr>
        <w:rPr>
          <w:lang w:val="hr-BA"/>
        </w:rPr>
      </w:pPr>
    </w:p>
    <w:p w14:paraId="085F95FD" w14:textId="303C4549" w:rsidR="00811BA2" w:rsidRPr="005A3AE0" w:rsidRDefault="00811BA2" w:rsidP="00811BA2">
      <w:pPr>
        <w:tabs>
          <w:tab w:val="left" w:pos="180"/>
          <w:tab w:val="left" w:pos="567"/>
        </w:tabs>
        <w:jc w:val="both"/>
        <w:rPr>
          <w:lang w:val="hr-BA"/>
        </w:rPr>
      </w:pPr>
      <w:r w:rsidRPr="005A3AE0">
        <w:rPr>
          <w:lang w:val="hr-BA"/>
        </w:rPr>
        <w:t xml:space="preserve">(6) Plaćeno odsustvo se može odobriti iz razloga propisanih u stavu (1) tač. c), d), g) i h) ovog člana, pod uslovima regulisanim </w:t>
      </w:r>
      <w:r w:rsidR="00FB0BEC" w:rsidRPr="005A3AE0">
        <w:rPr>
          <w:lang w:val="hr-BA"/>
        </w:rPr>
        <w:t>P</w:t>
      </w:r>
      <w:r w:rsidRPr="005A3AE0">
        <w:rPr>
          <w:lang w:val="hr-BA"/>
        </w:rPr>
        <w:t>ravilnikom</w:t>
      </w:r>
      <w:r w:rsidR="00FB0BEC" w:rsidRPr="005A3AE0">
        <w:rPr>
          <w:lang w:val="hr-BA"/>
        </w:rPr>
        <w:t xml:space="preserve"> o odsustvu s dužnosti</w:t>
      </w:r>
      <w:r w:rsidRPr="005A3AE0">
        <w:rPr>
          <w:lang w:val="hr-BA"/>
        </w:rPr>
        <w:t>.</w:t>
      </w:r>
    </w:p>
    <w:p w14:paraId="5609BC10" w14:textId="77777777" w:rsidR="00811BA2" w:rsidRPr="005A3AE0" w:rsidRDefault="00811BA2" w:rsidP="00811BA2">
      <w:pPr>
        <w:tabs>
          <w:tab w:val="left" w:pos="180"/>
          <w:tab w:val="left" w:pos="567"/>
        </w:tabs>
        <w:jc w:val="both"/>
        <w:rPr>
          <w:lang w:val="hr-BA"/>
        </w:rPr>
      </w:pPr>
    </w:p>
    <w:p w14:paraId="1FF5C4E3" w14:textId="10036685" w:rsidR="00DE1492" w:rsidRPr="005A3AE0" w:rsidRDefault="00DE1492" w:rsidP="00811BA2">
      <w:pPr>
        <w:pStyle w:val="Heading2"/>
        <w:jc w:val="center"/>
        <w:rPr>
          <w:szCs w:val="24"/>
          <w:lang w:val="hr-BA"/>
        </w:rPr>
      </w:pPr>
      <w:r w:rsidRPr="005A3AE0">
        <w:rPr>
          <w:szCs w:val="24"/>
          <w:lang w:val="hr-BA"/>
        </w:rPr>
        <w:t>Član</w:t>
      </w:r>
      <w:r w:rsidR="007566B0" w:rsidRPr="005A3AE0">
        <w:rPr>
          <w:szCs w:val="24"/>
          <w:lang w:val="hr-BA"/>
        </w:rPr>
        <w:t xml:space="preserve"> 146.</w:t>
      </w:r>
    </w:p>
    <w:p w14:paraId="4E8091A5" w14:textId="49501300" w:rsidR="00811BA2" w:rsidRPr="005A3AE0" w:rsidRDefault="00811BA2" w:rsidP="00811BA2">
      <w:pPr>
        <w:pStyle w:val="Heading2"/>
        <w:jc w:val="center"/>
        <w:rPr>
          <w:szCs w:val="24"/>
          <w:lang w:val="hr-BA"/>
        </w:rPr>
      </w:pPr>
      <w:r w:rsidRPr="005A3AE0">
        <w:rPr>
          <w:szCs w:val="24"/>
          <w:lang w:val="hr-BA"/>
        </w:rPr>
        <w:t>(Trajanje odsustva)</w:t>
      </w:r>
    </w:p>
    <w:p w14:paraId="35604CFF" w14:textId="77777777" w:rsidR="00811BA2" w:rsidRPr="005A3AE0" w:rsidRDefault="00811BA2" w:rsidP="00811BA2">
      <w:pPr>
        <w:rPr>
          <w:lang w:val="hr-BA"/>
        </w:rPr>
      </w:pPr>
    </w:p>
    <w:p w14:paraId="6B0A23F0" w14:textId="7BD01847" w:rsidR="001A3B9C" w:rsidRPr="00B15F32" w:rsidRDefault="001A3B9C" w:rsidP="00B15F32">
      <w:pPr>
        <w:jc w:val="both"/>
        <w:rPr>
          <w:lang w:val="hr-BA"/>
        </w:rPr>
      </w:pPr>
      <w:r w:rsidRPr="005A3AE0">
        <w:rPr>
          <w:snapToGrid w:val="0"/>
          <w:lang w:val="hr-BA"/>
        </w:rPr>
        <w:t xml:space="preserve">Trajanje odsustva po svakom od osnova iz člana </w:t>
      </w:r>
      <w:r w:rsidR="007566B0" w:rsidRPr="005A3AE0">
        <w:rPr>
          <w:lang w:val="hr-BA"/>
        </w:rPr>
        <w:t xml:space="preserve">145. </w:t>
      </w:r>
      <w:r w:rsidRPr="005A3AE0">
        <w:rPr>
          <w:snapToGrid w:val="0"/>
          <w:lang w:val="hr-BA"/>
        </w:rPr>
        <w:t>stav (1)</w:t>
      </w:r>
      <w:r w:rsidR="00AF1F43" w:rsidRPr="005A3AE0">
        <w:rPr>
          <w:snapToGrid w:val="0"/>
          <w:lang w:val="hr-BA"/>
        </w:rPr>
        <w:t xml:space="preserve">, izuzev tačke a) </w:t>
      </w:r>
      <w:r w:rsidRPr="005A3AE0">
        <w:rPr>
          <w:snapToGrid w:val="0"/>
          <w:lang w:val="hr-BA"/>
        </w:rPr>
        <w:t>ovog zakona, kao i u ukupno trajanje odsustva koje se može odobriti sudiji ili tužiocu u određenom periodu, reguliše se Pr</w:t>
      </w:r>
      <w:r w:rsidR="007566B0" w:rsidRPr="005A3AE0">
        <w:rPr>
          <w:lang w:val="hr-BA"/>
        </w:rPr>
        <w:t xml:space="preserve">avilnikom o odsustvu s dužnosti. </w:t>
      </w:r>
    </w:p>
    <w:p w14:paraId="70D4A1D4" w14:textId="77777777" w:rsidR="0056632B" w:rsidRDefault="0056632B" w:rsidP="00811BA2">
      <w:pPr>
        <w:pStyle w:val="Heading2"/>
        <w:jc w:val="center"/>
        <w:rPr>
          <w:szCs w:val="24"/>
          <w:lang w:val="hr-BA"/>
        </w:rPr>
      </w:pPr>
    </w:p>
    <w:p w14:paraId="71951594" w14:textId="22429ED9" w:rsidR="00DE1492" w:rsidRPr="005A3AE0" w:rsidRDefault="00DE1492" w:rsidP="00811BA2">
      <w:pPr>
        <w:pStyle w:val="Heading2"/>
        <w:jc w:val="center"/>
        <w:rPr>
          <w:szCs w:val="24"/>
          <w:lang w:val="hr-BA"/>
        </w:rPr>
      </w:pPr>
      <w:r w:rsidRPr="005A3AE0">
        <w:rPr>
          <w:szCs w:val="24"/>
          <w:lang w:val="hr-BA"/>
        </w:rPr>
        <w:t>Član</w:t>
      </w:r>
      <w:r w:rsidR="007566B0" w:rsidRPr="005A3AE0">
        <w:rPr>
          <w:szCs w:val="24"/>
          <w:lang w:val="hr-BA"/>
        </w:rPr>
        <w:t xml:space="preserve"> 147.</w:t>
      </w:r>
    </w:p>
    <w:p w14:paraId="0A2F6334" w14:textId="5C317CFE" w:rsidR="00811BA2" w:rsidRPr="005A3AE0" w:rsidRDefault="00811BA2" w:rsidP="00811BA2">
      <w:pPr>
        <w:pStyle w:val="Heading2"/>
        <w:jc w:val="center"/>
        <w:rPr>
          <w:szCs w:val="24"/>
          <w:lang w:val="hr-BA"/>
        </w:rPr>
      </w:pPr>
      <w:r w:rsidRPr="005A3AE0">
        <w:rPr>
          <w:szCs w:val="24"/>
          <w:lang w:val="hr-BA"/>
        </w:rPr>
        <w:t>(Status za vrijeme trajanja odsustva)</w:t>
      </w:r>
    </w:p>
    <w:p w14:paraId="56FD8134" w14:textId="77777777" w:rsidR="00811BA2" w:rsidRPr="005A3AE0" w:rsidRDefault="00811BA2" w:rsidP="00811BA2">
      <w:pPr>
        <w:rPr>
          <w:lang w:val="hr-BA"/>
        </w:rPr>
      </w:pPr>
    </w:p>
    <w:p w14:paraId="06C81E04" w14:textId="748AC055" w:rsidR="00161E24" w:rsidRPr="005A3AE0" w:rsidRDefault="00161E24" w:rsidP="00161E24">
      <w:pPr>
        <w:jc w:val="both"/>
        <w:rPr>
          <w:szCs w:val="24"/>
          <w:lang w:val="hr-BA"/>
        </w:rPr>
      </w:pPr>
      <w:r w:rsidRPr="005A3AE0">
        <w:rPr>
          <w:szCs w:val="24"/>
          <w:lang w:val="hr-BA"/>
        </w:rPr>
        <w:t>(</w:t>
      </w:r>
      <w:r w:rsidR="00DE1492" w:rsidRPr="005A3AE0">
        <w:rPr>
          <w:szCs w:val="24"/>
          <w:lang w:val="hr-BA"/>
        </w:rPr>
        <w:t>1</w:t>
      </w:r>
      <w:r w:rsidRPr="005A3AE0">
        <w:rPr>
          <w:szCs w:val="24"/>
          <w:lang w:val="hr-BA"/>
        </w:rPr>
        <w:t xml:space="preserve">) Za vrijeme trajanja odsustva mandat sudije, odnosno tužioca miruje, a po prestanku odsustva sudija, odnosno tužilac se vraća na funkciju koju je obavljao prije </w:t>
      </w:r>
      <w:r w:rsidR="00102CFD" w:rsidRPr="005A3AE0">
        <w:rPr>
          <w:szCs w:val="24"/>
          <w:lang w:val="hr-BA"/>
        </w:rPr>
        <w:t>odsustva</w:t>
      </w:r>
      <w:r w:rsidRPr="005A3AE0">
        <w:rPr>
          <w:szCs w:val="24"/>
          <w:lang w:val="hr-BA"/>
        </w:rPr>
        <w:t xml:space="preserve">. </w:t>
      </w:r>
    </w:p>
    <w:p w14:paraId="09BC4B84" w14:textId="17A9C6CB" w:rsidR="00811BA2" w:rsidRPr="005A3AE0" w:rsidRDefault="00811BA2" w:rsidP="004C6180">
      <w:pPr>
        <w:jc w:val="both"/>
        <w:rPr>
          <w:b/>
          <w:bCs/>
          <w:szCs w:val="24"/>
          <w:lang w:val="hr-BA"/>
        </w:rPr>
      </w:pPr>
    </w:p>
    <w:p w14:paraId="303E46C3" w14:textId="36818298" w:rsidR="00DE1492" w:rsidRPr="005A3AE0" w:rsidRDefault="00DE1492" w:rsidP="00DE1492">
      <w:pPr>
        <w:jc w:val="both"/>
        <w:rPr>
          <w:szCs w:val="24"/>
          <w:lang w:val="hr-BA"/>
        </w:rPr>
      </w:pPr>
      <w:r w:rsidRPr="005A3AE0">
        <w:rPr>
          <w:szCs w:val="24"/>
          <w:lang w:val="hr-BA"/>
        </w:rPr>
        <w:t>(2) Za vrijeme trajanja neplaćenog odsustva prava</w:t>
      </w:r>
      <w:r w:rsidR="004976D5" w:rsidRPr="005A3AE0">
        <w:rPr>
          <w:szCs w:val="24"/>
          <w:lang w:val="hr-BA"/>
        </w:rPr>
        <w:t xml:space="preserve"> i dužnosti </w:t>
      </w:r>
      <w:r w:rsidR="00921705" w:rsidRPr="005A3AE0">
        <w:rPr>
          <w:szCs w:val="24"/>
          <w:lang w:val="hr-BA"/>
        </w:rPr>
        <w:t>sudije, odnosno tužioca miruju</w:t>
      </w:r>
      <w:r w:rsidRPr="005A3AE0">
        <w:rPr>
          <w:szCs w:val="24"/>
          <w:lang w:val="hr-BA"/>
        </w:rPr>
        <w:t>.</w:t>
      </w:r>
    </w:p>
    <w:p w14:paraId="673C2A4B" w14:textId="77777777" w:rsidR="00811BA2" w:rsidRPr="005A3AE0" w:rsidRDefault="00811BA2" w:rsidP="004C6180">
      <w:pPr>
        <w:jc w:val="both"/>
        <w:rPr>
          <w:b/>
          <w:bCs/>
          <w:szCs w:val="24"/>
          <w:lang w:val="hr-BA"/>
        </w:rPr>
      </w:pPr>
    </w:p>
    <w:p w14:paraId="4B0150F5" w14:textId="77777777" w:rsidR="00811BA2" w:rsidRPr="005A3AE0" w:rsidRDefault="00811BA2" w:rsidP="004C6180">
      <w:pPr>
        <w:jc w:val="both"/>
        <w:rPr>
          <w:b/>
          <w:bCs/>
          <w:szCs w:val="24"/>
          <w:lang w:val="hr-BA"/>
        </w:rPr>
      </w:pPr>
    </w:p>
    <w:p w14:paraId="1AC3D081" w14:textId="3F978F61" w:rsidR="00B633D4" w:rsidRPr="005A3AE0" w:rsidRDefault="004C6180" w:rsidP="00A40E42">
      <w:pPr>
        <w:rPr>
          <w:b/>
          <w:szCs w:val="24"/>
          <w:lang w:val="hr-BA"/>
        </w:rPr>
      </w:pPr>
      <w:r w:rsidRPr="005A3AE0">
        <w:rPr>
          <w:b/>
          <w:szCs w:val="24"/>
          <w:lang w:val="hr-BA"/>
        </w:rPr>
        <w:t xml:space="preserve">POGLAVLJE </w:t>
      </w:r>
      <w:r w:rsidR="00CF75B0" w:rsidRPr="005A3AE0">
        <w:rPr>
          <w:b/>
          <w:szCs w:val="24"/>
          <w:lang w:val="hr-BA"/>
        </w:rPr>
        <w:t>XVIII</w:t>
      </w:r>
      <w:r w:rsidR="00B633D4" w:rsidRPr="005A3AE0">
        <w:rPr>
          <w:b/>
          <w:szCs w:val="24"/>
          <w:lang w:val="hr-BA"/>
        </w:rPr>
        <w:t xml:space="preserve"> - IMUNITET, NESPOJIVOST DUŽNOSTI I IZVJEŠTAVANJE O IMOVINI</w:t>
      </w:r>
    </w:p>
    <w:p w14:paraId="6DB37877" w14:textId="192153A9" w:rsidR="00DA3144" w:rsidRPr="005A3AE0" w:rsidRDefault="00DA3144" w:rsidP="00A40E42">
      <w:pPr>
        <w:rPr>
          <w:b/>
          <w:szCs w:val="24"/>
          <w:lang w:val="hr-BA"/>
        </w:rPr>
      </w:pPr>
    </w:p>
    <w:p w14:paraId="4D0F7634" w14:textId="7AB1AA07" w:rsidR="00DA3144" w:rsidRPr="005A3AE0" w:rsidRDefault="00DA3144" w:rsidP="00A40E42">
      <w:pPr>
        <w:rPr>
          <w:b/>
          <w:szCs w:val="24"/>
          <w:lang w:val="hr-BA"/>
        </w:rPr>
      </w:pPr>
      <w:r w:rsidRPr="005A3AE0">
        <w:rPr>
          <w:b/>
          <w:szCs w:val="24"/>
          <w:lang w:val="hr-BA"/>
        </w:rPr>
        <w:t xml:space="preserve">Odjeljak A – Imunitet, nespojivost dužnosti i dodatne aktivnosti </w:t>
      </w:r>
    </w:p>
    <w:p w14:paraId="14A4E5DB" w14:textId="77777777" w:rsidR="00DA3144" w:rsidRPr="005A3AE0" w:rsidRDefault="00DA3144" w:rsidP="00A40E42">
      <w:pPr>
        <w:rPr>
          <w:b/>
          <w:szCs w:val="24"/>
          <w:lang w:val="hr-BA"/>
        </w:rPr>
      </w:pPr>
    </w:p>
    <w:p w14:paraId="3C8573A3" w14:textId="7937C637" w:rsidR="00B633D4" w:rsidRPr="005A3AE0" w:rsidRDefault="00B633D4" w:rsidP="004C6180">
      <w:pPr>
        <w:jc w:val="center"/>
        <w:rPr>
          <w:b/>
          <w:szCs w:val="24"/>
          <w:lang w:val="hr-BA"/>
        </w:rPr>
      </w:pPr>
      <w:r w:rsidRPr="005A3AE0">
        <w:rPr>
          <w:b/>
          <w:szCs w:val="24"/>
          <w:lang w:val="hr-BA"/>
        </w:rPr>
        <w:t xml:space="preserve">Član </w:t>
      </w:r>
      <w:r w:rsidR="007566B0" w:rsidRPr="005A3AE0">
        <w:rPr>
          <w:b/>
          <w:szCs w:val="24"/>
          <w:lang w:val="hr-BA"/>
        </w:rPr>
        <w:t>148.</w:t>
      </w:r>
    </w:p>
    <w:p w14:paraId="2B8747B1" w14:textId="041E3EF4" w:rsidR="00B633D4" w:rsidRPr="005A3AE0" w:rsidRDefault="00B633D4" w:rsidP="004C6180">
      <w:pPr>
        <w:jc w:val="center"/>
        <w:rPr>
          <w:b/>
          <w:szCs w:val="24"/>
          <w:lang w:val="hr-BA"/>
        </w:rPr>
      </w:pPr>
      <w:r w:rsidRPr="005A3AE0">
        <w:rPr>
          <w:b/>
          <w:szCs w:val="24"/>
          <w:lang w:val="hr-BA"/>
        </w:rPr>
        <w:t>(Imunitet)</w:t>
      </w:r>
    </w:p>
    <w:p w14:paraId="5913F246" w14:textId="6612A922" w:rsidR="00B633D4" w:rsidRPr="005A3AE0" w:rsidRDefault="00B633D4" w:rsidP="004C6180">
      <w:pPr>
        <w:jc w:val="center"/>
        <w:rPr>
          <w:b/>
          <w:szCs w:val="24"/>
          <w:lang w:val="hr-BA"/>
        </w:rPr>
      </w:pPr>
    </w:p>
    <w:p w14:paraId="20ADF969" w14:textId="77777777" w:rsidR="00B633D4" w:rsidRPr="005A3AE0" w:rsidRDefault="00B633D4" w:rsidP="00B633D4">
      <w:pPr>
        <w:jc w:val="both"/>
        <w:rPr>
          <w:szCs w:val="24"/>
          <w:lang w:val="hr-BA"/>
        </w:rPr>
      </w:pPr>
      <w:r w:rsidRPr="005A3AE0">
        <w:rPr>
          <w:szCs w:val="24"/>
          <w:lang w:val="hr-BA"/>
        </w:rPr>
        <w:t>(1)</w:t>
      </w:r>
      <w:r w:rsidRPr="005A3AE0">
        <w:rPr>
          <w:szCs w:val="24"/>
          <w:lang w:val="hr-BA"/>
        </w:rPr>
        <w:tab/>
        <w:t>Sudija ili tužilac ne može biti krivično gonjen, uhapšen ili zadržan u pritvoru niti može odgovarati u građanskom  postupku za mišljenja koja daje ili za odluke koje donese u okviru svojih službenih dužnosti.</w:t>
      </w:r>
    </w:p>
    <w:p w14:paraId="4D45ED03" w14:textId="77777777" w:rsidR="00B633D4" w:rsidRPr="005A3AE0" w:rsidRDefault="00B633D4" w:rsidP="00B633D4">
      <w:pPr>
        <w:jc w:val="both"/>
        <w:rPr>
          <w:szCs w:val="24"/>
          <w:lang w:val="hr-BA"/>
        </w:rPr>
      </w:pPr>
    </w:p>
    <w:p w14:paraId="218F8896" w14:textId="3BF154F4" w:rsidR="00B633D4" w:rsidRPr="005A3AE0" w:rsidRDefault="00B633D4" w:rsidP="00A607DC">
      <w:pPr>
        <w:pStyle w:val="BodyText"/>
        <w:rPr>
          <w:b/>
          <w:snapToGrid/>
          <w:szCs w:val="24"/>
          <w:lang w:val="hr-BA"/>
        </w:rPr>
      </w:pPr>
      <w:r w:rsidRPr="005A3AE0">
        <w:rPr>
          <w:snapToGrid/>
          <w:szCs w:val="24"/>
          <w:lang w:val="hr-BA"/>
        </w:rPr>
        <w:t>(2)</w:t>
      </w:r>
      <w:r w:rsidRPr="005A3AE0">
        <w:rPr>
          <w:snapToGrid/>
          <w:szCs w:val="24"/>
          <w:lang w:val="hr-BA"/>
        </w:rPr>
        <w:tab/>
        <w:t xml:space="preserve">Posjedovanje imuniteta neće spriječiti ili odgoditi istragu u krivičnom ili građanskom postupku koja se o nekoj stvari u skladu sa zakonom vodi protiv sudije ili tužioca. </w:t>
      </w:r>
    </w:p>
    <w:p w14:paraId="3F659390" w14:textId="663D84C8" w:rsidR="00102CFD" w:rsidRPr="005A3AE0" w:rsidRDefault="00102CFD" w:rsidP="004C6180">
      <w:pPr>
        <w:jc w:val="center"/>
        <w:rPr>
          <w:b/>
          <w:szCs w:val="24"/>
          <w:lang w:val="hr-BA"/>
        </w:rPr>
      </w:pPr>
    </w:p>
    <w:p w14:paraId="45DBFFE1" w14:textId="7CB822C6" w:rsidR="00102CFD" w:rsidRPr="005A3AE0" w:rsidRDefault="00102CFD" w:rsidP="00102CFD">
      <w:pPr>
        <w:jc w:val="center"/>
        <w:rPr>
          <w:b/>
          <w:szCs w:val="24"/>
          <w:lang w:val="hr-BA"/>
        </w:rPr>
      </w:pPr>
      <w:r w:rsidRPr="005A3AE0">
        <w:rPr>
          <w:b/>
          <w:szCs w:val="24"/>
          <w:lang w:val="hr-BA"/>
        </w:rPr>
        <w:t>Član</w:t>
      </w:r>
      <w:r w:rsidR="007566B0" w:rsidRPr="005A3AE0">
        <w:rPr>
          <w:b/>
          <w:szCs w:val="24"/>
          <w:lang w:val="hr-BA"/>
        </w:rPr>
        <w:t xml:space="preserve"> 149.</w:t>
      </w:r>
    </w:p>
    <w:p w14:paraId="611BD6AE" w14:textId="31BA8D54" w:rsidR="00102CFD" w:rsidRPr="005A3AE0" w:rsidRDefault="00102CFD" w:rsidP="004C6180">
      <w:pPr>
        <w:jc w:val="center"/>
        <w:rPr>
          <w:b/>
          <w:szCs w:val="24"/>
          <w:lang w:val="hr-BA"/>
        </w:rPr>
      </w:pPr>
      <w:r w:rsidRPr="005A3AE0">
        <w:rPr>
          <w:b/>
          <w:szCs w:val="24"/>
          <w:lang w:val="hr-BA"/>
        </w:rPr>
        <w:t>(</w:t>
      </w:r>
      <w:r w:rsidR="00FB0BEC" w:rsidRPr="005A3AE0">
        <w:rPr>
          <w:b/>
          <w:szCs w:val="24"/>
          <w:lang w:val="hr-BA"/>
        </w:rPr>
        <w:t>Etički standardi</w:t>
      </w:r>
      <w:r w:rsidRPr="005A3AE0">
        <w:rPr>
          <w:b/>
          <w:szCs w:val="24"/>
          <w:lang w:val="hr-BA"/>
        </w:rPr>
        <w:t>)</w:t>
      </w:r>
    </w:p>
    <w:p w14:paraId="355981F9" w14:textId="7F1E44F4" w:rsidR="00102CFD" w:rsidRPr="005A3AE0" w:rsidRDefault="00102CFD" w:rsidP="004C6180">
      <w:pPr>
        <w:jc w:val="center"/>
        <w:rPr>
          <w:b/>
          <w:szCs w:val="24"/>
          <w:lang w:val="hr-BA"/>
        </w:rPr>
      </w:pPr>
    </w:p>
    <w:p w14:paraId="2A4DCF7D" w14:textId="40F53798" w:rsidR="00102CFD" w:rsidRPr="005A3AE0" w:rsidRDefault="00DC0CC4" w:rsidP="00102CFD">
      <w:pPr>
        <w:jc w:val="both"/>
        <w:rPr>
          <w:szCs w:val="24"/>
          <w:lang w:val="hr-BA"/>
        </w:rPr>
      </w:pPr>
      <w:r w:rsidRPr="005A3AE0">
        <w:rPr>
          <w:szCs w:val="24"/>
          <w:lang w:val="hr-BA"/>
        </w:rPr>
        <w:t xml:space="preserve">(1) </w:t>
      </w:r>
      <w:r w:rsidR="00102CFD" w:rsidRPr="005A3AE0">
        <w:rPr>
          <w:szCs w:val="24"/>
          <w:lang w:val="hr-BA"/>
        </w:rPr>
        <w:t>Sudija, odnosno tužilac dužan je ponašati se u skladu sa dignitetom funkcije koju obavlja, te je duž</w:t>
      </w:r>
      <w:r w:rsidR="00233CBE" w:rsidRPr="005A3AE0">
        <w:rPr>
          <w:szCs w:val="24"/>
          <w:lang w:val="hr-BA"/>
        </w:rPr>
        <w:t>a</w:t>
      </w:r>
      <w:r w:rsidR="00102CFD" w:rsidRPr="005A3AE0">
        <w:rPr>
          <w:szCs w:val="24"/>
          <w:lang w:val="hr-BA"/>
        </w:rPr>
        <w:t>n štititi svoj</w:t>
      </w:r>
      <w:r w:rsidR="000109CE" w:rsidRPr="005A3AE0">
        <w:rPr>
          <w:szCs w:val="24"/>
          <w:lang w:val="hr-BA"/>
        </w:rPr>
        <w:t>u nepristrasnost i nezavisnost, kao i svoj</w:t>
      </w:r>
      <w:r w:rsidR="00102CFD" w:rsidRPr="005A3AE0">
        <w:rPr>
          <w:szCs w:val="24"/>
          <w:lang w:val="hr-BA"/>
        </w:rPr>
        <w:t xml:space="preserve"> ugled i ugled pravosuđa u cjelini.</w:t>
      </w:r>
    </w:p>
    <w:p w14:paraId="6C99D940" w14:textId="2FC55262" w:rsidR="00102CFD" w:rsidRPr="005A3AE0" w:rsidRDefault="00102CFD" w:rsidP="00102CFD">
      <w:pPr>
        <w:jc w:val="both"/>
        <w:rPr>
          <w:b/>
          <w:szCs w:val="24"/>
          <w:lang w:val="hr-BA"/>
        </w:rPr>
      </w:pPr>
    </w:p>
    <w:p w14:paraId="7F5A7DAB" w14:textId="77B3184B" w:rsidR="001A3B9C" w:rsidRPr="005A3AE0" w:rsidRDefault="001A3B9C" w:rsidP="001A3B9C">
      <w:pPr>
        <w:jc w:val="both"/>
        <w:rPr>
          <w:b/>
          <w:szCs w:val="24"/>
          <w:lang w:val="hr-BA"/>
        </w:rPr>
      </w:pPr>
      <w:r w:rsidRPr="005A3AE0">
        <w:rPr>
          <w:szCs w:val="24"/>
          <w:lang w:val="hr-BA"/>
        </w:rPr>
        <w:t>(2) V</w:t>
      </w:r>
      <w:r w:rsidR="00FB0BEC" w:rsidRPr="005A3AE0">
        <w:rPr>
          <w:szCs w:val="24"/>
          <w:lang w:val="hr-BA"/>
        </w:rPr>
        <w:t>ijeće</w:t>
      </w:r>
      <w:r w:rsidRPr="005A3AE0">
        <w:rPr>
          <w:szCs w:val="24"/>
          <w:lang w:val="hr-BA"/>
        </w:rPr>
        <w:t xml:space="preserve"> donosi kodekse sudske i tužilačke etike kojima se propisuju principi etičkog ponašanja sudija, odnosno tužilaca. </w:t>
      </w:r>
    </w:p>
    <w:p w14:paraId="5EF6068A" w14:textId="77777777" w:rsidR="00A17F62" w:rsidRPr="005A3AE0" w:rsidRDefault="00A17F62" w:rsidP="00C2671A">
      <w:pPr>
        <w:jc w:val="both"/>
        <w:rPr>
          <w:szCs w:val="24"/>
          <w:lang w:val="hr-BA"/>
        </w:rPr>
      </w:pPr>
    </w:p>
    <w:p w14:paraId="55F31CC5" w14:textId="3AC39830" w:rsidR="00A17F62" w:rsidRPr="005A3AE0" w:rsidRDefault="00A17F62" w:rsidP="00C2671A">
      <w:pPr>
        <w:jc w:val="center"/>
        <w:rPr>
          <w:b/>
          <w:szCs w:val="24"/>
          <w:lang w:val="hr-BA"/>
        </w:rPr>
      </w:pPr>
      <w:r w:rsidRPr="005A3AE0">
        <w:rPr>
          <w:b/>
          <w:szCs w:val="24"/>
          <w:lang w:val="hr-BA"/>
        </w:rPr>
        <w:t>Član</w:t>
      </w:r>
      <w:r w:rsidR="007566B0" w:rsidRPr="005A3AE0">
        <w:rPr>
          <w:b/>
          <w:szCs w:val="24"/>
          <w:lang w:val="hr-BA"/>
        </w:rPr>
        <w:t xml:space="preserve"> 150.</w:t>
      </w:r>
    </w:p>
    <w:p w14:paraId="6AA39FDC" w14:textId="71D7B5AE" w:rsidR="00A17F62" w:rsidRPr="005A3AE0" w:rsidRDefault="00A17F62" w:rsidP="00C2671A">
      <w:pPr>
        <w:jc w:val="center"/>
        <w:rPr>
          <w:b/>
          <w:szCs w:val="24"/>
          <w:lang w:val="hr-BA"/>
        </w:rPr>
      </w:pPr>
      <w:r w:rsidRPr="005A3AE0">
        <w:rPr>
          <w:b/>
          <w:szCs w:val="24"/>
          <w:lang w:val="hr-BA"/>
        </w:rPr>
        <w:t>(Zaštita nezavisnosti)</w:t>
      </w:r>
    </w:p>
    <w:p w14:paraId="4F5BC84C" w14:textId="77777777" w:rsidR="00C2671A" w:rsidRPr="005A3AE0" w:rsidRDefault="00C2671A" w:rsidP="00C2671A">
      <w:pPr>
        <w:jc w:val="center"/>
        <w:rPr>
          <w:b/>
          <w:szCs w:val="24"/>
          <w:lang w:val="hr-BA"/>
        </w:rPr>
      </w:pPr>
    </w:p>
    <w:p w14:paraId="628D9FF6" w14:textId="0104C938" w:rsidR="00C2671A" w:rsidRPr="005A3AE0" w:rsidRDefault="00C2671A" w:rsidP="00C2671A">
      <w:pPr>
        <w:jc w:val="both"/>
        <w:rPr>
          <w:szCs w:val="24"/>
          <w:lang w:val="hr-BA"/>
        </w:rPr>
      </w:pPr>
      <w:r w:rsidRPr="005A3AE0">
        <w:rPr>
          <w:szCs w:val="24"/>
          <w:lang w:val="hr-BA"/>
        </w:rPr>
        <w:t xml:space="preserve">(1) </w:t>
      </w:r>
      <w:r w:rsidR="00A17F62" w:rsidRPr="005A3AE0">
        <w:rPr>
          <w:szCs w:val="24"/>
          <w:lang w:val="hr-BA"/>
        </w:rPr>
        <w:t>Sudija,</w:t>
      </w:r>
      <w:r w:rsidR="00620362" w:rsidRPr="005A3AE0">
        <w:rPr>
          <w:szCs w:val="24"/>
          <w:lang w:val="hr-BA"/>
        </w:rPr>
        <w:t xml:space="preserve"> odnosno tužilac </w:t>
      </w:r>
      <w:r w:rsidR="00A17F62" w:rsidRPr="005A3AE0">
        <w:rPr>
          <w:szCs w:val="24"/>
          <w:lang w:val="hr-BA"/>
        </w:rPr>
        <w:t>koji smatra da</w:t>
      </w:r>
      <w:r w:rsidR="00620362" w:rsidRPr="005A3AE0">
        <w:rPr>
          <w:szCs w:val="24"/>
          <w:lang w:val="hr-BA"/>
        </w:rPr>
        <w:t xml:space="preserve"> su </w:t>
      </w:r>
      <w:r w:rsidR="00A17F62" w:rsidRPr="005A3AE0">
        <w:rPr>
          <w:szCs w:val="24"/>
          <w:lang w:val="hr-BA"/>
        </w:rPr>
        <w:t>povrijeđena njegova</w:t>
      </w:r>
      <w:r w:rsidR="00620362" w:rsidRPr="005A3AE0">
        <w:rPr>
          <w:szCs w:val="24"/>
          <w:lang w:val="hr-BA"/>
        </w:rPr>
        <w:t xml:space="preserve"> prava utvrđena ovim zakonom ili njegova </w:t>
      </w:r>
      <w:r w:rsidR="00A17F62" w:rsidRPr="005A3AE0">
        <w:rPr>
          <w:szCs w:val="24"/>
          <w:lang w:val="hr-BA"/>
        </w:rPr>
        <w:t xml:space="preserve">nezavisnost, </w:t>
      </w:r>
      <w:r w:rsidRPr="005A3AE0">
        <w:rPr>
          <w:szCs w:val="24"/>
          <w:lang w:val="hr-BA"/>
        </w:rPr>
        <w:t xml:space="preserve">može </w:t>
      </w:r>
      <w:r w:rsidR="00620362" w:rsidRPr="005A3AE0">
        <w:rPr>
          <w:szCs w:val="24"/>
          <w:lang w:val="hr-BA"/>
        </w:rPr>
        <w:t xml:space="preserve">podnijeti </w:t>
      </w:r>
      <w:r w:rsidRPr="005A3AE0">
        <w:rPr>
          <w:szCs w:val="24"/>
          <w:lang w:val="hr-BA"/>
        </w:rPr>
        <w:t>zahtjev</w:t>
      </w:r>
      <w:r w:rsidR="00334802" w:rsidRPr="005A3AE0">
        <w:rPr>
          <w:szCs w:val="24"/>
          <w:lang w:val="hr-BA"/>
        </w:rPr>
        <w:t xml:space="preserve"> Vijeću</w:t>
      </w:r>
      <w:r w:rsidRPr="005A3AE0">
        <w:rPr>
          <w:szCs w:val="24"/>
          <w:lang w:val="hr-BA"/>
        </w:rPr>
        <w:t xml:space="preserve">  za davanjem mišljenja. U zahtjevu sudija odnosno tužilac može </w:t>
      </w:r>
      <w:r w:rsidR="00A17F62" w:rsidRPr="005A3AE0">
        <w:rPr>
          <w:szCs w:val="24"/>
          <w:lang w:val="hr-BA"/>
        </w:rPr>
        <w:t xml:space="preserve">predložiti </w:t>
      </w:r>
      <w:r w:rsidR="00334802" w:rsidRPr="005A3AE0">
        <w:rPr>
          <w:szCs w:val="24"/>
          <w:lang w:val="hr-BA"/>
        </w:rPr>
        <w:t xml:space="preserve">Vijeću </w:t>
      </w:r>
      <w:r w:rsidR="00A17F62" w:rsidRPr="005A3AE0">
        <w:rPr>
          <w:szCs w:val="24"/>
          <w:lang w:val="hr-BA"/>
        </w:rPr>
        <w:t xml:space="preserve">da otkloni povredu. </w:t>
      </w:r>
    </w:p>
    <w:p w14:paraId="0EC5EF05" w14:textId="77777777" w:rsidR="00C2671A" w:rsidRPr="005A3AE0" w:rsidRDefault="00C2671A" w:rsidP="00C2671A">
      <w:pPr>
        <w:jc w:val="both"/>
        <w:rPr>
          <w:szCs w:val="24"/>
          <w:lang w:val="hr-BA"/>
        </w:rPr>
      </w:pPr>
    </w:p>
    <w:p w14:paraId="7EF1D119" w14:textId="4B2B7382" w:rsidR="00A17F62" w:rsidRPr="005A3AE0" w:rsidRDefault="00C2671A" w:rsidP="00C2671A">
      <w:pPr>
        <w:jc w:val="both"/>
        <w:rPr>
          <w:szCs w:val="24"/>
          <w:lang w:val="hr-BA"/>
        </w:rPr>
      </w:pPr>
      <w:r w:rsidRPr="005A3AE0">
        <w:rPr>
          <w:szCs w:val="24"/>
          <w:lang w:val="hr-BA"/>
        </w:rPr>
        <w:t xml:space="preserve">(2) Ukoliko </w:t>
      </w:r>
      <w:r w:rsidR="00334802" w:rsidRPr="005A3AE0">
        <w:rPr>
          <w:szCs w:val="24"/>
          <w:lang w:val="hr-BA"/>
        </w:rPr>
        <w:t xml:space="preserve">Vijeće </w:t>
      </w:r>
      <w:r w:rsidR="00A17F62" w:rsidRPr="005A3AE0">
        <w:rPr>
          <w:szCs w:val="24"/>
          <w:lang w:val="hr-BA"/>
        </w:rPr>
        <w:t xml:space="preserve">ustanovi da je </w:t>
      </w:r>
      <w:r w:rsidRPr="005A3AE0">
        <w:rPr>
          <w:szCs w:val="24"/>
          <w:lang w:val="hr-BA"/>
        </w:rPr>
        <w:t>zahtjev opravdan o tome donosi mišljenje, u kojem može za</w:t>
      </w:r>
      <w:r w:rsidR="00A17F62" w:rsidRPr="005A3AE0">
        <w:rPr>
          <w:szCs w:val="24"/>
          <w:lang w:val="hr-BA"/>
        </w:rPr>
        <w:t>htijevati otklanjanje povrede.</w:t>
      </w:r>
      <w:r w:rsidRPr="005A3AE0">
        <w:rPr>
          <w:szCs w:val="24"/>
          <w:lang w:val="hr-BA"/>
        </w:rPr>
        <w:t xml:space="preserve"> </w:t>
      </w:r>
      <w:r w:rsidR="002876BE" w:rsidRPr="005A3AE0">
        <w:rPr>
          <w:szCs w:val="24"/>
          <w:lang w:val="hr-BA"/>
        </w:rPr>
        <w:t>Vijeće može i samo otkloniti povredu ukoliko je to moguće u zavisnosti od prirode povrede.</w:t>
      </w:r>
      <w:r w:rsidRPr="005A3AE0">
        <w:rPr>
          <w:szCs w:val="24"/>
          <w:lang w:val="hr-BA"/>
        </w:rPr>
        <w:t xml:space="preserve">. </w:t>
      </w:r>
    </w:p>
    <w:p w14:paraId="7BA8E8BD" w14:textId="77777777" w:rsidR="00C2671A" w:rsidRPr="005A3AE0" w:rsidRDefault="00C2671A" w:rsidP="00C2671A">
      <w:pPr>
        <w:jc w:val="both"/>
        <w:rPr>
          <w:szCs w:val="24"/>
          <w:lang w:val="hr-BA"/>
        </w:rPr>
      </w:pPr>
    </w:p>
    <w:p w14:paraId="19F5A3B5" w14:textId="1FC79746" w:rsidR="00C2671A" w:rsidRPr="005A3AE0" w:rsidRDefault="00C2671A" w:rsidP="00C2671A">
      <w:pPr>
        <w:jc w:val="both"/>
        <w:rPr>
          <w:lang w:val="hr-BA"/>
        </w:rPr>
      </w:pPr>
      <w:r w:rsidRPr="005A3AE0">
        <w:rPr>
          <w:szCs w:val="24"/>
          <w:lang w:val="hr-BA"/>
        </w:rPr>
        <w:t>(3</w:t>
      </w:r>
      <w:r w:rsidRPr="005A3AE0">
        <w:rPr>
          <w:lang w:val="hr-BA"/>
        </w:rPr>
        <w:t xml:space="preserve">) </w:t>
      </w:r>
      <w:r w:rsidR="004B229E" w:rsidRPr="005A3AE0">
        <w:rPr>
          <w:lang w:val="hr-BA"/>
        </w:rPr>
        <w:t>Mišljenje iz stava (2) ovog člana se objavljuje na internet stranici V</w:t>
      </w:r>
      <w:r w:rsidR="00C255A6" w:rsidRPr="005A3AE0">
        <w:rPr>
          <w:lang w:val="hr-BA"/>
        </w:rPr>
        <w:t>ijeća</w:t>
      </w:r>
      <w:r w:rsidR="00B51DC4" w:rsidRPr="005A3AE0">
        <w:rPr>
          <w:lang w:val="hr-BA"/>
        </w:rPr>
        <w:t xml:space="preserve"> i dostavlja podnosiocu i relevantnim institucijama</w:t>
      </w:r>
      <w:r w:rsidR="004B229E" w:rsidRPr="005A3AE0">
        <w:rPr>
          <w:lang w:val="hr-BA"/>
        </w:rPr>
        <w:t xml:space="preserve">. </w:t>
      </w:r>
    </w:p>
    <w:p w14:paraId="0CA8F5C1" w14:textId="77777777" w:rsidR="00A17F62" w:rsidRPr="005A3AE0" w:rsidRDefault="00A17F62" w:rsidP="00C2671A">
      <w:pPr>
        <w:jc w:val="center"/>
        <w:rPr>
          <w:b/>
          <w:szCs w:val="24"/>
          <w:lang w:val="hr-BA"/>
        </w:rPr>
      </w:pPr>
    </w:p>
    <w:p w14:paraId="7CC90AEB" w14:textId="4148C0B3" w:rsidR="004C6180" w:rsidRPr="005A3AE0" w:rsidRDefault="004C6180" w:rsidP="004C6180">
      <w:pPr>
        <w:jc w:val="center"/>
        <w:rPr>
          <w:b/>
          <w:szCs w:val="24"/>
          <w:lang w:val="hr-BA"/>
        </w:rPr>
      </w:pPr>
      <w:r w:rsidRPr="005A3AE0">
        <w:rPr>
          <w:b/>
          <w:szCs w:val="24"/>
          <w:lang w:val="hr-BA"/>
        </w:rPr>
        <w:t>Član</w:t>
      </w:r>
      <w:r w:rsidR="008D363C" w:rsidRPr="005A3AE0">
        <w:rPr>
          <w:b/>
          <w:szCs w:val="24"/>
          <w:lang w:val="hr-BA"/>
        </w:rPr>
        <w:t xml:space="preserve"> 151.</w:t>
      </w:r>
    </w:p>
    <w:p w14:paraId="47B4CDE2" w14:textId="77777777" w:rsidR="004C6180" w:rsidRPr="005A3AE0" w:rsidRDefault="004C6180" w:rsidP="004C6180">
      <w:pPr>
        <w:jc w:val="center"/>
        <w:rPr>
          <w:b/>
          <w:szCs w:val="24"/>
          <w:lang w:val="hr-BA"/>
        </w:rPr>
      </w:pPr>
      <w:r w:rsidRPr="005A3AE0">
        <w:rPr>
          <w:b/>
          <w:szCs w:val="24"/>
          <w:lang w:val="hr-BA"/>
        </w:rPr>
        <w:t>(Zabrana vršenja nespojivih dužnosti)</w:t>
      </w:r>
    </w:p>
    <w:p w14:paraId="7E4B4252" w14:textId="77777777" w:rsidR="004C6180" w:rsidRPr="005A3AE0" w:rsidRDefault="004C6180" w:rsidP="004C6180">
      <w:pPr>
        <w:jc w:val="both"/>
        <w:rPr>
          <w:szCs w:val="24"/>
          <w:lang w:val="hr-BA"/>
        </w:rPr>
      </w:pPr>
    </w:p>
    <w:p w14:paraId="283C4139" w14:textId="77777777" w:rsidR="004C6180" w:rsidRPr="005A3AE0" w:rsidRDefault="004C6180" w:rsidP="004C6180">
      <w:pPr>
        <w:jc w:val="both"/>
        <w:rPr>
          <w:szCs w:val="24"/>
          <w:lang w:val="hr-BA"/>
        </w:rPr>
      </w:pPr>
      <w:r w:rsidRPr="005A3AE0">
        <w:rPr>
          <w:szCs w:val="24"/>
          <w:lang w:val="hr-BA"/>
        </w:rPr>
        <w:t>(1) Sudija ili tužilac ne smije obavljati bilo kakvu dužnost ili aktivnost, plaćenu ili neplaćenu, koja je nespojiva s njegovom dužnosti, ili za koju se može smatrati da ometa ispravno i nepristrasno vršenje dužnosti sudije ili tužioca, ili koja može imati negativan utjecaj na nezavisnost ili ugled sudijske ili tužilačke dužnosti, dovesti u sumnju njegovu sposobnost da postupa nepristrasno ili štetiti ugledu sudijske ili tužilačke dužnosti.</w:t>
      </w:r>
    </w:p>
    <w:p w14:paraId="2A9EDDE2" w14:textId="77777777" w:rsidR="004C6180" w:rsidRPr="005A3AE0" w:rsidRDefault="004C6180" w:rsidP="004C6180">
      <w:pPr>
        <w:jc w:val="both"/>
        <w:rPr>
          <w:szCs w:val="24"/>
          <w:lang w:val="hr-BA"/>
        </w:rPr>
      </w:pPr>
    </w:p>
    <w:p w14:paraId="2BB2E718" w14:textId="77777777" w:rsidR="004C6180" w:rsidRPr="005A3AE0" w:rsidRDefault="004C6180" w:rsidP="004C6180">
      <w:pPr>
        <w:jc w:val="both"/>
        <w:rPr>
          <w:szCs w:val="24"/>
          <w:lang w:val="hr-BA"/>
        </w:rPr>
      </w:pPr>
      <w:r w:rsidRPr="005A3AE0">
        <w:rPr>
          <w:szCs w:val="24"/>
          <w:lang w:val="hr-BA"/>
        </w:rPr>
        <w:t>(2) Sudija ili tužilac ne smije biti član niti obavljati bilo kakvu dužnost u organima političkih partija, odnosno udruženjima ili fondacijama povezanim s političkim partijama i uzdržavat će se od sudjelovanja u aktivnostima političkih partija koje imaju javni karakter.</w:t>
      </w:r>
    </w:p>
    <w:p w14:paraId="09583BD8" w14:textId="77777777" w:rsidR="004C6180" w:rsidRPr="005A3AE0" w:rsidRDefault="004C6180" w:rsidP="004C6180">
      <w:pPr>
        <w:jc w:val="both"/>
        <w:rPr>
          <w:szCs w:val="24"/>
          <w:lang w:val="hr-BA"/>
        </w:rPr>
      </w:pPr>
    </w:p>
    <w:p w14:paraId="18FC82D2" w14:textId="77777777" w:rsidR="004C6180" w:rsidRPr="005A3AE0" w:rsidRDefault="004C6180" w:rsidP="004C6180">
      <w:pPr>
        <w:jc w:val="both"/>
        <w:rPr>
          <w:szCs w:val="24"/>
          <w:lang w:val="hr-BA"/>
        </w:rPr>
      </w:pPr>
      <w:r w:rsidRPr="005A3AE0">
        <w:rPr>
          <w:szCs w:val="24"/>
          <w:lang w:val="hr-BA"/>
        </w:rPr>
        <w:t xml:space="preserve">(3) Sudija ili tužilac ne smije biti član bilo kakve organizacije koja vrši diskriminaciju na osnovu rase, boje, spola, spolne opredijeljenosti, vjerske pripadnosti ili etničkog porijekla ili nacionalne pripadnosti niti smije ugovoriti korištenje objekata koji pripadaju takvim organizacijama, i mora istupiti iz takvih organizacija odmah nakon što sazna za takvo njihovo postupanje. </w:t>
      </w:r>
    </w:p>
    <w:p w14:paraId="2A33725B" w14:textId="77777777" w:rsidR="004C6180" w:rsidRPr="005A3AE0" w:rsidRDefault="004C6180" w:rsidP="004C6180">
      <w:pPr>
        <w:jc w:val="both"/>
        <w:rPr>
          <w:szCs w:val="24"/>
          <w:lang w:val="hr-BA"/>
        </w:rPr>
      </w:pPr>
    </w:p>
    <w:p w14:paraId="12B6CC27" w14:textId="77777777" w:rsidR="004C6180" w:rsidRPr="005A3AE0" w:rsidRDefault="004C6180" w:rsidP="004C6180">
      <w:pPr>
        <w:jc w:val="both"/>
        <w:rPr>
          <w:szCs w:val="24"/>
          <w:lang w:val="hr-BA"/>
        </w:rPr>
      </w:pPr>
      <w:r w:rsidRPr="005A3AE0">
        <w:rPr>
          <w:szCs w:val="24"/>
          <w:lang w:val="hr-BA"/>
        </w:rPr>
        <w:t>(4) Sudija ili tužilac ne smije biti advokat ili notar, niti smije biti član upravnog ili nadzornog odbora javnih ili privatnih preduzeća, ili drugih pravnih osoba. Izuzetno, sudija ili tužilac može biti član organa upravljanja institucije nadležne za obuku u pravosuđu.</w:t>
      </w:r>
    </w:p>
    <w:p w14:paraId="09C2A566" w14:textId="77777777" w:rsidR="004C6180" w:rsidRPr="005A3AE0" w:rsidRDefault="004C6180" w:rsidP="004C6180">
      <w:pPr>
        <w:jc w:val="both"/>
        <w:rPr>
          <w:szCs w:val="24"/>
          <w:lang w:val="hr-BA"/>
        </w:rPr>
      </w:pPr>
    </w:p>
    <w:p w14:paraId="0B4FFA7F" w14:textId="77777777" w:rsidR="004C6180" w:rsidRPr="005A3AE0" w:rsidRDefault="004C6180" w:rsidP="004C6180">
      <w:pPr>
        <w:jc w:val="both"/>
        <w:rPr>
          <w:szCs w:val="24"/>
          <w:lang w:val="hr-BA"/>
        </w:rPr>
      </w:pPr>
      <w:r w:rsidRPr="005A3AE0">
        <w:rPr>
          <w:szCs w:val="24"/>
          <w:lang w:val="hr-BA"/>
        </w:rPr>
        <w:t>(5) Sudija ili tužilac ne smije vršiti bilo kakvu drugu javnu dužnost, izuzev dužnosti u pravosudnim tijelima, kada je to zakonom propisano.</w:t>
      </w:r>
    </w:p>
    <w:p w14:paraId="200103BE" w14:textId="77777777" w:rsidR="004C6180" w:rsidRPr="005A3AE0" w:rsidRDefault="004C6180" w:rsidP="004C6180">
      <w:pPr>
        <w:jc w:val="both"/>
        <w:rPr>
          <w:szCs w:val="24"/>
          <w:lang w:val="hr-BA"/>
        </w:rPr>
      </w:pPr>
    </w:p>
    <w:p w14:paraId="61F95255" w14:textId="45AFB079" w:rsidR="004C6180" w:rsidRPr="005A3AE0" w:rsidRDefault="004C6180" w:rsidP="004C6180">
      <w:pPr>
        <w:jc w:val="center"/>
        <w:rPr>
          <w:b/>
          <w:szCs w:val="24"/>
          <w:lang w:val="hr-BA"/>
        </w:rPr>
      </w:pPr>
      <w:r w:rsidRPr="005A3AE0">
        <w:rPr>
          <w:b/>
          <w:szCs w:val="24"/>
          <w:lang w:val="hr-BA"/>
        </w:rPr>
        <w:t>Član</w:t>
      </w:r>
      <w:r w:rsidR="008D363C" w:rsidRPr="005A3AE0">
        <w:rPr>
          <w:b/>
          <w:szCs w:val="24"/>
          <w:lang w:val="hr-BA"/>
        </w:rPr>
        <w:t xml:space="preserve"> 152.</w:t>
      </w:r>
    </w:p>
    <w:p w14:paraId="34D87D91" w14:textId="77777777" w:rsidR="004C6180" w:rsidRPr="005A3AE0" w:rsidRDefault="004C6180" w:rsidP="004C6180">
      <w:pPr>
        <w:jc w:val="center"/>
        <w:rPr>
          <w:b/>
          <w:szCs w:val="24"/>
          <w:lang w:val="hr-BA"/>
        </w:rPr>
      </w:pPr>
      <w:r w:rsidRPr="005A3AE0">
        <w:rPr>
          <w:b/>
          <w:szCs w:val="24"/>
          <w:lang w:val="hr-BA"/>
        </w:rPr>
        <w:t>(Dodatne aktivnosti)</w:t>
      </w:r>
    </w:p>
    <w:p w14:paraId="7055F2B9" w14:textId="77777777" w:rsidR="004C6180" w:rsidRPr="005A3AE0" w:rsidRDefault="004C6180" w:rsidP="004C6180">
      <w:pPr>
        <w:jc w:val="both"/>
        <w:rPr>
          <w:szCs w:val="24"/>
          <w:lang w:val="hr-BA"/>
        </w:rPr>
      </w:pPr>
    </w:p>
    <w:p w14:paraId="2C4D9540" w14:textId="77777777" w:rsidR="004C6180" w:rsidRPr="005A3AE0" w:rsidRDefault="004C6180" w:rsidP="004C6180">
      <w:pPr>
        <w:jc w:val="both"/>
        <w:rPr>
          <w:szCs w:val="24"/>
          <w:lang w:val="hr-BA"/>
        </w:rPr>
      </w:pPr>
      <w:r w:rsidRPr="005A3AE0">
        <w:rPr>
          <w:szCs w:val="24"/>
          <w:lang w:val="hr-BA"/>
        </w:rPr>
        <w:t xml:space="preserve">(1) Sudija ili tužilac može, van radnog vremena, biti uključen u akademske, nastavne, naučne, stručne, kulturne i druge aktivnosti, koje su spojive sa njegovom dužnosti i koje se ne mogu podvesti pod zabrane iz prethodnog člana, i može za te aktivnosti ostvariti prihod. </w:t>
      </w:r>
    </w:p>
    <w:p w14:paraId="37637D69" w14:textId="77777777" w:rsidR="004C6180" w:rsidRPr="005A3AE0" w:rsidRDefault="004C6180" w:rsidP="004C6180">
      <w:pPr>
        <w:jc w:val="both"/>
        <w:rPr>
          <w:szCs w:val="24"/>
          <w:lang w:val="hr-BA"/>
        </w:rPr>
      </w:pPr>
    </w:p>
    <w:p w14:paraId="7ECEF1B8" w14:textId="77777777" w:rsidR="004C6180" w:rsidRPr="005A3AE0" w:rsidRDefault="004C6180" w:rsidP="004C6180">
      <w:pPr>
        <w:jc w:val="both"/>
        <w:rPr>
          <w:szCs w:val="24"/>
          <w:lang w:val="hr-BA"/>
        </w:rPr>
      </w:pPr>
      <w:r w:rsidRPr="005A3AE0">
        <w:rPr>
          <w:szCs w:val="24"/>
          <w:lang w:val="hr-BA"/>
        </w:rPr>
        <w:t>(2) U toku radnog vremena sudiji ili tužiocu je dozvoljeno da:</w:t>
      </w:r>
    </w:p>
    <w:p w14:paraId="641C121C" w14:textId="4455FD0F" w:rsidR="004C6180" w:rsidRPr="005A3AE0" w:rsidRDefault="004C6180" w:rsidP="00985829">
      <w:pPr>
        <w:numPr>
          <w:ilvl w:val="0"/>
          <w:numId w:val="36"/>
        </w:numPr>
        <w:jc w:val="both"/>
        <w:rPr>
          <w:szCs w:val="24"/>
          <w:lang w:val="hr-BA"/>
        </w:rPr>
      </w:pPr>
      <w:r w:rsidRPr="005A3AE0">
        <w:rPr>
          <w:szCs w:val="24"/>
          <w:lang w:val="hr-BA"/>
        </w:rPr>
        <w:t xml:space="preserve">obavlja poslove edukatora pri centrima za edukaciju sudija i tužilaca, ali najviše </w:t>
      </w:r>
      <w:r w:rsidR="005E1C0D" w:rsidRPr="005A3AE0">
        <w:rPr>
          <w:szCs w:val="24"/>
          <w:lang w:val="hr-BA"/>
        </w:rPr>
        <w:t>deset</w:t>
      </w:r>
      <w:r w:rsidR="00D9116C">
        <w:rPr>
          <w:szCs w:val="24"/>
          <w:lang w:val="hr-BA"/>
        </w:rPr>
        <w:t xml:space="preserve"> </w:t>
      </w:r>
      <w:r w:rsidRPr="005A3AE0">
        <w:rPr>
          <w:szCs w:val="24"/>
          <w:lang w:val="hr-BA"/>
        </w:rPr>
        <w:t>radnih dana u toku god</w:t>
      </w:r>
      <w:r w:rsidR="00D37765" w:rsidRPr="005A3AE0">
        <w:rPr>
          <w:szCs w:val="24"/>
          <w:lang w:val="hr-BA"/>
        </w:rPr>
        <w:t>ine;</w:t>
      </w:r>
    </w:p>
    <w:p w14:paraId="23EF962A" w14:textId="5B1397A8" w:rsidR="004C6180" w:rsidRPr="005A3AE0" w:rsidRDefault="004C6180" w:rsidP="00985829">
      <w:pPr>
        <w:numPr>
          <w:ilvl w:val="0"/>
          <w:numId w:val="36"/>
        </w:numPr>
        <w:jc w:val="both"/>
        <w:rPr>
          <w:szCs w:val="24"/>
          <w:lang w:val="hr-BA"/>
        </w:rPr>
      </w:pPr>
      <w:r w:rsidRPr="005A3AE0">
        <w:rPr>
          <w:szCs w:val="24"/>
          <w:lang w:val="hr-BA"/>
        </w:rPr>
        <w:t>učestvuje u radu stručnih tijela i skupova formiranih ili orga</w:t>
      </w:r>
      <w:r w:rsidR="001B6CFC" w:rsidRPr="005A3AE0">
        <w:rPr>
          <w:szCs w:val="24"/>
          <w:lang w:val="hr-BA"/>
        </w:rPr>
        <w:t>n</w:t>
      </w:r>
      <w:r w:rsidRPr="005A3AE0">
        <w:rPr>
          <w:szCs w:val="24"/>
          <w:lang w:val="hr-BA"/>
        </w:rPr>
        <w:t>izovanih u svrhu pripreme nacrta propisa ili za razmatranje pitanja i pripreme ili prezentiranje mat</w:t>
      </w:r>
      <w:r w:rsidR="00D37765" w:rsidRPr="005A3AE0">
        <w:rPr>
          <w:szCs w:val="24"/>
          <w:lang w:val="hr-BA"/>
        </w:rPr>
        <w:t>erijala od značaja za pravosuđe;</w:t>
      </w:r>
    </w:p>
    <w:p w14:paraId="39608281" w14:textId="5396C24B" w:rsidR="004C6180" w:rsidRPr="005A3AE0" w:rsidRDefault="004C6180" w:rsidP="00985829">
      <w:pPr>
        <w:numPr>
          <w:ilvl w:val="0"/>
          <w:numId w:val="36"/>
        </w:numPr>
        <w:jc w:val="both"/>
        <w:rPr>
          <w:szCs w:val="24"/>
          <w:lang w:val="hr-BA"/>
        </w:rPr>
      </w:pPr>
      <w:r w:rsidRPr="005A3AE0">
        <w:rPr>
          <w:szCs w:val="24"/>
          <w:lang w:val="hr-BA"/>
        </w:rPr>
        <w:t>obavlja dužnosti u organima pravosudne vlasti u koje j</w:t>
      </w:r>
      <w:r w:rsidR="00D37765" w:rsidRPr="005A3AE0">
        <w:rPr>
          <w:szCs w:val="24"/>
          <w:lang w:val="hr-BA"/>
        </w:rPr>
        <w:t>e imenovan</w:t>
      </w:r>
      <w:r w:rsidR="00F07D23" w:rsidRPr="005A3AE0">
        <w:rPr>
          <w:szCs w:val="24"/>
          <w:lang w:val="hr-BA"/>
        </w:rPr>
        <w:t>;</w:t>
      </w:r>
    </w:p>
    <w:p w14:paraId="7F3D1B3D" w14:textId="38ECDA85" w:rsidR="00395251" w:rsidRPr="005A3AE0" w:rsidRDefault="00395251" w:rsidP="00985829">
      <w:pPr>
        <w:numPr>
          <w:ilvl w:val="0"/>
          <w:numId w:val="36"/>
        </w:numPr>
        <w:jc w:val="both"/>
        <w:rPr>
          <w:szCs w:val="24"/>
          <w:lang w:val="hr-BA"/>
        </w:rPr>
      </w:pPr>
      <w:r w:rsidRPr="005A3AE0">
        <w:rPr>
          <w:szCs w:val="24"/>
          <w:lang w:val="hr-BA"/>
        </w:rPr>
        <w:t xml:space="preserve">učestvovanje u radu organa strukovnih udruženja sudija i tužilaca do pet radnih dana </w:t>
      </w:r>
      <w:r w:rsidR="00F07D23" w:rsidRPr="005A3AE0">
        <w:rPr>
          <w:szCs w:val="24"/>
          <w:lang w:val="hr-BA"/>
        </w:rPr>
        <w:t>u toku godine.</w:t>
      </w:r>
    </w:p>
    <w:p w14:paraId="467B6003" w14:textId="77777777" w:rsidR="004C6180" w:rsidRPr="005A3AE0" w:rsidRDefault="004C6180" w:rsidP="004C6180">
      <w:pPr>
        <w:jc w:val="both"/>
        <w:rPr>
          <w:szCs w:val="24"/>
          <w:lang w:val="hr-BA"/>
        </w:rPr>
      </w:pPr>
    </w:p>
    <w:p w14:paraId="48981F5E" w14:textId="4EC83B3A" w:rsidR="005A1848" w:rsidRPr="005A3AE0" w:rsidRDefault="005A1848" w:rsidP="005A1848">
      <w:pPr>
        <w:jc w:val="both"/>
        <w:rPr>
          <w:szCs w:val="24"/>
          <w:lang w:val="hr-BA"/>
        </w:rPr>
      </w:pPr>
      <w:r w:rsidRPr="005A3AE0">
        <w:rPr>
          <w:szCs w:val="24"/>
          <w:lang w:val="hr-BA"/>
        </w:rPr>
        <w:t xml:space="preserve">(3) Aktivnosti iz stava (2) tačka b) ovog člana sudija, odnosno tužilac može obavljati po prethodnom odobrenju </w:t>
      </w:r>
      <w:r w:rsidR="00921D3D" w:rsidRPr="005A3AE0">
        <w:rPr>
          <w:szCs w:val="24"/>
          <w:lang w:val="hr-BA"/>
        </w:rPr>
        <w:t>predsjednika suda ili glavnog tužioca,</w:t>
      </w:r>
      <w:r w:rsidRPr="005A3AE0">
        <w:rPr>
          <w:szCs w:val="24"/>
          <w:lang w:val="hr-BA"/>
        </w:rPr>
        <w:t xml:space="preserve"> i za njih ne smije primiti naknadu.  </w:t>
      </w:r>
    </w:p>
    <w:p w14:paraId="0455130B" w14:textId="77777777" w:rsidR="00A17F62" w:rsidRPr="005A3AE0" w:rsidRDefault="00A17F62" w:rsidP="005A1848">
      <w:pPr>
        <w:jc w:val="both"/>
        <w:rPr>
          <w:szCs w:val="24"/>
          <w:lang w:val="hr-BA"/>
        </w:rPr>
      </w:pPr>
    </w:p>
    <w:p w14:paraId="2D6268E0" w14:textId="3A108457" w:rsidR="00A17F62" w:rsidRPr="005A3AE0" w:rsidRDefault="00A17F62" w:rsidP="00A17F62">
      <w:pPr>
        <w:jc w:val="both"/>
        <w:rPr>
          <w:szCs w:val="24"/>
          <w:lang w:val="hr-BA"/>
        </w:rPr>
      </w:pPr>
      <w:r w:rsidRPr="005A3AE0">
        <w:rPr>
          <w:szCs w:val="24"/>
          <w:lang w:val="hr-BA"/>
        </w:rPr>
        <w:t>(4</w:t>
      </w:r>
      <w:r w:rsidRPr="005A3AE0">
        <w:rPr>
          <w:lang w:val="hr-BA"/>
        </w:rPr>
        <w:t xml:space="preserve">) Sudija odnosno tužilac je dužan </w:t>
      </w:r>
      <w:r w:rsidR="00363F9D" w:rsidRPr="005A3AE0">
        <w:rPr>
          <w:lang w:val="hr-BA"/>
        </w:rPr>
        <w:t xml:space="preserve">bez odlaganja </w:t>
      </w:r>
      <w:r w:rsidRPr="005A3AE0">
        <w:rPr>
          <w:lang w:val="hr-BA"/>
        </w:rPr>
        <w:t>obavijestiti Vijeće o dodatnim aktivnostima koje obavlja</w:t>
      </w:r>
      <w:r w:rsidR="00363F9D" w:rsidRPr="005A3AE0">
        <w:rPr>
          <w:lang w:val="hr-BA"/>
        </w:rPr>
        <w:t xml:space="preserve"> u toku ili izvan radnog vremena.</w:t>
      </w:r>
      <w:r w:rsidRPr="005A3AE0">
        <w:rPr>
          <w:lang w:val="hr-BA"/>
        </w:rPr>
        <w:t xml:space="preserve"> </w:t>
      </w:r>
    </w:p>
    <w:p w14:paraId="4CC75AAB" w14:textId="77777777" w:rsidR="005A1848" w:rsidRPr="005A3AE0" w:rsidRDefault="005A1848" w:rsidP="004C6180">
      <w:pPr>
        <w:jc w:val="both"/>
        <w:rPr>
          <w:szCs w:val="24"/>
          <w:lang w:val="hr-BA"/>
        </w:rPr>
      </w:pPr>
    </w:p>
    <w:p w14:paraId="5E2A8F98" w14:textId="1693E981" w:rsidR="004C6180" w:rsidRPr="005A3AE0" w:rsidRDefault="004C6180" w:rsidP="004C6180">
      <w:pPr>
        <w:jc w:val="center"/>
        <w:rPr>
          <w:b/>
          <w:szCs w:val="24"/>
          <w:lang w:val="hr-BA"/>
        </w:rPr>
      </w:pPr>
      <w:r w:rsidRPr="005A3AE0">
        <w:rPr>
          <w:b/>
          <w:szCs w:val="24"/>
          <w:lang w:val="hr-BA"/>
        </w:rPr>
        <w:t>Član</w:t>
      </w:r>
      <w:r w:rsidR="008D363C" w:rsidRPr="005A3AE0">
        <w:rPr>
          <w:b/>
          <w:szCs w:val="24"/>
          <w:lang w:val="hr-BA"/>
        </w:rPr>
        <w:t xml:space="preserve"> 153.</w:t>
      </w:r>
    </w:p>
    <w:p w14:paraId="21D39EDA" w14:textId="77777777" w:rsidR="004C6180" w:rsidRPr="005A3AE0" w:rsidRDefault="004C6180" w:rsidP="004C6180">
      <w:pPr>
        <w:jc w:val="center"/>
        <w:rPr>
          <w:b/>
          <w:szCs w:val="24"/>
          <w:lang w:val="hr-BA"/>
        </w:rPr>
      </w:pPr>
      <w:r w:rsidRPr="005A3AE0">
        <w:rPr>
          <w:b/>
          <w:szCs w:val="24"/>
          <w:lang w:val="hr-BA"/>
        </w:rPr>
        <w:t>(Prihodi po osnovu dodatnih aktivnosti)</w:t>
      </w:r>
    </w:p>
    <w:p w14:paraId="4E81C27F" w14:textId="77777777" w:rsidR="004C6180" w:rsidRPr="005A3AE0" w:rsidRDefault="004C6180" w:rsidP="004C6180">
      <w:pPr>
        <w:ind w:left="720"/>
        <w:jc w:val="both"/>
        <w:rPr>
          <w:szCs w:val="24"/>
          <w:lang w:val="hr-BA"/>
        </w:rPr>
      </w:pPr>
    </w:p>
    <w:p w14:paraId="630F6FE8" w14:textId="47030C21" w:rsidR="004C6180" w:rsidRPr="005A3AE0" w:rsidRDefault="004C6180" w:rsidP="004C6180">
      <w:pPr>
        <w:jc w:val="both"/>
        <w:rPr>
          <w:szCs w:val="24"/>
          <w:lang w:val="hr-BA"/>
        </w:rPr>
      </w:pPr>
      <w:r w:rsidRPr="005A3AE0">
        <w:rPr>
          <w:szCs w:val="24"/>
          <w:lang w:val="hr-BA"/>
        </w:rPr>
        <w:t xml:space="preserve">(1) Naknada za dodatne aktivnosti sudije, odnosno tužioca ne smije na godišnjem nivou preći ukupni iznos od </w:t>
      </w:r>
      <w:r w:rsidR="003B10F9" w:rsidRPr="005A3AE0">
        <w:rPr>
          <w:szCs w:val="24"/>
          <w:lang w:val="hr-BA"/>
        </w:rPr>
        <w:t>40</w:t>
      </w:r>
      <w:r w:rsidRPr="005A3AE0">
        <w:rPr>
          <w:szCs w:val="24"/>
          <w:lang w:val="hr-BA"/>
        </w:rPr>
        <w:t xml:space="preserve">% od najveće propisane godišnje neto plate sudije u Bosni i Hercegovini. </w:t>
      </w:r>
    </w:p>
    <w:p w14:paraId="6244F517" w14:textId="77777777" w:rsidR="004C6180" w:rsidRPr="005A3AE0" w:rsidRDefault="004C6180" w:rsidP="004C6180">
      <w:pPr>
        <w:jc w:val="both"/>
        <w:rPr>
          <w:szCs w:val="24"/>
          <w:lang w:val="hr-BA"/>
        </w:rPr>
      </w:pPr>
    </w:p>
    <w:p w14:paraId="0A7B5D15" w14:textId="0CD4D33F" w:rsidR="004C6180" w:rsidRPr="005A3AE0" w:rsidRDefault="004C6180" w:rsidP="004C6180">
      <w:pPr>
        <w:jc w:val="both"/>
        <w:rPr>
          <w:szCs w:val="24"/>
          <w:lang w:val="hr-BA"/>
        </w:rPr>
      </w:pPr>
      <w:r w:rsidRPr="005A3AE0">
        <w:rPr>
          <w:szCs w:val="24"/>
          <w:lang w:val="hr-BA"/>
        </w:rPr>
        <w:t xml:space="preserve">(2) Ograničenja propisana stavom (1) ovog člana ne odnose se na prihode od imovine, prihode od autorskih i srodnih prava i industrijskog vlasništva, te druge prihode koji se ne mogu smatrati prihodom od dodatnih aktivnosti.  </w:t>
      </w:r>
    </w:p>
    <w:p w14:paraId="5BB8BF5F" w14:textId="59929526" w:rsidR="00DA3144" w:rsidRPr="005A3AE0" w:rsidRDefault="00DA3144" w:rsidP="004C6180">
      <w:pPr>
        <w:jc w:val="both"/>
        <w:rPr>
          <w:szCs w:val="24"/>
          <w:lang w:val="hr-BA"/>
        </w:rPr>
      </w:pPr>
    </w:p>
    <w:p w14:paraId="6770B363" w14:textId="0BE0F449" w:rsidR="00DA3144" w:rsidRPr="005A3AE0" w:rsidRDefault="00DA3144" w:rsidP="004C6180">
      <w:pPr>
        <w:jc w:val="both"/>
        <w:rPr>
          <w:szCs w:val="24"/>
          <w:lang w:val="hr-BA"/>
        </w:rPr>
      </w:pPr>
      <w:r w:rsidRPr="005A3AE0">
        <w:rPr>
          <w:szCs w:val="24"/>
          <w:lang w:val="hr-BA"/>
        </w:rPr>
        <w:t>(3) Ograničenja propisana stavom (1) ovog člana ne odnose se na prihode koje ostvari sudija, odnosn</w:t>
      </w:r>
      <w:r w:rsidR="000B47EE" w:rsidRPr="005A3AE0">
        <w:rPr>
          <w:szCs w:val="24"/>
          <w:lang w:val="hr-BA"/>
        </w:rPr>
        <w:t>o tužilac za vrijeme neplaćenog</w:t>
      </w:r>
      <w:r w:rsidRPr="005A3AE0">
        <w:rPr>
          <w:szCs w:val="24"/>
          <w:lang w:val="hr-BA"/>
        </w:rPr>
        <w:t xml:space="preserve"> odsustva. </w:t>
      </w:r>
    </w:p>
    <w:p w14:paraId="39AEAD6B" w14:textId="77777777" w:rsidR="004C6180" w:rsidRPr="005A3AE0" w:rsidRDefault="004C6180" w:rsidP="004C6180">
      <w:pPr>
        <w:jc w:val="center"/>
        <w:rPr>
          <w:b/>
          <w:szCs w:val="24"/>
          <w:lang w:val="hr-BA"/>
        </w:rPr>
      </w:pPr>
    </w:p>
    <w:p w14:paraId="7D3FC3F3" w14:textId="4F62F252" w:rsidR="004C6180" w:rsidRPr="005A3AE0" w:rsidRDefault="004C6180" w:rsidP="004C6180">
      <w:pPr>
        <w:jc w:val="center"/>
        <w:rPr>
          <w:szCs w:val="24"/>
          <w:lang w:val="hr-BA"/>
        </w:rPr>
      </w:pPr>
      <w:r w:rsidRPr="005A3AE0">
        <w:rPr>
          <w:b/>
          <w:szCs w:val="24"/>
          <w:lang w:val="hr-BA"/>
        </w:rPr>
        <w:t xml:space="preserve">Član </w:t>
      </w:r>
      <w:r w:rsidR="008D363C" w:rsidRPr="005A3AE0">
        <w:rPr>
          <w:b/>
          <w:szCs w:val="24"/>
          <w:lang w:val="hr-BA"/>
        </w:rPr>
        <w:t>154</w:t>
      </w:r>
      <w:r w:rsidRPr="005A3AE0">
        <w:rPr>
          <w:b/>
          <w:szCs w:val="24"/>
          <w:lang w:val="hr-BA"/>
        </w:rPr>
        <w:t>.</w:t>
      </w:r>
    </w:p>
    <w:p w14:paraId="124D3891" w14:textId="77777777" w:rsidR="004C6180" w:rsidRPr="005A3AE0" w:rsidRDefault="004C6180" w:rsidP="004C6180">
      <w:pPr>
        <w:keepNext/>
        <w:jc w:val="center"/>
        <w:outlineLvl w:val="7"/>
        <w:rPr>
          <w:b/>
          <w:szCs w:val="24"/>
          <w:lang w:val="hr-BA"/>
        </w:rPr>
      </w:pPr>
      <w:r w:rsidRPr="005A3AE0">
        <w:rPr>
          <w:b/>
          <w:szCs w:val="24"/>
          <w:lang w:val="hr-BA"/>
        </w:rPr>
        <w:t xml:space="preserve">(Upućivanje na Vijeće) </w:t>
      </w:r>
    </w:p>
    <w:p w14:paraId="377FCCBF" w14:textId="77777777" w:rsidR="004C6180" w:rsidRPr="005A3AE0" w:rsidRDefault="004C6180" w:rsidP="004C6180">
      <w:pPr>
        <w:jc w:val="center"/>
        <w:rPr>
          <w:szCs w:val="24"/>
          <w:lang w:val="hr-BA"/>
        </w:rPr>
      </w:pPr>
    </w:p>
    <w:p w14:paraId="3CDE8C76" w14:textId="5CFB15D8" w:rsidR="004C6180" w:rsidRPr="005A3AE0" w:rsidRDefault="004C6180" w:rsidP="004C6180">
      <w:pPr>
        <w:widowControl w:val="0"/>
        <w:jc w:val="both"/>
        <w:rPr>
          <w:szCs w:val="24"/>
          <w:lang w:val="hr-BA"/>
        </w:rPr>
      </w:pPr>
      <w:r w:rsidRPr="005A3AE0">
        <w:rPr>
          <w:szCs w:val="24"/>
          <w:lang w:val="hr-BA"/>
        </w:rPr>
        <w:t xml:space="preserve">(1) Sudija ili tužilac može od </w:t>
      </w:r>
      <w:r w:rsidR="003F2D9A" w:rsidRPr="005A3AE0">
        <w:rPr>
          <w:szCs w:val="24"/>
          <w:lang w:val="hr-BA"/>
        </w:rPr>
        <w:t>Vijeća</w:t>
      </w:r>
      <w:r w:rsidR="008D363C" w:rsidRPr="005A3AE0">
        <w:rPr>
          <w:szCs w:val="24"/>
          <w:lang w:val="hr-BA"/>
        </w:rPr>
        <w:t xml:space="preserve"> </w:t>
      </w:r>
      <w:r w:rsidRPr="005A3AE0">
        <w:rPr>
          <w:szCs w:val="24"/>
          <w:lang w:val="hr-BA"/>
        </w:rPr>
        <w:t xml:space="preserve">zatražiti mišljenje o tome da li je aktivnost koju obavlja, ili namjerava obavljati, spojiva sa njegovom dužnosti i odredbama ovog zakona. </w:t>
      </w:r>
    </w:p>
    <w:p w14:paraId="40BF52E0" w14:textId="77777777" w:rsidR="004C6180" w:rsidRPr="005A3AE0" w:rsidRDefault="004C6180" w:rsidP="004C6180">
      <w:pPr>
        <w:widowControl w:val="0"/>
        <w:ind w:firstLine="708"/>
        <w:jc w:val="both"/>
        <w:rPr>
          <w:szCs w:val="24"/>
          <w:lang w:val="hr-BA"/>
        </w:rPr>
      </w:pPr>
    </w:p>
    <w:p w14:paraId="06DB2436" w14:textId="3F90CE4C" w:rsidR="004C6180" w:rsidRPr="005A3AE0" w:rsidRDefault="004C6180" w:rsidP="004C6180">
      <w:pPr>
        <w:widowControl w:val="0"/>
        <w:jc w:val="both"/>
        <w:rPr>
          <w:szCs w:val="24"/>
          <w:lang w:val="hr-BA"/>
        </w:rPr>
      </w:pPr>
      <w:r w:rsidRPr="005A3AE0">
        <w:rPr>
          <w:szCs w:val="24"/>
          <w:lang w:val="hr-BA"/>
        </w:rPr>
        <w:t xml:space="preserve">(2) Mišljenje </w:t>
      </w:r>
      <w:r w:rsidR="003F2D9A" w:rsidRPr="005A3AE0">
        <w:rPr>
          <w:szCs w:val="24"/>
          <w:lang w:val="hr-BA"/>
        </w:rPr>
        <w:t xml:space="preserve">Vijeća </w:t>
      </w:r>
      <w:r w:rsidRPr="005A3AE0">
        <w:rPr>
          <w:szCs w:val="24"/>
          <w:lang w:val="hr-BA"/>
        </w:rPr>
        <w:t xml:space="preserve">može zatražiti i predsjednik suda ili glavni tužilac, ukoliko smatra da  sudija ili tužilac kojem rukovodi obavlja, ili namjerava obavljati aktivnost koja je nespojiva s njegovom dužnosti. O zatraženom mišljenju predsjednik suda ili glavni tužilac će obavijestiti sudiju ili tužioca na kojeg se zahtjev odnosi. </w:t>
      </w:r>
    </w:p>
    <w:p w14:paraId="2008CE03" w14:textId="77777777" w:rsidR="004C6180" w:rsidRPr="005A3AE0" w:rsidRDefault="004C6180" w:rsidP="004C6180">
      <w:pPr>
        <w:widowControl w:val="0"/>
        <w:ind w:firstLine="708"/>
        <w:jc w:val="both"/>
        <w:rPr>
          <w:szCs w:val="24"/>
          <w:lang w:val="hr-BA"/>
        </w:rPr>
      </w:pPr>
    </w:p>
    <w:p w14:paraId="7571D0C9" w14:textId="0E1B3BF4" w:rsidR="00195DCA" w:rsidRPr="005A3AE0" w:rsidRDefault="004C6180" w:rsidP="004C6180">
      <w:pPr>
        <w:widowControl w:val="0"/>
        <w:jc w:val="both"/>
        <w:rPr>
          <w:lang w:val="hr-BA"/>
        </w:rPr>
      </w:pPr>
      <w:r w:rsidRPr="005A3AE0">
        <w:rPr>
          <w:szCs w:val="24"/>
          <w:lang w:val="hr-BA"/>
        </w:rPr>
        <w:t xml:space="preserve">(3) </w:t>
      </w:r>
      <w:r w:rsidR="00195DCA" w:rsidRPr="005A3AE0">
        <w:rPr>
          <w:lang w:val="hr-BA"/>
        </w:rPr>
        <w:t xml:space="preserve">Pored mišljenja po pojedinačni upitima, </w:t>
      </w:r>
      <w:r w:rsidR="003F2D9A" w:rsidRPr="005A3AE0">
        <w:rPr>
          <w:lang w:val="hr-BA"/>
        </w:rPr>
        <w:t xml:space="preserve">Vijeće </w:t>
      </w:r>
      <w:r w:rsidR="00195DCA" w:rsidRPr="005A3AE0">
        <w:rPr>
          <w:lang w:val="hr-BA"/>
        </w:rPr>
        <w:t>može po službenoj dužnosti donijeti mišljenje o spojivosti dužnosti sudije ili tužioca sa aktivnostima koje obavlja i po prijemu obavještenja iz član</w:t>
      </w:r>
      <w:r w:rsidR="008D363C" w:rsidRPr="005A3AE0">
        <w:rPr>
          <w:lang w:val="hr-BA"/>
        </w:rPr>
        <w:t xml:space="preserve">a 152. </w:t>
      </w:r>
      <w:r w:rsidR="00195DCA" w:rsidRPr="005A3AE0">
        <w:rPr>
          <w:lang w:val="hr-BA"/>
        </w:rPr>
        <w:t>stav (4)</w:t>
      </w:r>
      <w:r w:rsidR="00521FF3" w:rsidRPr="005A3AE0">
        <w:rPr>
          <w:lang w:val="hr-BA"/>
        </w:rPr>
        <w:t xml:space="preserve"> ovog zakona.</w:t>
      </w:r>
    </w:p>
    <w:p w14:paraId="226597E3" w14:textId="77777777" w:rsidR="00195DCA" w:rsidRPr="005A3AE0" w:rsidRDefault="00195DCA" w:rsidP="004C6180">
      <w:pPr>
        <w:widowControl w:val="0"/>
        <w:jc w:val="both"/>
        <w:rPr>
          <w:lang w:val="hr-BA"/>
        </w:rPr>
      </w:pPr>
    </w:p>
    <w:p w14:paraId="00E2729A" w14:textId="0B19A1E6" w:rsidR="008D363C" w:rsidRPr="005A3AE0" w:rsidRDefault="00195DCA" w:rsidP="004C6180">
      <w:pPr>
        <w:widowControl w:val="0"/>
        <w:jc w:val="both"/>
        <w:rPr>
          <w:szCs w:val="24"/>
          <w:lang w:val="hr-BA"/>
        </w:rPr>
      </w:pPr>
      <w:r w:rsidRPr="005A3AE0">
        <w:rPr>
          <w:szCs w:val="24"/>
          <w:lang w:val="hr-BA"/>
        </w:rPr>
        <w:t xml:space="preserve">(4) </w:t>
      </w:r>
      <w:r w:rsidR="004C6180" w:rsidRPr="005A3AE0">
        <w:rPr>
          <w:szCs w:val="24"/>
          <w:lang w:val="hr-BA"/>
        </w:rPr>
        <w:t>Mišljenje Vijeća o spojivosti dužnosti je obavezujuće. Postupak donošenja mišljenja u skladu sa ovim članom detaljnije se propisuje Poslovnikom.</w:t>
      </w:r>
    </w:p>
    <w:p w14:paraId="3DB21FA6" w14:textId="77777777" w:rsidR="004C6180" w:rsidRPr="005A3AE0" w:rsidRDefault="004C6180" w:rsidP="00195DCA">
      <w:pPr>
        <w:widowControl w:val="0"/>
        <w:jc w:val="both"/>
        <w:rPr>
          <w:szCs w:val="24"/>
          <w:lang w:val="hr-BA"/>
        </w:rPr>
      </w:pPr>
    </w:p>
    <w:p w14:paraId="7574E8D6" w14:textId="3B64458A" w:rsidR="004C6180" w:rsidRPr="005A3AE0" w:rsidRDefault="00195DCA" w:rsidP="004C6180">
      <w:pPr>
        <w:widowControl w:val="0"/>
        <w:jc w:val="both"/>
        <w:rPr>
          <w:szCs w:val="24"/>
          <w:lang w:val="hr-BA"/>
        </w:rPr>
      </w:pPr>
      <w:r w:rsidRPr="005A3AE0">
        <w:rPr>
          <w:szCs w:val="24"/>
          <w:lang w:val="hr-BA"/>
        </w:rPr>
        <w:t xml:space="preserve">(5) </w:t>
      </w:r>
      <w:r w:rsidR="004C6180" w:rsidRPr="005A3AE0">
        <w:rPr>
          <w:szCs w:val="24"/>
          <w:lang w:val="hr-BA"/>
        </w:rPr>
        <w:t>Vijeće može svojim aktom dati opšte smjernice za primjenu čl</w:t>
      </w:r>
      <w:r w:rsidR="008D363C" w:rsidRPr="005A3AE0">
        <w:rPr>
          <w:szCs w:val="24"/>
          <w:lang w:val="hr-BA"/>
        </w:rPr>
        <w:t>.</w:t>
      </w:r>
      <w:r w:rsidR="004C6180" w:rsidRPr="005A3AE0">
        <w:rPr>
          <w:szCs w:val="24"/>
          <w:lang w:val="hr-BA"/>
        </w:rPr>
        <w:t xml:space="preserve"> </w:t>
      </w:r>
      <w:r w:rsidR="008D363C" w:rsidRPr="005A3AE0">
        <w:rPr>
          <w:szCs w:val="24"/>
          <w:lang w:val="hr-BA"/>
        </w:rPr>
        <w:t>151</w:t>
      </w:r>
      <w:r w:rsidR="004C6180" w:rsidRPr="005A3AE0">
        <w:rPr>
          <w:szCs w:val="24"/>
          <w:lang w:val="hr-BA"/>
        </w:rPr>
        <w:t xml:space="preserve">. i </w:t>
      </w:r>
      <w:r w:rsidR="008D363C" w:rsidRPr="005A3AE0">
        <w:rPr>
          <w:szCs w:val="24"/>
          <w:lang w:val="hr-BA"/>
        </w:rPr>
        <w:t>152</w:t>
      </w:r>
      <w:r w:rsidR="004C6180" w:rsidRPr="005A3AE0">
        <w:rPr>
          <w:szCs w:val="24"/>
          <w:lang w:val="hr-BA"/>
        </w:rPr>
        <w:t xml:space="preserve">. ovog zakona.  </w:t>
      </w:r>
    </w:p>
    <w:p w14:paraId="3F0461A3" w14:textId="77777777" w:rsidR="00195DCA" w:rsidRPr="005A3AE0" w:rsidRDefault="00195DCA" w:rsidP="00195DCA">
      <w:pPr>
        <w:jc w:val="center"/>
        <w:rPr>
          <w:lang w:val="hr-BA"/>
        </w:rPr>
      </w:pPr>
    </w:p>
    <w:p w14:paraId="195D3434" w14:textId="77777777" w:rsidR="00195DCA" w:rsidRPr="005A3AE0" w:rsidRDefault="00195DCA" w:rsidP="00AB5A54">
      <w:pPr>
        <w:widowControl w:val="0"/>
        <w:jc w:val="both"/>
        <w:rPr>
          <w:szCs w:val="24"/>
          <w:lang w:val="hr-BA"/>
        </w:rPr>
      </w:pPr>
    </w:p>
    <w:p w14:paraId="1482DDED" w14:textId="74B904D3" w:rsidR="00DA3144" w:rsidRPr="005A3AE0" w:rsidRDefault="00DA3144" w:rsidP="00DA3144">
      <w:pPr>
        <w:jc w:val="both"/>
        <w:rPr>
          <w:b/>
          <w:szCs w:val="24"/>
          <w:lang w:val="hr-BA"/>
        </w:rPr>
      </w:pPr>
      <w:r w:rsidRPr="005A3AE0">
        <w:rPr>
          <w:b/>
          <w:szCs w:val="24"/>
          <w:lang w:val="hr-BA"/>
        </w:rPr>
        <w:t>Odjeljak B – Izvještavanje o imovini i dodatnim aktivnostima</w:t>
      </w:r>
    </w:p>
    <w:p w14:paraId="40E42E7B" w14:textId="77777777" w:rsidR="00DA3144" w:rsidRPr="005A3AE0" w:rsidRDefault="00DA3144" w:rsidP="004C6180">
      <w:pPr>
        <w:jc w:val="center"/>
        <w:rPr>
          <w:b/>
          <w:szCs w:val="24"/>
          <w:lang w:val="hr-BA"/>
        </w:rPr>
      </w:pPr>
    </w:p>
    <w:p w14:paraId="2FD349CD" w14:textId="2A75594B" w:rsidR="004C6180" w:rsidRPr="005A3AE0" w:rsidRDefault="004C6180" w:rsidP="004C6180">
      <w:pPr>
        <w:jc w:val="center"/>
        <w:rPr>
          <w:szCs w:val="24"/>
          <w:lang w:val="hr-BA"/>
        </w:rPr>
      </w:pPr>
      <w:r w:rsidRPr="005A3AE0">
        <w:rPr>
          <w:b/>
          <w:szCs w:val="24"/>
          <w:lang w:val="hr-BA"/>
        </w:rPr>
        <w:t xml:space="preserve">Član </w:t>
      </w:r>
      <w:r w:rsidR="008D363C" w:rsidRPr="005A3AE0">
        <w:rPr>
          <w:b/>
          <w:szCs w:val="24"/>
          <w:lang w:val="hr-BA"/>
        </w:rPr>
        <w:t>155</w:t>
      </w:r>
      <w:r w:rsidRPr="005A3AE0">
        <w:rPr>
          <w:b/>
          <w:szCs w:val="24"/>
          <w:lang w:val="hr-BA"/>
        </w:rPr>
        <w:t>.</w:t>
      </w:r>
    </w:p>
    <w:p w14:paraId="57C2F8E4" w14:textId="45D7BB82" w:rsidR="004C6180" w:rsidRPr="005A3AE0" w:rsidRDefault="004C6180" w:rsidP="004C6180">
      <w:pPr>
        <w:keepNext/>
        <w:jc w:val="center"/>
        <w:outlineLvl w:val="7"/>
        <w:rPr>
          <w:b/>
          <w:szCs w:val="24"/>
          <w:lang w:val="hr-BA"/>
        </w:rPr>
      </w:pPr>
      <w:r w:rsidRPr="005A3AE0">
        <w:rPr>
          <w:b/>
          <w:szCs w:val="24"/>
          <w:lang w:val="hr-BA"/>
        </w:rPr>
        <w:t xml:space="preserve">(Izvještaj o imovini i </w:t>
      </w:r>
      <w:r w:rsidR="00A27DD0" w:rsidRPr="005A3AE0">
        <w:rPr>
          <w:b/>
          <w:szCs w:val="24"/>
          <w:lang w:val="hr-BA"/>
        </w:rPr>
        <w:t>interesima</w:t>
      </w:r>
      <w:r w:rsidRPr="005A3AE0">
        <w:rPr>
          <w:b/>
          <w:szCs w:val="24"/>
          <w:lang w:val="hr-BA"/>
        </w:rPr>
        <w:t xml:space="preserve">) </w:t>
      </w:r>
    </w:p>
    <w:p w14:paraId="6DD31E3D" w14:textId="77777777" w:rsidR="004C6180" w:rsidRPr="005A3AE0" w:rsidRDefault="004C6180" w:rsidP="004C6180">
      <w:pPr>
        <w:contextualSpacing/>
        <w:rPr>
          <w:szCs w:val="24"/>
          <w:u w:val="single"/>
          <w:lang w:val="hr-BA"/>
        </w:rPr>
      </w:pPr>
    </w:p>
    <w:p w14:paraId="573BFB13" w14:textId="36EA08E2" w:rsidR="004C6180" w:rsidRPr="005A3AE0" w:rsidRDefault="004C6180" w:rsidP="004C6180">
      <w:pPr>
        <w:jc w:val="both"/>
        <w:rPr>
          <w:szCs w:val="24"/>
          <w:lang w:val="hr-BA"/>
        </w:rPr>
      </w:pPr>
      <w:r w:rsidRPr="005A3AE0">
        <w:rPr>
          <w:szCs w:val="24"/>
          <w:lang w:val="hr-BA"/>
        </w:rPr>
        <w:t xml:space="preserve">(1) Sudije i tužioci dužni su dostavljati Vijeću godišnji izvještaj o imovini, </w:t>
      </w:r>
      <w:r w:rsidR="00CC45B1" w:rsidRPr="005A3AE0">
        <w:rPr>
          <w:szCs w:val="24"/>
          <w:lang w:val="hr-BA"/>
        </w:rPr>
        <w:t xml:space="preserve">uključujući i način i vrijeme sticanja i nabavnu vrijednost imovine, </w:t>
      </w:r>
      <w:r w:rsidRPr="005A3AE0">
        <w:rPr>
          <w:szCs w:val="24"/>
          <w:lang w:val="hr-BA"/>
        </w:rPr>
        <w:t xml:space="preserve">prihodima, </w:t>
      </w:r>
      <w:r w:rsidRPr="005A3AE0">
        <w:rPr>
          <w:strike/>
          <w:szCs w:val="24"/>
          <w:lang w:val="hr-BA"/>
        </w:rPr>
        <w:t xml:space="preserve"> </w:t>
      </w:r>
      <w:r w:rsidRPr="005A3AE0">
        <w:rPr>
          <w:szCs w:val="24"/>
          <w:lang w:val="hr-BA"/>
        </w:rPr>
        <w:t xml:space="preserve">interesima, obavezama, troškovima i garancijama za sebe, bračnog i vanbračnog partnera i </w:t>
      </w:r>
      <w:r w:rsidR="00525D39" w:rsidRPr="005A3AE0">
        <w:rPr>
          <w:szCs w:val="24"/>
          <w:lang w:val="hr-BA"/>
        </w:rPr>
        <w:t xml:space="preserve">roditelje i djecu i druga lica </w:t>
      </w:r>
      <w:r w:rsidRPr="005A3AE0">
        <w:rPr>
          <w:szCs w:val="24"/>
          <w:lang w:val="hr-BA"/>
        </w:rPr>
        <w:t xml:space="preserve"> sa koj</w:t>
      </w:r>
      <w:r w:rsidR="00525D39" w:rsidRPr="005A3AE0">
        <w:rPr>
          <w:szCs w:val="24"/>
          <w:lang w:val="hr-BA"/>
        </w:rPr>
        <w:t>i</w:t>
      </w:r>
      <w:r w:rsidRPr="005A3AE0">
        <w:rPr>
          <w:szCs w:val="24"/>
          <w:lang w:val="hr-BA"/>
        </w:rPr>
        <w:t>m</w:t>
      </w:r>
      <w:r w:rsidR="00525D39" w:rsidRPr="005A3AE0">
        <w:rPr>
          <w:szCs w:val="24"/>
          <w:lang w:val="hr-BA"/>
        </w:rPr>
        <w:t>a</w:t>
      </w:r>
      <w:r w:rsidRPr="005A3AE0">
        <w:rPr>
          <w:szCs w:val="24"/>
          <w:lang w:val="hr-BA"/>
        </w:rPr>
        <w:t xml:space="preserve"> žive u zajedničkom domaćinstvu (u daljem tekstu: izvještaj).</w:t>
      </w:r>
    </w:p>
    <w:p w14:paraId="331BFDEA" w14:textId="77777777" w:rsidR="004C6180" w:rsidRPr="005A3AE0" w:rsidRDefault="004C6180" w:rsidP="004C6180">
      <w:pPr>
        <w:jc w:val="both"/>
        <w:rPr>
          <w:szCs w:val="24"/>
          <w:lang w:val="hr-BA"/>
        </w:rPr>
      </w:pPr>
    </w:p>
    <w:p w14:paraId="53E8D711" w14:textId="639DA92E" w:rsidR="004C6180" w:rsidRPr="005A3AE0" w:rsidRDefault="004C6180" w:rsidP="004C6180">
      <w:pPr>
        <w:jc w:val="both"/>
        <w:rPr>
          <w:szCs w:val="24"/>
          <w:lang w:val="hr-BA"/>
        </w:rPr>
      </w:pPr>
      <w:r w:rsidRPr="005A3AE0">
        <w:rPr>
          <w:szCs w:val="24"/>
          <w:lang w:val="hr-BA"/>
        </w:rPr>
        <w:t>(2) U izvještaju sudija ili tužilac navodi detaljne podatke i o dodatnim aktivnostima koje je obavljao u toku godine, a za koje je ostvario prihod</w:t>
      </w:r>
      <w:r w:rsidR="00A27DD0" w:rsidRPr="005A3AE0">
        <w:rPr>
          <w:szCs w:val="24"/>
          <w:lang w:val="hr-BA"/>
        </w:rPr>
        <w:t>, kao i podatke o dodatnim aktivnostima koje su neplaćene, ali</w:t>
      </w:r>
      <w:r w:rsidRPr="005A3AE0">
        <w:rPr>
          <w:szCs w:val="24"/>
          <w:lang w:val="hr-BA"/>
        </w:rPr>
        <w:t xml:space="preserve"> su po drugom osnovu  od značaja za obavljanje njegove funkcije.</w:t>
      </w:r>
      <w:r w:rsidRPr="005A3AE0">
        <w:rPr>
          <w:strike/>
          <w:szCs w:val="24"/>
          <w:lang w:val="hr-BA"/>
        </w:rPr>
        <w:t xml:space="preserve"> </w:t>
      </w:r>
    </w:p>
    <w:p w14:paraId="268F97F2" w14:textId="77777777" w:rsidR="004C6180" w:rsidRPr="005A3AE0" w:rsidRDefault="004C6180" w:rsidP="004C6180">
      <w:pPr>
        <w:jc w:val="both"/>
        <w:rPr>
          <w:b/>
          <w:szCs w:val="24"/>
          <w:lang w:val="hr-BA"/>
        </w:rPr>
      </w:pPr>
    </w:p>
    <w:p w14:paraId="34E75F8F" w14:textId="01F26F69" w:rsidR="004C6180" w:rsidRPr="005A3AE0" w:rsidRDefault="004C6180" w:rsidP="00070050">
      <w:pPr>
        <w:pStyle w:val="ListParagraph"/>
        <w:ind w:left="0"/>
        <w:jc w:val="both"/>
        <w:rPr>
          <w:b/>
          <w:lang w:val="hr-BA"/>
        </w:rPr>
      </w:pPr>
      <w:r w:rsidRPr="005A3AE0">
        <w:rPr>
          <w:lang w:val="hr-BA"/>
        </w:rPr>
        <w:t>(3) U izvještaju sudija odnosno tužilac navodi i podatak o njegovim srodnicima koji rade u pravosuđu</w:t>
      </w:r>
      <w:r w:rsidR="00E01311" w:rsidRPr="005A3AE0">
        <w:rPr>
          <w:lang w:val="hr-BA"/>
        </w:rPr>
        <w:t>, advokaturi, pravobranilaštvu ili notarijatu</w:t>
      </w:r>
      <w:r w:rsidRPr="005A3AE0">
        <w:rPr>
          <w:lang w:val="hr-BA"/>
        </w:rPr>
        <w:t>. Srodnici uključuju srodnike po pravoj liniji, po bočnoj liniji do trećeg stepena srodstva, srodnike po tazbini do drugog stepena i d</w:t>
      </w:r>
      <w:r w:rsidR="00D37765" w:rsidRPr="005A3AE0">
        <w:rPr>
          <w:lang w:val="hr-BA"/>
        </w:rPr>
        <w:t>i</w:t>
      </w:r>
      <w:r w:rsidR="00070050" w:rsidRPr="005A3AE0">
        <w:rPr>
          <w:lang w:val="hr-BA"/>
        </w:rPr>
        <w:t xml:space="preserve">jete bračnog druga, </w:t>
      </w:r>
      <w:r w:rsidRPr="005A3AE0">
        <w:rPr>
          <w:lang w:val="hr-BA"/>
        </w:rPr>
        <w:t>br</w:t>
      </w:r>
      <w:r w:rsidR="00070050" w:rsidRPr="005A3AE0">
        <w:rPr>
          <w:lang w:val="hr-BA"/>
        </w:rPr>
        <w:t>ačne odnosno vanbračne partnere,</w:t>
      </w:r>
      <w:r w:rsidRPr="005A3AE0">
        <w:rPr>
          <w:lang w:val="hr-BA"/>
        </w:rPr>
        <w:t xml:space="preserve"> usvojitelje i usvojenu djecu.</w:t>
      </w:r>
    </w:p>
    <w:p w14:paraId="2B49BECD" w14:textId="77777777" w:rsidR="004C6180" w:rsidRPr="005A3AE0" w:rsidRDefault="004C6180" w:rsidP="004C6180">
      <w:pPr>
        <w:jc w:val="both"/>
        <w:rPr>
          <w:b/>
          <w:szCs w:val="24"/>
          <w:lang w:val="hr-BA"/>
        </w:rPr>
      </w:pPr>
    </w:p>
    <w:p w14:paraId="47298DBF" w14:textId="77777777" w:rsidR="004C6180" w:rsidRPr="005A3AE0" w:rsidRDefault="004C6180" w:rsidP="004C6180">
      <w:pPr>
        <w:jc w:val="both"/>
        <w:rPr>
          <w:szCs w:val="24"/>
          <w:lang w:val="hr-BA"/>
        </w:rPr>
      </w:pPr>
      <w:r w:rsidRPr="005A3AE0">
        <w:rPr>
          <w:szCs w:val="24"/>
          <w:lang w:val="hr-BA"/>
        </w:rPr>
        <w:t xml:space="preserve">(4) Izvještaj za prethodnu godinu se dostavlja na obrascu čiji sadržaj utvrđuje Vijeće, u roku koji utvrdi Vijeće, a najkasnije do 30. aprila tekuće  godine. Uz izvještaj nosilac pravosudne funkcije prilaže kopiju godišnje prijave poreza na dohodak, kao i druge porezne prijave i druge dokumente koji se odnose na podatke navedene u izvještaju. </w:t>
      </w:r>
    </w:p>
    <w:p w14:paraId="6EBDB57B" w14:textId="77777777" w:rsidR="003320E3" w:rsidRPr="005A3AE0" w:rsidRDefault="003320E3" w:rsidP="004C6180">
      <w:pPr>
        <w:jc w:val="both"/>
        <w:rPr>
          <w:szCs w:val="24"/>
          <w:lang w:val="hr-BA"/>
        </w:rPr>
      </w:pPr>
    </w:p>
    <w:p w14:paraId="202FB8F9" w14:textId="6CD14782" w:rsidR="004C6180" w:rsidRPr="005A3AE0" w:rsidRDefault="00CC45B1" w:rsidP="004C6180">
      <w:pPr>
        <w:jc w:val="both"/>
        <w:rPr>
          <w:szCs w:val="24"/>
          <w:lang w:val="hr-BA"/>
        </w:rPr>
      </w:pPr>
      <w:r w:rsidRPr="005A3AE0">
        <w:rPr>
          <w:szCs w:val="24"/>
          <w:lang w:val="hr-BA"/>
        </w:rPr>
        <w:t xml:space="preserve">(5) U izvještaju </w:t>
      </w:r>
      <w:r w:rsidR="004672A5" w:rsidRPr="005A3AE0">
        <w:rPr>
          <w:szCs w:val="24"/>
          <w:lang w:val="hr-BA"/>
        </w:rPr>
        <w:t xml:space="preserve">iz stava (4) ovog člana </w:t>
      </w:r>
      <w:r w:rsidRPr="005A3AE0">
        <w:rPr>
          <w:szCs w:val="24"/>
          <w:lang w:val="hr-BA"/>
        </w:rPr>
        <w:t>navode</w:t>
      </w:r>
      <w:r w:rsidR="004672A5" w:rsidRPr="005A3AE0">
        <w:rPr>
          <w:szCs w:val="24"/>
          <w:lang w:val="hr-BA"/>
        </w:rPr>
        <w:t xml:space="preserve"> se</w:t>
      </w:r>
      <w:r w:rsidRPr="005A3AE0">
        <w:rPr>
          <w:szCs w:val="24"/>
          <w:lang w:val="hr-BA"/>
        </w:rPr>
        <w:t xml:space="preserve"> promjene </w:t>
      </w:r>
      <w:r w:rsidR="004672A5" w:rsidRPr="005A3AE0">
        <w:rPr>
          <w:szCs w:val="24"/>
          <w:lang w:val="hr-BA"/>
        </w:rPr>
        <w:t xml:space="preserve">nastale u izvještajnom periodu </w:t>
      </w:r>
      <w:r w:rsidRPr="005A3AE0">
        <w:rPr>
          <w:szCs w:val="24"/>
          <w:lang w:val="hr-BA"/>
        </w:rPr>
        <w:t>u odnosu na prethodno podneseni izvještaj.</w:t>
      </w:r>
    </w:p>
    <w:p w14:paraId="03AB2A97" w14:textId="77777777" w:rsidR="00CC45B1" w:rsidRPr="005A3AE0" w:rsidRDefault="00CC45B1" w:rsidP="004C6180">
      <w:pPr>
        <w:jc w:val="both"/>
        <w:rPr>
          <w:szCs w:val="24"/>
          <w:lang w:val="hr-BA"/>
        </w:rPr>
      </w:pPr>
    </w:p>
    <w:p w14:paraId="61D7E11A" w14:textId="327041E6" w:rsidR="004C6180" w:rsidRPr="005A3AE0" w:rsidRDefault="004C6180" w:rsidP="004C6180">
      <w:pPr>
        <w:jc w:val="both"/>
        <w:rPr>
          <w:szCs w:val="24"/>
          <w:lang w:val="hr-BA"/>
        </w:rPr>
      </w:pPr>
      <w:r w:rsidRPr="005A3AE0">
        <w:rPr>
          <w:szCs w:val="24"/>
          <w:lang w:val="hr-BA"/>
        </w:rPr>
        <w:t>(</w:t>
      </w:r>
      <w:r w:rsidR="004672A5" w:rsidRPr="005A3AE0">
        <w:rPr>
          <w:szCs w:val="24"/>
          <w:lang w:val="hr-BA"/>
        </w:rPr>
        <w:t>6</w:t>
      </w:r>
      <w:r w:rsidRPr="005A3AE0">
        <w:rPr>
          <w:szCs w:val="24"/>
          <w:lang w:val="hr-BA"/>
        </w:rPr>
        <w:t xml:space="preserve">) Sudija ili tužilac koji je prvi put imenovan na dužnost u pravosuđu izvještaj dostavlja u roku od 30 dana od dana preuzimanja dužnosti.    </w:t>
      </w:r>
    </w:p>
    <w:p w14:paraId="675F9D92" w14:textId="3341F87A" w:rsidR="00E01311" w:rsidRPr="005A3AE0" w:rsidRDefault="00E01311" w:rsidP="004C6180">
      <w:pPr>
        <w:jc w:val="both"/>
        <w:rPr>
          <w:szCs w:val="24"/>
          <w:lang w:val="hr-BA"/>
        </w:rPr>
      </w:pPr>
    </w:p>
    <w:p w14:paraId="04E62BC7" w14:textId="179CE3E8" w:rsidR="00E01311" w:rsidRPr="005A3AE0" w:rsidRDefault="00E01311" w:rsidP="004C6180">
      <w:pPr>
        <w:jc w:val="both"/>
        <w:rPr>
          <w:szCs w:val="24"/>
          <w:lang w:val="hr-BA"/>
        </w:rPr>
      </w:pPr>
      <w:r w:rsidRPr="005A3AE0">
        <w:rPr>
          <w:szCs w:val="24"/>
          <w:lang w:val="hr-BA"/>
        </w:rPr>
        <w:t xml:space="preserve">(7) Sudija ili tužilac kojem je prestao mandat dužan je dostavljati izvještaj u skladu sa odredbama ovog zakona u periodu od dvije godine od prestanka mandata. </w:t>
      </w:r>
    </w:p>
    <w:p w14:paraId="252384B3" w14:textId="3F192E10" w:rsidR="0098451A" w:rsidRPr="005A3AE0" w:rsidRDefault="0098451A" w:rsidP="004C6180">
      <w:pPr>
        <w:jc w:val="both"/>
        <w:rPr>
          <w:szCs w:val="24"/>
          <w:lang w:val="hr-BA"/>
        </w:rPr>
      </w:pPr>
    </w:p>
    <w:p w14:paraId="4408E937" w14:textId="43E5627B" w:rsidR="0098451A" w:rsidRPr="005A3AE0" w:rsidRDefault="0098451A" w:rsidP="004C6180">
      <w:pPr>
        <w:jc w:val="both"/>
        <w:rPr>
          <w:szCs w:val="24"/>
          <w:lang w:val="hr-BA"/>
        </w:rPr>
      </w:pPr>
      <w:r w:rsidRPr="005A3AE0">
        <w:rPr>
          <w:szCs w:val="24"/>
          <w:lang w:val="hr-BA"/>
        </w:rPr>
        <w:t>(8) Ukoliko osobe iz stava (1) ovog člana odbiju dati</w:t>
      </w:r>
      <w:r w:rsidR="003F2D9A" w:rsidRPr="005A3AE0">
        <w:rPr>
          <w:szCs w:val="24"/>
          <w:lang w:val="hr-BA"/>
        </w:rPr>
        <w:t xml:space="preserve"> sudiji, odnosno tužiocu</w:t>
      </w:r>
      <w:r w:rsidRPr="005A3AE0">
        <w:rPr>
          <w:szCs w:val="24"/>
          <w:lang w:val="hr-BA"/>
        </w:rPr>
        <w:t xml:space="preserve"> podatke</w:t>
      </w:r>
      <w:r w:rsidR="003F2D9A" w:rsidRPr="005A3AE0">
        <w:rPr>
          <w:szCs w:val="24"/>
          <w:lang w:val="hr-BA"/>
        </w:rPr>
        <w:t xml:space="preserve"> potrebne za podnošenje izvještaja</w:t>
      </w:r>
      <w:r w:rsidRPr="005A3AE0">
        <w:rPr>
          <w:szCs w:val="24"/>
          <w:lang w:val="hr-BA"/>
        </w:rPr>
        <w:t>, sudija odnosno tužilac će to navesti u izvještaju</w:t>
      </w:r>
      <w:r w:rsidR="004031DC" w:rsidRPr="005A3AE0">
        <w:rPr>
          <w:szCs w:val="24"/>
          <w:lang w:val="hr-BA"/>
        </w:rPr>
        <w:t xml:space="preserve">. </w:t>
      </w:r>
    </w:p>
    <w:p w14:paraId="31E38893" w14:textId="6C21217D" w:rsidR="004C6180" w:rsidRPr="005A3AE0" w:rsidRDefault="004C6180" w:rsidP="004C6180">
      <w:pPr>
        <w:jc w:val="both"/>
        <w:rPr>
          <w:szCs w:val="24"/>
          <w:lang w:val="hr-BA"/>
        </w:rPr>
      </w:pPr>
    </w:p>
    <w:p w14:paraId="59E488DA" w14:textId="77777777" w:rsidR="00E42AEA" w:rsidRPr="005A3AE0" w:rsidRDefault="00E42AEA" w:rsidP="00E42AEA">
      <w:pPr>
        <w:jc w:val="center"/>
        <w:rPr>
          <w:b/>
          <w:szCs w:val="24"/>
          <w:lang w:val="hr-BA"/>
        </w:rPr>
      </w:pPr>
      <w:r w:rsidRPr="005A3AE0">
        <w:rPr>
          <w:b/>
          <w:szCs w:val="24"/>
          <w:lang w:val="hr-BA"/>
        </w:rPr>
        <w:t>Član 156.</w:t>
      </w:r>
    </w:p>
    <w:p w14:paraId="2F62E9BD" w14:textId="6D9493DF" w:rsidR="00E42AEA" w:rsidRPr="005A3AE0" w:rsidRDefault="00E42AEA" w:rsidP="00E42AEA">
      <w:pPr>
        <w:jc w:val="center"/>
        <w:rPr>
          <w:b/>
          <w:szCs w:val="24"/>
          <w:lang w:val="hr-BA"/>
        </w:rPr>
      </w:pPr>
      <w:r w:rsidRPr="005A3AE0">
        <w:rPr>
          <w:b/>
          <w:szCs w:val="24"/>
          <w:lang w:val="hr-BA"/>
        </w:rPr>
        <w:t xml:space="preserve">(Transparentnost) </w:t>
      </w:r>
    </w:p>
    <w:p w14:paraId="00ADC9A3" w14:textId="77777777" w:rsidR="00E42AEA" w:rsidRPr="005A3AE0" w:rsidRDefault="00E42AEA" w:rsidP="00E42AEA">
      <w:pPr>
        <w:jc w:val="center"/>
        <w:rPr>
          <w:rFonts w:ascii="Arial" w:hAnsi="Arial" w:cs="Arial"/>
          <w:szCs w:val="24"/>
          <w:lang w:val="bs-Latn-BA" w:eastAsia="x-none"/>
        </w:rPr>
      </w:pPr>
    </w:p>
    <w:p w14:paraId="261D1AC1" w14:textId="7122F617" w:rsidR="00E42AEA" w:rsidRPr="005A3AE0" w:rsidRDefault="00E42AEA" w:rsidP="00E42AEA">
      <w:pPr>
        <w:jc w:val="both"/>
        <w:rPr>
          <w:szCs w:val="24"/>
          <w:lang w:val="hr-BA"/>
        </w:rPr>
      </w:pPr>
      <w:r w:rsidRPr="005A3AE0">
        <w:rPr>
          <w:szCs w:val="24"/>
          <w:lang w:val="hr-BA"/>
        </w:rPr>
        <w:t xml:space="preserve">(1) Izvještaj iz člana 155. se objavljuje na internet stranici Vijeća.  </w:t>
      </w:r>
    </w:p>
    <w:p w14:paraId="45981BDB" w14:textId="77777777" w:rsidR="00E42AEA" w:rsidRPr="005A3AE0" w:rsidRDefault="00E42AEA" w:rsidP="00E42AEA">
      <w:pPr>
        <w:jc w:val="both"/>
        <w:rPr>
          <w:szCs w:val="24"/>
          <w:lang w:val="hr-BA"/>
        </w:rPr>
      </w:pPr>
    </w:p>
    <w:p w14:paraId="7771794F" w14:textId="4D36B596" w:rsidR="00E42AEA" w:rsidRPr="005A3AE0" w:rsidRDefault="00E42AEA" w:rsidP="00E42AEA">
      <w:pPr>
        <w:jc w:val="both"/>
        <w:rPr>
          <w:szCs w:val="24"/>
          <w:lang w:val="hr-BA"/>
        </w:rPr>
      </w:pPr>
      <w:r w:rsidRPr="005A3AE0">
        <w:rPr>
          <w:szCs w:val="24"/>
          <w:lang w:val="hr-BA"/>
        </w:rPr>
        <w:t>(2) Izuzetno od stava (1) ovog člana, javnosti nisu dostupni podaci iz izvještaja koji se odnose na:</w:t>
      </w:r>
    </w:p>
    <w:p w14:paraId="5747BEA3" w14:textId="05935FCC" w:rsidR="00E42AEA" w:rsidRPr="005A3AE0" w:rsidRDefault="00E42AEA" w:rsidP="00985829">
      <w:pPr>
        <w:numPr>
          <w:ilvl w:val="0"/>
          <w:numId w:val="74"/>
        </w:numPr>
        <w:jc w:val="both"/>
        <w:rPr>
          <w:szCs w:val="24"/>
          <w:lang w:val="hr-BA"/>
        </w:rPr>
      </w:pPr>
      <w:r w:rsidRPr="005A3AE0">
        <w:rPr>
          <w:szCs w:val="24"/>
          <w:lang w:val="hr-BA"/>
        </w:rPr>
        <w:t>ime i prezime lica koja se navode u izvještaju, izuzev imena i prezimena sudije odnosno tužioca,</w:t>
      </w:r>
    </w:p>
    <w:p w14:paraId="766965A1" w14:textId="01CEC12C" w:rsidR="00E42AEA" w:rsidRPr="005A3AE0" w:rsidRDefault="00E42AEA" w:rsidP="00985829">
      <w:pPr>
        <w:numPr>
          <w:ilvl w:val="0"/>
          <w:numId w:val="74"/>
        </w:numPr>
        <w:jc w:val="both"/>
        <w:rPr>
          <w:szCs w:val="24"/>
          <w:lang w:val="hr-BA"/>
        </w:rPr>
      </w:pPr>
      <w:r w:rsidRPr="005A3AE0">
        <w:rPr>
          <w:szCs w:val="24"/>
          <w:lang w:val="hr-BA"/>
        </w:rPr>
        <w:t xml:space="preserve">jedinstveni matični broj i adresu stanovanja sudije ili tužioca, te drugih lica koja se navode u izvještaju, </w:t>
      </w:r>
    </w:p>
    <w:p w14:paraId="446CB957" w14:textId="4106B474" w:rsidR="00E42AEA" w:rsidRPr="005A3AE0" w:rsidRDefault="00E42AEA" w:rsidP="00985829">
      <w:pPr>
        <w:numPr>
          <w:ilvl w:val="0"/>
          <w:numId w:val="74"/>
        </w:numPr>
        <w:jc w:val="both"/>
        <w:rPr>
          <w:szCs w:val="24"/>
          <w:lang w:val="hr-BA"/>
        </w:rPr>
      </w:pPr>
      <w:r w:rsidRPr="005A3AE0">
        <w:rPr>
          <w:szCs w:val="24"/>
          <w:lang w:val="hr-BA"/>
        </w:rPr>
        <w:t xml:space="preserve">ulicu i broj na kojoj je locirana imovina koja se navodi u izvještaju, </w:t>
      </w:r>
    </w:p>
    <w:p w14:paraId="0C901CD1" w14:textId="58C45F0D" w:rsidR="00E42AEA" w:rsidRPr="005A3AE0" w:rsidRDefault="00E42AEA" w:rsidP="00985829">
      <w:pPr>
        <w:numPr>
          <w:ilvl w:val="0"/>
          <w:numId w:val="74"/>
        </w:numPr>
        <w:jc w:val="both"/>
        <w:rPr>
          <w:szCs w:val="24"/>
          <w:lang w:val="hr-BA"/>
        </w:rPr>
      </w:pPr>
      <w:r w:rsidRPr="005A3AE0">
        <w:rPr>
          <w:szCs w:val="24"/>
          <w:lang w:val="hr-BA"/>
        </w:rPr>
        <w:t>brojeve bankovnog računa</w:t>
      </w:r>
      <w:r w:rsidRPr="005A3AE0">
        <w:t xml:space="preserve"> </w:t>
      </w:r>
      <w:r w:rsidRPr="005A3AE0">
        <w:rPr>
          <w:szCs w:val="24"/>
          <w:lang w:val="hr-BA"/>
        </w:rPr>
        <w:t>i drug</w:t>
      </w:r>
      <w:r w:rsidR="00B15F32">
        <w:rPr>
          <w:szCs w:val="24"/>
          <w:lang w:val="hr-BA"/>
        </w:rPr>
        <w:t>e finansijske id</w:t>
      </w:r>
      <w:r w:rsidRPr="005A3AE0">
        <w:rPr>
          <w:szCs w:val="24"/>
          <w:lang w:val="hr-BA"/>
        </w:rPr>
        <w:t>entifikaci</w:t>
      </w:r>
      <w:r w:rsidR="00B15F32">
        <w:rPr>
          <w:szCs w:val="24"/>
          <w:lang w:val="hr-BA"/>
        </w:rPr>
        <w:t>jske</w:t>
      </w:r>
      <w:r w:rsidRPr="005A3AE0">
        <w:rPr>
          <w:szCs w:val="24"/>
          <w:lang w:val="hr-BA"/>
        </w:rPr>
        <w:t xml:space="preserve"> broj</w:t>
      </w:r>
      <w:r w:rsidR="00B15F32">
        <w:rPr>
          <w:szCs w:val="24"/>
          <w:lang w:val="hr-BA"/>
        </w:rPr>
        <w:t>eve</w:t>
      </w:r>
      <w:r w:rsidRPr="005A3AE0">
        <w:rPr>
          <w:szCs w:val="24"/>
          <w:lang w:val="hr-BA"/>
        </w:rPr>
        <w:t>,</w:t>
      </w:r>
    </w:p>
    <w:p w14:paraId="0FAE2471" w14:textId="4F716210" w:rsidR="00E42AEA" w:rsidRPr="005A3AE0" w:rsidRDefault="00E42AEA" w:rsidP="00985829">
      <w:pPr>
        <w:numPr>
          <w:ilvl w:val="0"/>
          <w:numId w:val="74"/>
        </w:numPr>
        <w:jc w:val="both"/>
        <w:rPr>
          <w:szCs w:val="24"/>
          <w:lang w:val="hr-BA"/>
        </w:rPr>
      </w:pPr>
      <w:r w:rsidRPr="005A3AE0">
        <w:rPr>
          <w:szCs w:val="24"/>
          <w:lang w:val="hr-BA"/>
        </w:rPr>
        <w:lastRenderedPageBreak/>
        <w:t>iznos gotovine u vlasništvu sudij</w:t>
      </w:r>
      <w:r w:rsidR="002876BE" w:rsidRPr="005A3AE0">
        <w:rPr>
          <w:szCs w:val="24"/>
          <w:lang w:val="hr-BA"/>
        </w:rPr>
        <w:t>e</w:t>
      </w:r>
      <w:r w:rsidRPr="005A3AE0">
        <w:rPr>
          <w:szCs w:val="24"/>
          <w:lang w:val="hr-BA"/>
        </w:rPr>
        <w:t xml:space="preserve"> ili tužioca, te drugih članova domaćinstva,</w:t>
      </w:r>
    </w:p>
    <w:p w14:paraId="111989F4" w14:textId="02B15753" w:rsidR="00E42AEA" w:rsidRPr="005A3AE0" w:rsidRDefault="00E42AEA" w:rsidP="00985829">
      <w:pPr>
        <w:numPr>
          <w:ilvl w:val="0"/>
          <w:numId w:val="74"/>
        </w:numPr>
        <w:jc w:val="both"/>
        <w:rPr>
          <w:szCs w:val="24"/>
          <w:lang w:val="hr-BA"/>
        </w:rPr>
      </w:pPr>
      <w:r w:rsidRPr="005A3AE0">
        <w:rPr>
          <w:szCs w:val="24"/>
          <w:lang w:val="hr-BA"/>
        </w:rPr>
        <w:t>registracijske oznake vozila</w:t>
      </w:r>
      <w:r w:rsidR="00497F75" w:rsidRPr="005A3AE0">
        <w:rPr>
          <w:szCs w:val="24"/>
          <w:lang w:val="hr-BA"/>
        </w:rPr>
        <w:t>.</w:t>
      </w:r>
    </w:p>
    <w:p w14:paraId="4EC52F1F" w14:textId="77777777" w:rsidR="00E42AEA" w:rsidRPr="005A3AE0" w:rsidRDefault="00E42AEA" w:rsidP="00E42AEA">
      <w:pPr>
        <w:jc w:val="both"/>
        <w:rPr>
          <w:szCs w:val="24"/>
          <w:lang w:val="hr-BA"/>
        </w:rPr>
      </w:pPr>
    </w:p>
    <w:p w14:paraId="70304DC6" w14:textId="0ACB7973" w:rsidR="00E01311" w:rsidRPr="005A3AE0" w:rsidRDefault="00E42AEA" w:rsidP="004C6180">
      <w:pPr>
        <w:jc w:val="both"/>
        <w:rPr>
          <w:szCs w:val="24"/>
          <w:lang w:val="hr-BA"/>
        </w:rPr>
      </w:pPr>
      <w:r w:rsidRPr="005A3AE0">
        <w:rPr>
          <w:szCs w:val="24"/>
          <w:lang w:val="hr-BA"/>
        </w:rPr>
        <w:t>(3) Godišnja prijava poreza na dohodak, kao i drugi prilozi koje sudija ili tužilac dostavi uz izvještaj, nisu dostupni javnosti, osim po saglasnosti sudije ili tužioca.</w:t>
      </w:r>
      <w:r w:rsidR="002876BE" w:rsidRPr="005A3AE0" w:rsidDel="002876BE">
        <w:rPr>
          <w:szCs w:val="24"/>
          <w:lang w:val="hr-BA"/>
        </w:rPr>
        <w:t xml:space="preserve"> </w:t>
      </w:r>
    </w:p>
    <w:p w14:paraId="0E26B428" w14:textId="77777777" w:rsidR="00B15F32" w:rsidRDefault="00B15F32" w:rsidP="004C6180">
      <w:pPr>
        <w:jc w:val="both"/>
        <w:rPr>
          <w:szCs w:val="24"/>
          <w:lang w:val="hr-BA"/>
        </w:rPr>
      </w:pPr>
    </w:p>
    <w:p w14:paraId="04FCC9AD" w14:textId="22F0CB2B" w:rsidR="00E01311" w:rsidRPr="005A3AE0" w:rsidRDefault="006B654C" w:rsidP="004C6180">
      <w:pPr>
        <w:jc w:val="both"/>
        <w:rPr>
          <w:szCs w:val="24"/>
          <w:lang w:val="hr-BA"/>
        </w:rPr>
      </w:pPr>
      <w:r>
        <w:rPr>
          <w:szCs w:val="24"/>
          <w:lang w:val="hr-BA"/>
        </w:rPr>
        <w:t>(4) Na i</w:t>
      </w:r>
      <w:r w:rsidR="00E01311" w:rsidRPr="005A3AE0">
        <w:rPr>
          <w:szCs w:val="24"/>
          <w:lang w:val="hr-BA"/>
        </w:rPr>
        <w:t xml:space="preserve">nternet stranici Vijeća objavit će se imena i prezimena srodnika sudije odnosno tužioca iz člana 155. stav (3) ovog zakona. </w:t>
      </w:r>
    </w:p>
    <w:p w14:paraId="79FC001E" w14:textId="77777777" w:rsidR="002A5E5E" w:rsidRDefault="002A5E5E" w:rsidP="004C6180">
      <w:pPr>
        <w:jc w:val="center"/>
        <w:rPr>
          <w:b/>
          <w:szCs w:val="24"/>
          <w:lang w:val="hr-BA"/>
        </w:rPr>
      </w:pPr>
    </w:p>
    <w:p w14:paraId="34E87BE9" w14:textId="450F60A9" w:rsidR="004C6180" w:rsidRPr="005A3AE0" w:rsidRDefault="004C6180" w:rsidP="004C6180">
      <w:pPr>
        <w:jc w:val="center"/>
        <w:rPr>
          <w:szCs w:val="24"/>
          <w:lang w:val="hr-BA"/>
        </w:rPr>
      </w:pPr>
      <w:r w:rsidRPr="005A3AE0">
        <w:rPr>
          <w:b/>
          <w:szCs w:val="24"/>
          <w:lang w:val="hr-BA"/>
        </w:rPr>
        <w:t xml:space="preserve">Član </w:t>
      </w:r>
      <w:r w:rsidR="008D363C" w:rsidRPr="005A3AE0">
        <w:rPr>
          <w:b/>
          <w:szCs w:val="24"/>
          <w:lang w:val="hr-BA"/>
        </w:rPr>
        <w:t>157</w:t>
      </w:r>
      <w:r w:rsidRPr="005A3AE0">
        <w:rPr>
          <w:b/>
          <w:szCs w:val="24"/>
          <w:lang w:val="hr-BA"/>
        </w:rPr>
        <w:t>.</w:t>
      </w:r>
    </w:p>
    <w:p w14:paraId="033FC0DD" w14:textId="36C7FF2A" w:rsidR="004C6180" w:rsidRPr="005A3AE0" w:rsidRDefault="004C6180" w:rsidP="00A607DC">
      <w:pPr>
        <w:keepNext/>
        <w:jc w:val="center"/>
        <w:outlineLvl w:val="7"/>
        <w:rPr>
          <w:b/>
          <w:szCs w:val="24"/>
          <w:lang w:val="hr-BA"/>
        </w:rPr>
      </w:pPr>
      <w:r w:rsidRPr="005A3AE0">
        <w:rPr>
          <w:b/>
          <w:szCs w:val="24"/>
          <w:lang w:val="hr-BA"/>
        </w:rPr>
        <w:t xml:space="preserve">(Provjera i analiza podataka) </w:t>
      </w:r>
    </w:p>
    <w:p w14:paraId="3194C001" w14:textId="77777777" w:rsidR="00A607DC" w:rsidRPr="005A3AE0" w:rsidRDefault="00A607DC" w:rsidP="00A607DC">
      <w:pPr>
        <w:keepNext/>
        <w:jc w:val="center"/>
        <w:outlineLvl w:val="7"/>
        <w:rPr>
          <w:b/>
          <w:szCs w:val="24"/>
          <w:lang w:val="hr-BA"/>
        </w:rPr>
      </w:pPr>
    </w:p>
    <w:p w14:paraId="3FD68D6A" w14:textId="09B6F7CE" w:rsidR="004C6180" w:rsidRPr="005A3AE0" w:rsidRDefault="004C6180" w:rsidP="004C6180">
      <w:pPr>
        <w:jc w:val="both"/>
        <w:rPr>
          <w:szCs w:val="24"/>
          <w:lang w:val="hr-BA"/>
        </w:rPr>
      </w:pPr>
      <w:r w:rsidRPr="005A3AE0">
        <w:rPr>
          <w:szCs w:val="24"/>
          <w:lang w:val="hr-BA"/>
        </w:rPr>
        <w:t>(1) Vijeće redovno provjerava i analizira podatke iz izvještaja (u daljem tekstu: kontrola) u svrhu</w:t>
      </w:r>
      <w:r w:rsidR="0044480A" w:rsidRPr="005A3AE0">
        <w:rPr>
          <w:szCs w:val="24"/>
          <w:lang w:val="hr-BA"/>
        </w:rPr>
        <w:t>:</w:t>
      </w:r>
    </w:p>
    <w:p w14:paraId="1EB77A8D" w14:textId="4B4D4631" w:rsidR="0044480A" w:rsidRPr="005A3AE0" w:rsidRDefault="0044480A" w:rsidP="00985829">
      <w:pPr>
        <w:pStyle w:val="ListParagraph"/>
        <w:numPr>
          <w:ilvl w:val="0"/>
          <w:numId w:val="75"/>
        </w:numPr>
        <w:jc w:val="both"/>
        <w:rPr>
          <w:lang w:val="hr-BA"/>
        </w:rPr>
      </w:pPr>
      <w:r w:rsidRPr="005A3AE0">
        <w:rPr>
          <w:lang w:val="hr-BA"/>
        </w:rPr>
        <w:t>utvrđivanja nespojivih funkcija i sukoba interesa</w:t>
      </w:r>
      <w:r w:rsidR="002A5E5E">
        <w:rPr>
          <w:lang w:val="hr-BA"/>
        </w:rPr>
        <w:t>;</w:t>
      </w:r>
    </w:p>
    <w:p w14:paraId="7FE52C9D" w14:textId="6E8AB405" w:rsidR="0044480A" w:rsidRPr="005A3AE0" w:rsidRDefault="0044480A" w:rsidP="00985829">
      <w:pPr>
        <w:pStyle w:val="ListParagraph"/>
        <w:numPr>
          <w:ilvl w:val="0"/>
          <w:numId w:val="75"/>
        </w:numPr>
        <w:jc w:val="both"/>
        <w:rPr>
          <w:lang w:val="hr-BA"/>
        </w:rPr>
      </w:pPr>
      <w:r w:rsidRPr="005A3AE0">
        <w:rPr>
          <w:lang w:val="hr-BA"/>
        </w:rPr>
        <w:t>provjere tačnosti, cjelovitosti i istinitosti prijavljenih podataka</w:t>
      </w:r>
      <w:r w:rsidR="002A5E5E">
        <w:rPr>
          <w:lang w:val="hr-BA"/>
        </w:rPr>
        <w:t>;</w:t>
      </w:r>
    </w:p>
    <w:p w14:paraId="24FBFF04" w14:textId="5A290512" w:rsidR="004C6180" w:rsidRPr="005A3AE0" w:rsidRDefault="0044480A" w:rsidP="00985829">
      <w:pPr>
        <w:pStyle w:val="ListParagraph"/>
        <w:numPr>
          <w:ilvl w:val="0"/>
          <w:numId w:val="75"/>
        </w:numPr>
        <w:jc w:val="both"/>
        <w:rPr>
          <w:lang w:val="hr-BA"/>
        </w:rPr>
      </w:pPr>
      <w:r w:rsidRPr="005A3AE0">
        <w:rPr>
          <w:lang w:val="hr-BA"/>
        </w:rPr>
        <w:t>utvrđivanje razlika između ostvarenog dohotka i imovine u vlasništvu</w:t>
      </w:r>
      <w:r w:rsidR="002A5E5E">
        <w:rPr>
          <w:lang w:val="hr-BA"/>
        </w:rPr>
        <w:t>;</w:t>
      </w:r>
    </w:p>
    <w:p w14:paraId="2AADBEC5" w14:textId="6E7842B1" w:rsidR="0044480A" w:rsidRPr="005A3AE0" w:rsidRDefault="0044480A" w:rsidP="00985829">
      <w:pPr>
        <w:pStyle w:val="ListParagraph"/>
        <w:numPr>
          <w:ilvl w:val="0"/>
          <w:numId w:val="75"/>
        </w:numPr>
        <w:jc w:val="both"/>
        <w:rPr>
          <w:lang w:val="hr-BA"/>
        </w:rPr>
      </w:pPr>
      <w:r w:rsidRPr="005A3AE0">
        <w:rPr>
          <w:lang w:val="hr-BA"/>
        </w:rPr>
        <w:t>poduzimanje mjera iz svoje nadležnosti.</w:t>
      </w:r>
    </w:p>
    <w:p w14:paraId="0FE9FDBA" w14:textId="77777777" w:rsidR="0044480A" w:rsidRPr="005A3AE0" w:rsidRDefault="0044480A" w:rsidP="004C6180">
      <w:pPr>
        <w:jc w:val="both"/>
        <w:rPr>
          <w:szCs w:val="24"/>
          <w:lang w:val="hr-BA"/>
        </w:rPr>
      </w:pPr>
    </w:p>
    <w:p w14:paraId="431FB8F2" w14:textId="53B638A9" w:rsidR="004C6180" w:rsidRPr="005A3AE0" w:rsidRDefault="004C6180" w:rsidP="004C6180">
      <w:pPr>
        <w:jc w:val="both"/>
        <w:rPr>
          <w:szCs w:val="24"/>
          <w:lang w:val="hr-BA"/>
        </w:rPr>
      </w:pPr>
      <w:r w:rsidRPr="005A3AE0">
        <w:rPr>
          <w:szCs w:val="24"/>
          <w:lang w:val="hr-BA"/>
        </w:rPr>
        <w:t xml:space="preserve">(2) Pored redovne kontrole, izvještaj se može kontrolisati i u okviru disciplinske istrage, kao i kada postoje okolnosti koje ukazuju na potrebu provođenja kontrole. </w:t>
      </w:r>
      <w:r w:rsidR="004031DC" w:rsidRPr="005A3AE0">
        <w:rPr>
          <w:szCs w:val="24"/>
          <w:lang w:val="hr-BA"/>
        </w:rPr>
        <w:t xml:space="preserve">Ukoliko izvještaj ne sadrži podatke o svim licima iz člana 155. stav (1), takav izvještaj će biti predmet vanredne provjere u skladu sa odredbama ovog člana i pravilnika iz člana 159. ovog zakona. </w:t>
      </w:r>
    </w:p>
    <w:p w14:paraId="2CF20014" w14:textId="77777777" w:rsidR="004C6180" w:rsidRPr="005A3AE0" w:rsidRDefault="004C6180" w:rsidP="004C6180">
      <w:pPr>
        <w:jc w:val="both"/>
        <w:rPr>
          <w:szCs w:val="24"/>
          <w:lang w:val="hr-BA"/>
        </w:rPr>
      </w:pPr>
    </w:p>
    <w:p w14:paraId="5AF9DB80" w14:textId="7010C597" w:rsidR="004C6180" w:rsidRPr="005A3AE0" w:rsidRDefault="004C6180" w:rsidP="004C6180">
      <w:pPr>
        <w:jc w:val="both"/>
        <w:rPr>
          <w:szCs w:val="24"/>
          <w:lang w:val="hr-BA"/>
        </w:rPr>
      </w:pPr>
      <w:r w:rsidRPr="005A3AE0">
        <w:rPr>
          <w:szCs w:val="24"/>
          <w:lang w:val="hr-BA"/>
        </w:rPr>
        <w:t>(</w:t>
      </w:r>
      <w:r w:rsidR="002876BE" w:rsidRPr="005A3AE0">
        <w:rPr>
          <w:szCs w:val="24"/>
          <w:lang w:val="hr-BA"/>
        </w:rPr>
        <w:t>3</w:t>
      </w:r>
      <w:r w:rsidRPr="005A3AE0">
        <w:rPr>
          <w:szCs w:val="24"/>
          <w:lang w:val="hr-BA"/>
        </w:rPr>
        <w:t xml:space="preserve">) Vijeće može od sudije ili tužioca zatražiti dodatne informacije, dokumentaciju i pojašnjenja u vezi sa podacima iz njegovog izvještaja. </w:t>
      </w:r>
    </w:p>
    <w:p w14:paraId="3E66AE58" w14:textId="77777777" w:rsidR="004C6180" w:rsidRPr="005A3AE0" w:rsidRDefault="004C6180" w:rsidP="004C6180">
      <w:pPr>
        <w:jc w:val="both"/>
        <w:rPr>
          <w:szCs w:val="24"/>
          <w:lang w:val="hr-BA"/>
        </w:rPr>
      </w:pPr>
    </w:p>
    <w:p w14:paraId="043B2E94" w14:textId="4E792159" w:rsidR="004C6180" w:rsidRPr="005A3AE0" w:rsidRDefault="004C6180" w:rsidP="004C6180">
      <w:pPr>
        <w:jc w:val="both"/>
        <w:rPr>
          <w:szCs w:val="24"/>
          <w:lang w:val="hr-BA"/>
        </w:rPr>
      </w:pPr>
      <w:r w:rsidRPr="005A3AE0">
        <w:rPr>
          <w:szCs w:val="24"/>
          <w:lang w:val="hr-BA"/>
        </w:rPr>
        <w:t>(</w:t>
      </w:r>
      <w:r w:rsidR="002876BE" w:rsidRPr="005A3AE0">
        <w:rPr>
          <w:szCs w:val="24"/>
          <w:lang w:val="hr-BA"/>
        </w:rPr>
        <w:t>4</w:t>
      </w:r>
      <w:r w:rsidRPr="005A3AE0">
        <w:rPr>
          <w:szCs w:val="24"/>
          <w:lang w:val="hr-BA"/>
        </w:rPr>
        <w:t>) Prilikom kontrole izvještaja Vijeće može tražiti da mu nadležn</w:t>
      </w:r>
      <w:r w:rsidR="001B6CFC" w:rsidRPr="005A3AE0">
        <w:rPr>
          <w:szCs w:val="24"/>
          <w:lang w:val="hr-BA"/>
        </w:rPr>
        <w:t>i organi</w:t>
      </w:r>
      <w:r w:rsidRPr="005A3AE0">
        <w:rPr>
          <w:szCs w:val="24"/>
          <w:lang w:val="hr-BA"/>
        </w:rPr>
        <w:t xml:space="preserve"> i druga pravna lica dostave podatke o imovini, prihodima, obavezama i garancijama, te aktivnostima sudija i tužilaca, i lica koja su obuhvaćena izvještajem.  Nadležn</w:t>
      </w:r>
      <w:r w:rsidR="001B6CFC" w:rsidRPr="005A3AE0">
        <w:rPr>
          <w:szCs w:val="24"/>
          <w:lang w:val="hr-BA"/>
        </w:rPr>
        <w:t>i organi</w:t>
      </w:r>
      <w:r w:rsidRPr="005A3AE0">
        <w:rPr>
          <w:szCs w:val="24"/>
          <w:lang w:val="hr-BA"/>
        </w:rPr>
        <w:t xml:space="preserve"> i druga pravna lica dužni su da dostave tražene podatke Vijeću</w:t>
      </w:r>
      <w:r w:rsidR="001B6CFC" w:rsidRPr="005A3AE0">
        <w:rPr>
          <w:szCs w:val="24"/>
          <w:lang w:val="hr-BA"/>
        </w:rPr>
        <w:t xml:space="preserve">, </w:t>
      </w:r>
      <w:r w:rsidR="0044480A" w:rsidRPr="005A3AE0">
        <w:rPr>
          <w:szCs w:val="24"/>
          <w:lang w:val="hr-BA"/>
        </w:rPr>
        <w:t xml:space="preserve">uključujući povjerljive podatke, </w:t>
      </w:r>
      <w:r w:rsidR="001B6CFC" w:rsidRPr="005A3AE0">
        <w:rPr>
          <w:szCs w:val="24"/>
          <w:lang w:val="hr-BA"/>
        </w:rPr>
        <w:t>u skladu sa članom</w:t>
      </w:r>
      <w:r w:rsidR="008D363C" w:rsidRPr="005A3AE0">
        <w:rPr>
          <w:szCs w:val="24"/>
          <w:lang w:val="hr-BA"/>
        </w:rPr>
        <w:t xml:space="preserve"> 52. o</w:t>
      </w:r>
      <w:r w:rsidR="001B6CFC" w:rsidRPr="005A3AE0">
        <w:rPr>
          <w:szCs w:val="24"/>
          <w:lang w:val="hr-BA"/>
        </w:rPr>
        <w:t>vog zakona</w:t>
      </w:r>
      <w:r w:rsidRPr="005A3AE0">
        <w:rPr>
          <w:szCs w:val="24"/>
          <w:lang w:val="hr-BA"/>
        </w:rPr>
        <w:t xml:space="preserve">. </w:t>
      </w:r>
    </w:p>
    <w:p w14:paraId="6D76979D" w14:textId="77777777" w:rsidR="004C6180" w:rsidRPr="005A3AE0" w:rsidRDefault="004C6180" w:rsidP="004C6180">
      <w:pPr>
        <w:jc w:val="both"/>
        <w:rPr>
          <w:szCs w:val="24"/>
          <w:lang w:val="hr-BA"/>
        </w:rPr>
      </w:pPr>
    </w:p>
    <w:p w14:paraId="79A3568C" w14:textId="180137F7" w:rsidR="004C6180" w:rsidRPr="005A3AE0" w:rsidRDefault="004C6180" w:rsidP="004C6180">
      <w:pPr>
        <w:jc w:val="both"/>
        <w:rPr>
          <w:szCs w:val="24"/>
          <w:lang w:val="hr-BA"/>
        </w:rPr>
      </w:pPr>
      <w:r w:rsidRPr="005A3AE0">
        <w:rPr>
          <w:szCs w:val="24"/>
          <w:lang w:val="hr-BA"/>
        </w:rPr>
        <w:t>(</w:t>
      </w:r>
      <w:r w:rsidR="002876BE" w:rsidRPr="005A3AE0">
        <w:rPr>
          <w:szCs w:val="24"/>
          <w:lang w:val="hr-BA"/>
        </w:rPr>
        <w:t>5</w:t>
      </w:r>
      <w:r w:rsidRPr="005A3AE0">
        <w:rPr>
          <w:szCs w:val="24"/>
          <w:lang w:val="hr-BA"/>
        </w:rPr>
        <w:t xml:space="preserve">) Vijeće će informaciju o provedenoj kontroli, sa podacima iz izvještaja i podacima do kojih je došlo u postupku kontrole, proslijediti nadležnom organu kada je to potrebno radi provođenje mjera iz nadležnosti tog organa. </w:t>
      </w:r>
    </w:p>
    <w:p w14:paraId="0A3C2416" w14:textId="77777777" w:rsidR="004C6180" w:rsidRPr="005A3AE0" w:rsidRDefault="004C6180" w:rsidP="004C6180">
      <w:pPr>
        <w:jc w:val="both"/>
        <w:rPr>
          <w:szCs w:val="24"/>
          <w:lang w:val="hr-BA"/>
        </w:rPr>
      </w:pPr>
    </w:p>
    <w:p w14:paraId="1B2D38ED" w14:textId="01CCB00A" w:rsidR="004C6180" w:rsidRPr="005A3AE0" w:rsidRDefault="004C6180" w:rsidP="004C6180">
      <w:pPr>
        <w:jc w:val="both"/>
        <w:rPr>
          <w:szCs w:val="24"/>
          <w:lang w:val="hr-BA"/>
        </w:rPr>
      </w:pPr>
      <w:r w:rsidRPr="005A3AE0">
        <w:rPr>
          <w:szCs w:val="24"/>
          <w:lang w:val="hr-BA"/>
        </w:rPr>
        <w:t>(</w:t>
      </w:r>
      <w:r w:rsidR="002876BE" w:rsidRPr="005A3AE0">
        <w:rPr>
          <w:szCs w:val="24"/>
          <w:lang w:val="hr-BA"/>
        </w:rPr>
        <w:t>6</w:t>
      </w:r>
      <w:r w:rsidRPr="005A3AE0">
        <w:rPr>
          <w:szCs w:val="24"/>
          <w:lang w:val="hr-BA"/>
        </w:rPr>
        <w:t>) U prikupljanju i analizi podataka Vijeće sarađuje sa Agencijom za prevenciju korupcije i koordinaciju borbe protiv korupcije, na temelju sporazuma kojeg zaključuju ove dvije institucije.</w:t>
      </w:r>
      <w:r w:rsidR="00A5023D" w:rsidRPr="005A3AE0">
        <w:rPr>
          <w:szCs w:val="24"/>
          <w:lang w:val="hr-BA"/>
        </w:rPr>
        <w:t xml:space="preserve"> </w:t>
      </w:r>
    </w:p>
    <w:p w14:paraId="30ED8A08" w14:textId="77777777" w:rsidR="004C6180" w:rsidRPr="005A3AE0" w:rsidRDefault="004C6180" w:rsidP="004C6180">
      <w:pPr>
        <w:jc w:val="center"/>
        <w:rPr>
          <w:b/>
          <w:szCs w:val="24"/>
          <w:lang w:val="hr-BA"/>
        </w:rPr>
      </w:pPr>
    </w:p>
    <w:p w14:paraId="23D515A5" w14:textId="1A50E16C" w:rsidR="004C6180" w:rsidRPr="005A3AE0" w:rsidRDefault="004C6180" w:rsidP="004C6180">
      <w:pPr>
        <w:jc w:val="center"/>
        <w:rPr>
          <w:b/>
          <w:szCs w:val="24"/>
          <w:lang w:val="hr-BA"/>
        </w:rPr>
      </w:pPr>
      <w:r w:rsidRPr="005A3AE0">
        <w:rPr>
          <w:b/>
          <w:szCs w:val="24"/>
          <w:lang w:val="hr-BA"/>
        </w:rPr>
        <w:t xml:space="preserve">Član </w:t>
      </w:r>
      <w:r w:rsidR="008D363C" w:rsidRPr="005A3AE0">
        <w:rPr>
          <w:b/>
          <w:szCs w:val="24"/>
          <w:lang w:val="hr-BA"/>
        </w:rPr>
        <w:t>158</w:t>
      </w:r>
      <w:r w:rsidRPr="005A3AE0">
        <w:rPr>
          <w:b/>
          <w:szCs w:val="24"/>
          <w:lang w:val="hr-BA"/>
        </w:rPr>
        <w:t>.</w:t>
      </w:r>
    </w:p>
    <w:p w14:paraId="40AC3262" w14:textId="77777777" w:rsidR="004C6180" w:rsidRPr="005A3AE0" w:rsidRDefault="004C6180" w:rsidP="004C6180">
      <w:pPr>
        <w:jc w:val="center"/>
        <w:rPr>
          <w:b/>
          <w:szCs w:val="24"/>
          <w:lang w:val="hr-BA"/>
        </w:rPr>
      </w:pPr>
      <w:r w:rsidRPr="005A3AE0">
        <w:rPr>
          <w:b/>
          <w:szCs w:val="24"/>
          <w:lang w:val="hr-BA"/>
        </w:rPr>
        <w:t>(Registar izvještaja)</w:t>
      </w:r>
    </w:p>
    <w:p w14:paraId="2915B278" w14:textId="77777777" w:rsidR="004C6180" w:rsidRPr="005A3AE0" w:rsidRDefault="004C6180" w:rsidP="004C6180">
      <w:pPr>
        <w:jc w:val="both"/>
        <w:rPr>
          <w:szCs w:val="24"/>
          <w:lang w:val="hr-BA"/>
        </w:rPr>
      </w:pPr>
    </w:p>
    <w:p w14:paraId="406C6967" w14:textId="77777777" w:rsidR="004C6180" w:rsidRPr="005A3AE0" w:rsidRDefault="004C6180" w:rsidP="004C6180">
      <w:pPr>
        <w:jc w:val="both"/>
        <w:rPr>
          <w:szCs w:val="24"/>
          <w:lang w:val="hr-BA"/>
        </w:rPr>
      </w:pPr>
      <w:r w:rsidRPr="005A3AE0">
        <w:rPr>
          <w:szCs w:val="24"/>
          <w:lang w:val="hr-BA"/>
        </w:rPr>
        <w:t>(1) Vijeće uspostavlja evidenciju, odnosno registar izvještaja.</w:t>
      </w:r>
    </w:p>
    <w:p w14:paraId="1A147D05" w14:textId="77777777" w:rsidR="004C6180" w:rsidRPr="005A3AE0" w:rsidRDefault="004C6180" w:rsidP="004C6180">
      <w:pPr>
        <w:jc w:val="both"/>
        <w:rPr>
          <w:szCs w:val="24"/>
          <w:lang w:val="hr-BA"/>
        </w:rPr>
      </w:pPr>
    </w:p>
    <w:p w14:paraId="1F0CF22C" w14:textId="77777777" w:rsidR="004C6180" w:rsidRPr="005A3AE0" w:rsidRDefault="004C6180" w:rsidP="004C6180">
      <w:pPr>
        <w:jc w:val="both"/>
        <w:rPr>
          <w:szCs w:val="24"/>
          <w:lang w:val="hr-BA"/>
        </w:rPr>
      </w:pPr>
      <w:r w:rsidRPr="005A3AE0">
        <w:rPr>
          <w:szCs w:val="24"/>
          <w:lang w:val="hr-BA"/>
        </w:rPr>
        <w:t xml:space="preserve">(2) Izvještaji sudije, odnosno tužioca kojem je prestao mandat, brišu se iz registra po preteku dvije godine od prestanka mandata. </w:t>
      </w:r>
    </w:p>
    <w:p w14:paraId="4EB35527" w14:textId="77777777" w:rsidR="004C6180" w:rsidRPr="005A3AE0" w:rsidRDefault="004C6180" w:rsidP="004C6180">
      <w:pPr>
        <w:jc w:val="both"/>
        <w:rPr>
          <w:szCs w:val="24"/>
          <w:lang w:val="hr-BA"/>
        </w:rPr>
      </w:pPr>
    </w:p>
    <w:p w14:paraId="50D6AAD5" w14:textId="77777777" w:rsidR="004C6180" w:rsidRPr="005A3AE0" w:rsidRDefault="004C6180" w:rsidP="004C6180">
      <w:pPr>
        <w:jc w:val="both"/>
        <w:rPr>
          <w:szCs w:val="24"/>
          <w:lang w:val="hr-BA"/>
        </w:rPr>
      </w:pPr>
      <w:r w:rsidRPr="005A3AE0">
        <w:rPr>
          <w:szCs w:val="24"/>
          <w:lang w:val="hr-BA"/>
        </w:rPr>
        <w:t xml:space="preserve">(3) Podaci iz izvještaja u periodu iz stava (2) ovog člana nisu dostupni javnosti.  </w:t>
      </w:r>
    </w:p>
    <w:p w14:paraId="56649C46" w14:textId="77777777" w:rsidR="004C6180" w:rsidRPr="005A3AE0" w:rsidRDefault="004C6180" w:rsidP="004C6180">
      <w:pPr>
        <w:jc w:val="center"/>
        <w:rPr>
          <w:b/>
          <w:szCs w:val="24"/>
          <w:lang w:val="hr-BA"/>
        </w:rPr>
      </w:pPr>
    </w:p>
    <w:p w14:paraId="6CCBFCAC" w14:textId="1E5671AE" w:rsidR="004C6180" w:rsidRPr="005A3AE0" w:rsidRDefault="004C6180" w:rsidP="004C6180">
      <w:pPr>
        <w:jc w:val="center"/>
        <w:rPr>
          <w:b/>
          <w:szCs w:val="24"/>
          <w:lang w:val="hr-BA"/>
        </w:rPr>
      </w:pPr>
      <w:r w:rsidRPr="005A3AE0">
        <w:rPr>
          <w:b/>
          <w:szCs w:val="24"/>
          <w:lang w:val="hr-BA"/>
        </w:rPr>
        <w:t xml:space="preserve">Član </w:t>
      </w:r>
      <w:r w:rsidR="008D363C" w:rsidRPr="005A3AE0">
        <w:rPr>
          <w:b/>
          <w:szCs w:val="24"/>
          <w:lang w:val="hr-BA"/>
        </w:rPr>
        <w:t>159</w:t>
      </w:r>
      <w:r w:rsidRPr="005A3AE0">
        <w:rPr>
          <w:b/>
          <w:szCs w:val="24"/>
          <w:lang w:val="hr-BA"/>
        </w:rPr>
        <w:t>.</w:t>
      </w:r>
    </w:p>
    <w:p w14:paraId="68A94B1E" w14:textId="183BDE1D" w:rsidR="004C6180" w:rsidRPr="005A3AE0" w:rsidRDefault="004C6180" w:rsidP="004C6180">
      <w:pPr>
        <w:jc w:val="center"/>
        <w:rPr>
          <w:szCs w:val="24"/>
          <w:lang w:val="hr-BA"/>
        </w:rPr>
      </w:pPr>
      <w:r w:rsidRPr="005A3AE0">
        <w:rPr>
          <w:b/>
          <w:szCs w:val="24"/>
          <w:lang w:val="hr-BA"/>
        </w:rPr>
        <w:t>(Pravilnik</w:t>
      </w:r>
      <w:r w:rsidR="008D363C" w:rsidRPr="005A3AE0">
        <w:rPr>
          <w:b/>
          <w:szCs w:val="24"/>
          <w:lang w:val="hr-BA"/>
        </w:rPr>
        <w:t xml:space="preserve"> u vezi sa izvještavanjem</w:t>
      </w:r>
      <w:r w:rsidRPr="005A3AE0">
        <w:rPr>
          <w:b/>
          <w:szCs w:val="24"/>
          <w:lang w:val="hr-BA"/>
        </w:rPr>
        <w:t>)</w:t>
      </w:r>
    </w:p>
    <w:p w14:paraId="41B3A8D2" w14:textId="77777777" w:rsidR="004C6180" w:rsidRPr="005A3AE0" w:rsidRDefault="004C6180" w:rsidP="004C6180">
      <w:pPr>
        <w:jc w:val="both"/>
        <w:rPr>
          <w:szCs w:val="24"/>
          <w:lang w:val="hr-BA"/>
        </w:rPr>
      </w:pPr>
    </w:p>
    <w:p w14:paraId="246061D9" w14:textId="77777777" w:rsidR="004C6180" w:rsidRPr="005A3AE0" w:rsidRDefault="004C6180" w:rsidP="004C6180">
      <w:pPr>
        <w:jc w:val="both"/>
        <w:rPr>
          <w:szCs w:val="24"/>
          <w:lang w:val="hr-BA"/>
        </w:rPr>
      </w:pPr>
      <w:r w:rsidRPr="005A3AE0">
        <w:rPr>
          <w:szCs w:val="24"/>
          <w:lang w:val="hr-BA"/>
        </w:rPr>
        <w:t xml:space="preserve">Vijeće posebnim pravilnikom reguliše formu i sadržaj obrasca izvještaja, uključujući i priloge koji se uz njega podnose, rokove i postupak podnošenja izvještaja, utvrđivanje izuzetaka od pristupanja podacima, uspostavljanje i vođenje evidencije odnosno registra izvještaja, te dinamiku i postupak kontrole izvještaja. </w:t>
      </w:r>
    </w:p>
    <w:p w14:paraId="20968858" w14:textId="77777777" w:rsidR="004C6180" w:rsidRPr="005A3AE0" w:rsidRDefault="004C6180" w:rsidP="004C6180">
      <w:pPr>
        <w:jc w:val="both"/>
        <w:rPr>
          <w:szCs w:val="24"/>
          <w:lang w:val="hr-BA"/>
        </w:rPr>
      </w:pPr>
    </w:p>
    <w:p w14:paraId="2564BBB5" w14:textId="77777777" w:rsidR="004C6180" w:rsidRPr="005A3AE0" w:rsidRDefault="004C6180" w:rsidP="004C6180">
      <w:pPr>
        <w:pStyle w:val="BodyText"/>
        <w:rPr>
          <w:b/>
          <w:bCs/>
          <w:szCs w:val="24"/>
          <w:lang w:val="hr-BA"/>
        </w:rPr>
      </w:pPr>
    </w:p>
    <w:p w14:paraId="42FB6C93" w14:textId="378E17F3" w:rsidR="00B633D4" w:rsidRPr="005A3AE0" w:rsidRDefault="00B633D4" w:rsidP="00B633D4">
      <w:pPr>
        <w:rPr>
          <w:b/>
          <w:szCs w:val="24"/>
          <w:lang w:val="hr-BA"/>
        </w:rPr>
      </w:pPr>
      <w:r w:rsidRPr="005A3AE0">
        <w:rPr>
          <w:b/>
          <w:szCs w:val="24"/>
          <w:lang w:val="hr-BA"/>
        </w:rPr>
        <w:t xml:space="preserve">POGLAVLJE </w:t>
      </w:r>
      <w:r w:rsidR="00CF75B0" w:rsidRPr="005A3AE0">
        <w:rPr>
          <w:b/>
          <w:szCs w:val="24"/>
          <w:lang w:val="hr-BA"/>
        </w:rPr>
        <w:t xml:space="preserve">XIX - </w:t>
      </w:r>
      <w:r w:rsidRPr="005A3AE0">
        <w:rPr>
          <w:b/>
          <w:szCs w:val="24"/>
          <w:lang w:val="hr-BA"/>
        </w:rPr>
        <w:t xml:space="preserve">URED DISCIPLINSKOG TUŽIOCA I DISCIPLINSKE KOMISIJE </w:t>
      </w:r>
    </w:p>
    <w:p w14:paraId="4281208A" w14:textId="48701FC2" w:rsidR="00B633D4" w:rsidRPr="005A3AE0" w:rsidRDefault="00B633D4" w:rsidP="00B633D4">
      <w:pPr>
        <w:rPr>
          <w:b/>
          <w:szCs w:val="24"/>
          <w:lang w:val="hr-BA"/>
        </w:rPr>
      </w:pPr>
    </w:p>
    <w:p w14:paraId="6ECA1F81" w14:textId="77777777" w:rsidR="00B633D4" w:rsidRPr="005A3AE0" w:rsidRDefault="00B633D4" w:rsidP="00B633D4">
      <w:pPr>
        <w:rPr>
          <w:b/>
          <w:szCs w:val="24"/>
          <w:lang w:val="hr-BA"/>
        </w:rPr>
      </w:pPr>
      <w:r w:rsidRPr="005A3AE0">
        <w:rPr>
          <w:b/>
          <w:szCs w:val="24"/>
          <w:lang w:val="hr-BA"/>
        </w:rPr>
        <w:t>Odjeljak A – Ured disciplinskog tužioca</w:t>
      </w:r>
    </w:p>
    <w:p w14:paraId="5B277BBE" w14:textId="77777777" w:rsidR="00B633D4" w:rsidRPr="005A3AE0" w:rsidRDefault="00B633D4" w:rsidP="00B633D4">
      <w:pPr>
        <w:rPr>
          <w:b/>
          <w:szCs w:val="24"/>
          <w:lang w:val="hr-BA"/>
        </w:rPr>
      </w:pPr>
    </w:p>
    <w:p w14:paraId="14C306D0" w14:textId="47BE3717" w:rsidR="00B633D4" w:rsidRPr="005A3AE0" w:rsidRDefault="00B633D4" w:rsidP="00B633D4">
      <w:pPr>
        <w:jc w:val="center"/>
        <w:rPr>
          <w:b/>
          <w:szCs w:val="24"/>
          <w:lang w:val="hr-BA"/>
        </w:rPr>
      </w:pPr>
      <w:r w:rsidRPr="005A3AE0">
        <w:rPr>
          <w:b/>
          <w:szCs w:val="24"/>
          <w:lang w:val="hr-BA"/>
        </w:rPr>
        <w:t>Član 1</w:t>
      </w:r>
      <w:r w:rsidR="008D363C" w:rsidRPr="005A3AE0">
        <w:rPr>
          <w:b/>
          <w:szCs w:val="24"/>
          <w:lang w:val="hr-BA"/>
        </w:rPr>
        <w:t>60</w:t>
      </w:r>
      <w:r w:rsidRPr="005A3AE0">
        <w:rPr>
          <w:b/>
          <w:szCs w:val="24"/>
          <w:lang w:val="hr-BA"/>
        </w:rPr>
        <w:t>.</w:t>
      </w:r>
    </w:p>
    <w:p w14:paraId="18E9046D" w14:textId="403F5D63" w:rsidR="00B633D4" w:rsidRPr="005A3AE0" w:rsidRDefault="000C5B60" w:rsidP="00B633D4">
      <w:pPr>
        <w:jc w:val="center"/>
        <w:rPr>
          <w:b/>
          <w:i/>
          <w:szCs w:val="24"/>
          <w:lang w:val="hr-BA"/>
        </w:rPr>
      </w:pPr>
      <w:r>
        <w:rPr>
          <w:b/>
          <w:i/>
          <w:szCs w:val="24"/>
          <w:lang w:val="hr-BA"/>
        </w:rPr>
        <w:t>(</w:t>
      </w:r>
      <w:r w:rsidR="00B633D4" w:rsidRPr="007B17DF">
        <w:rPr>
          <w:b/>
          <w:szCs w:val="24"/>
          <w:lang w:val="hr-BA"/>
        </w:rPr>
        <w:t>Ured disciplinskog tužioca</w:t>
      </w:r>
      <w:r w:rsidRPr="007B17DF">
        <w:rPr>
          <w:b/>
          <w:szCs w:val="24"/>
          <w:lang w:val="hr-BA"/>
        </w:rPr>
        <w:t>)</w:t>
      </w:r>
      <w:r w:rsidR="00B633D4" w:rsidRPr="007B17DF">
        <w:rPr>
          <w:b/>
          <w:szCs w:val="24"/>
          <w:lang w:val="hr-BA"/>
        </w:rPr>
        <w:t xml:space="preserve"> </w:t>
      </w:r>
    </w:p>
    <w:p w14:paraId="3E5B792D" w14:textId="77777777" w:rsidR="00B633D4" w:rsidRPr="005A3AE0" w:rsidRDefault="00B633D4" w:rsidP="00B633D4">
      <w:pPr>
        <w:jc w:val="both"/>
        <w:rPr>
          <w:szCs w:val="24"/>
          <w:lang w:val="hr-BA"/>
        </w:rPr>
      </w:pPr>
    </w:p>
    <w:p w14:paraId="56449A4C" w14:textId="77777777" w:rsidR="00B633D4" w:rsidRPr="005A3AE0" w:rsidRDefault="00B633D4" w:rsidP="00B633D4">
      <w:pPr>
        <w:jc w:val="both"/>
        <w:rPr>
          <w:szCs w:val="24"/>
          <w:lang w:val="hr-BA"/>
        </w:rPr>
      </w:pPr>
      <w:r w:rsidRPr="005A3AE0">
        <w:rPr>
          <w:szCs w:val="24"/>
          <w:lang w:val="hr-BA"/>
        </w:rPr>
        <w:t xml:space="preserve">(1) Ured disciplinskog tužioca (u daljem tekstu: Ured) vrši dužnost tužioca u vezi sa navodima koji se tiču povreda dužnosti sudije ili tužioca, u skladu sa ovim zakonom i Pravilnikom o disciplinskoj odgovornosti nosilaca pravosudnih funkcija (Pravilnik o disciplinskoj odgovornosti), te postupa po pritužbama ili po službenoj dužnosti, provodi disciplinsku istragu, pokreće disciplinski postupak i zastupa predmete disciplinskih prekršaja pred disciplinskim komisijama Vijeća. </w:t>
      </w:r>
    </w:p>
    <w:p w14:paraId="20E0457B" w14:textId="77777777" w:rsidR="00B633D4" w:rsidRPr="005A3AE0" w:rsidRDefault="00B633D4" w:rsidP="00B633D4">
      <w:pPr>
        <w:jc w:val="both"/>
        <w:rPr>
          <w:szCs w:val="24"/>
          <w:lang w:val="hr-BA"/>
        </w:rPr>
      </w:pPr>
    </w:p>
    <w:p w14:paraId="56D63A6D" w14:textId="5F822A79" w:rsidR="00B633D4" w:rsidRPr="005A3AE0" w:rsidRDefault="00B633D4" w:rsidP="00B633D4">
      <w:pPr>
        <w:jc w:val="both"/>
        <w:rPr>
          <w:szCs w:val="24"/>
          <w:lang w:val="hr-BA"/>
        </w:rPr>
      </w:pPr>
      <w:r w:rsidRPr="005A3AE0">
        <w:rPr>
          <w:szCs w:val="24"/>
          <w:lang w:val="hr-BA"/>
        </w:rPr>
        <w:t xml:space="preserve">(2) Ured je samostalan i nezavisan u svom radu na disciplinskim predmetima, a čine ga glavni disciplinski tužilac, zamjenici glavnog disciplinskog tužioca, disciplinski tužioci i ostali zaposleni u skladu sa Pravilnikom o unutrašnjoj organizaciji i sistematizaciji. </w:t>
      </w:r>
      <w:r w:rsidR="0045012A">
        <w:rPr>
          <w:szCs w:val="24"/>
          <w:lang w:val="hr-BA"/>
        </w:rPr>
        <w:t>Ured ima Kolegij kojeg čine g</w:t>
      </w:r>
      <w:r w:rsidR="0045012A" w:rsidRPr="005A3AE0">
        <w:rPr>
          <w:szCs w:val="24"/>
          <w:lang w:val="hr-BA"/>
        </w:rPr>
        <w:t>lavni disciplinski tužilac, zamjenic</w:t>
      </w:r>
      <w:r w:rsidR="0045012A">
        <w:rPr>
          <w:szCs w:val="24"/>
          <w:lang w:val="hr-BA"/>
        </w:rPr>
        <w:t>i glavnog disciplinskog tužioca i</w:t>
      </w:r>
      <w:r w:rsidR="0045012A" w:rsidRPr="005A3AE0">
        <w:rPr>
          <w:szCs w:val="24"/>
          <w:lang w:val="hr-BA"/>
        </w:rPr>
        <w:t xml:space="preserve"> disciplinski tužioci</w:t>
      </w:r>
      <w:r w:rsidR="0045012A">
        <w:rPr>
          <w:szCs w:val="24"/>
          <w:lang w:val="hr-BA"/>
        </w:rPr>
        <w:t>.</w:t>
      </w:r>
    </w:p>
    <w:p w14:paraId="738C5105" w14:textId="77777777" w:rsidR="00B633D4" w:rsidRPr="005A3AE0" w:rsidRDefault="00B633D4" w:rsidP="00B633D4">
      <w:pPr>
        <w:jc w:val="both"/>
        <w:rPr>
          <w:szCs w:val="24"/>
          <w:lang w:val="hr-BA"/>
        </w:rPr>
      </w:pPr>
    </w:p>
    <w:p w14:paraId="690D1C75" w14:textId="7A9D4437" w:rsidR="00B633D4" w:rsidRPr="005A3AE0" w:rsidRDefault="00B633D4" w:rsidP="00B633D4">
      <w:pPr>
        <w:jc w:val="both"/>
        <w:rPr>
          <w:i/>
          <w:szCs w:val="24"/>
          <w:lang w:val="hr-BA"/>
        </w:rPr>
      </w:pPr>
      <w:r w:rsidRPr="005A3AE0">
        <w:rPr>
          <w:szCs w:val="24"/>
          <w:lang w:val="hr-BA"/>
        </w:rPr>
        <w:t>(3) Glavni disciplinski tužilac rukovodi Uredom, te donosi sve administrativne i finanijske odluke Ureda</w:t>
      </w:r>
      <w:r w:rsidR="00363F9D" w:rsidRPr="005A3AE0">
        <w:rPr>
          <w:szCs w:val="24"/>
          <w:lang w:val="hr-BA"/>
        </w:rPr>
        <w:t xml:space="preserve"> u okviru odobrenog bužeta.</w:t>
      </w:r>
      <w:r w:rsidR="004E09EE" w:rsidRPr="005A3AE0">
        <w:rPr>
          <w:szCs w:val="24"/>
          <w:lang w:val="hr-BA"/>
        </w:rPr>
        <w:t xml:space="preserve"> </w:t>
      </w:r>
    </w:p>
    <w:p w14:paraId="3709A738" w14:textId="77777777" w:rsidR="00B633D4" w:rsidRPr="005A3AE0" w:rsidRDefault="00B633D4" w:rsidP="00B633D4">
      <w:pPr>
        <w:jc w:val="both"/>
        <w:rPr>
          <w:szCs w:val="24"/>
          <w:lang w:val="hr-BA"/>
        </w:rPr>
      </w:pPr>
    </w:p>
    <w:p w14:paraId="0860ECB5" w14:textId="0F94A496" w:rsidR="00B633D4" w:rsidRPr="005A3AE0" w:rsidRDefault="00B633D4" w:rsidP="00B633D4">
      <w:pPr>
        <w:jc w:val="both"/>
        <w:rPr>
          <w:szCs w:val="24"/>
          <w:lang w:val="hr-BA"/>
        </w:rPr>
      </w:pPr>
      <w:r w:rsidRPr="005A3AE0">
        <w:rPr>
          <w:szCs w:val="24"/>
          <w:lang w:val="hr-BA"/>
        </w:rPr>
        <w:t>(4) Zamjenici glavnog disciplinskog tužioca i disciplinski tužioci vrše poslove i zadatke koje im povjeri glavni disciplinski tužilac i u pogledu izvršavanja tih poslova odgovorni su glavnom disciplinskom tužiocu.</w:t>
      </w:r>
    </w:p>
    <w:p w14:paraId="547AB95A" w14:textId="77777777" w:rsidR="00070050" w:rsidRPr="005A3AE0" w:rsidRDefault="00070050" w:rsidP="00B633D4">
      <w:pPr>
        <w:jc w:val="both"/>
        <w:rPr>
          <w:szCs w:val="24"/>
          <w:lang w:val="hr-BA"/>
        </w:rPr>
      </w:pPr>
    </w:p>
    <w:p w14:paraId="09659BAC" w14:textId="77777777" w:rsidR="00B633D4" w:rsidRPr="005A3AE0" w:rsidRDefault="00B633D4" w:rsidP="00B633D4">
      <w:pPr>
        <w:jc w:val="both"/>
        <w:rPr>
          <w:szCs w:val="24"/>
          <w:lang w:val="hr-BA"/>
        </w:rPr>
      </w:pPr>
      <w:r w:rsidRPr="005A3AE0">
        <w:rPr>
          <w:szCs w:val="24"/>
          <w:lang w:val="hr-BA"/>
        </w:rPr>
        <w:t>(5) Zamjenici glavnog disciplinskog tužioca i disciplinski tužioci mogu vršiti svaku radnju u disciplinskom postupku pred disciplinskim komisijama iz nadležnosti Ureda.</w:t>
      </w:r>
    </w:p>
    <w:p w14:paraId="6DD6E43D" w14:textId="77777777" w:rsidR="008D363C" w:rsidRPr="005A3AE0" w:rsidRDefault="008D363C" w:rsidP="00B633D4">
      <w:pPr>
        <w:jc w:val="both"/>
        <w:rPr>
          <w:szCs w:val="24"/>
          <w:lang w:val="hr-BA"/>
        </w:rPr>
      </w:pPr>
    </w:p>
    <w:p w14:paraId="4C416459" w14:textId="77777777" w:rsidR="00B633D4" w:rsidRPr="005A3AE0" w:rsidRDefault="00B633D4" w:rsidP="00B633D4">
      <w:pPr>
        <w:pStyle w:val="Article"/>
        <w:rPr>
          <w:szCs w:val="24"/>
          <w:lang w:val="hr-BA"/>
        </w:rPr>
      </w:pPr>
    </w:p>
    <w:p w14:paraId="03B3812E" w14:textId="5F4286DA" w:rsidR="00B633D4" w:rsidRPr="005A3AE0" w:rsidRDefault="00B633D4" w:rsidP="00B633D4">
      <w:pPr>
        <w:jc w:val="center"/>
        <w:rPr>
          <w:b/>
          <w:szCs w:val="24"/>
          <w:lang w:val="hr-BA"/>
        </w:rPr>
      </w:pPr>
      <w:r w:rsidRPr="005A3AE0">
        <w:rPr>
          <w:b/>
          <w:szCs w:val="24"/>
          <w:lang w:val="hr-BA"/>
        </w:rPr>
        <w:t>Član</w:t>
      </w:r>
      <w:r w:rsidR="008D363C" w:rsidRPr="005A3AE0">
        <w:rPr>
          <w:b/>
          <w:szCs w:val="24"/>
          <w:lang w:val="hr-BA"/>
        </w:rPr>
        <w:t xml:space="preserve"> 16</w:t>
      </w:r>
      <w:r w:rsidR="0012277A" w:rsidRPr="005A3AE0">
        <w:rPr>
          <w:b/>
          <w:szCs w:val="24"/>
          <w:lang w:val="hr-BA"/>
        </w:rPr>
        <w:t>1</w:t>
      </w:r>
      <w:r w:rsidRPr="005A3AE0">
        <w:rPr>
          <w:b/>
          <w:szCs w:val="24"/>
          <w:lang w:val="hr-BA"/>
        </w:rPr>
        <w:t>.</w:t>
      </w:r>
    </w:p>
    <w:p w14:paraId="042F43CC" w14:textId="7E7B73FE" w:rsidR="00B633D4" w:rsidRDefault="0045012A" w:rsidP="00B633D4">
      <w:pPr>
        <w:jc w:val="center"/>
        <w:rPr>
          <w:b/>
          <w:szCs w:val="24"/>
          <w:lang w:val="hr-BA"/>
        </w:rPr>
      </w:pPr>
      <w:r>
        <w:rPr>
          <w:b/>
          <w:szCs w:val="24"/>
          <w:lang w:val="hr-BA"/>
        </w:rPr>
        <w:t>(</w:t>
      </w:r>
      <w:r w:rsidR="00B633D4" w:rsidRPr="005A3AE0">
        <w:rPr>
          <w:b/>
          <w:szCs w:val="24"/>
          <w:lang w:val="hr-BA"/>
        </w:rPr>
        <w:t>Imenovanje i razrješenje</w:t>
      </w:r>
      <w:r w:rsidR="0012277A" w:rsidRPr="005A3AE0">
        <w:rPr>
          <w:b/>
          <w:szCs w:val="24"/>
          <w:lang w:val="hr-BA"/>
        </w:rPr>
        <w:t xml:space="preserve"> u U</w:t>
      </w:r>
      <w:r w:rsidR="003F2D9A" w:rsidRPr="005A3AE0">
        <w:rPr>
          <w:b/>
          <w:szCs w:val="24"/>
          <w:lang w:val="hr-BA"/>
        </w:rPr>
        <w:t>redu</w:t>
      </w:r>
      <w:r>
        <w:rPr>
          <w:b/>
          <w:szCs w:val="24"/>
          <w:lang w:val="hr-BA"/>
        </w:rPr>
        <w:t>)</w:t>
      </w:r>
    </w:p>
    <w:p w14:paraId="611DC604" w14:textId="77777777" w:rsidR="0045012A" w:rsidRPr="005A3AE0" w:rsidRDefault="0045012A" w:rsidP="00B633D4">
      <w:pPr>
        <w:jc w:val="center"/>
        <w:rPr>
          <w:b/>
          <w:szCs w:val="24"/>
          <w:lang w:val="hr-BA"/>
        </w:rPr>
      </w:pPr>
    </w:p>
    <w:p w14:paraId="2448A85A" w14:textId="77777777" w:rsidR="00B633D4" w:rsidRPr="005A3AE0" w:rsidRDefault="00B633D4" w:rsidP="00B633D4">
      <w:pPr>
        <w:jc w:val="both"/>
        <w:rPr>
          <w:szCs w:val="24"/>
          <w:lang w:val="hr-BA"/>
        </w:rPr>
      </w:pPr>
      <w:r w:rsidRPr="005A3AE0">
        <w:rPr>
          <w:szCs w:val="24"/>
          <w:lang w:val="hr-BA"/>
        </w:rPr>
        <w:t xml:space="preserve">(1) Glavnog disciplinskog tužioca imenuje i razrješava Vijeće u skladu sa odredbama Zakona o državnoj službi u institucijama Bosne i Hercegovine, na mandat od šest godina, bez mogućnosti ponovnog imenovanja. </w:t>
      </w:r>
    </w:p>
    <w:p w14:paraId="126F43DD" w14:textId="77777777" w:rsidR="00B633D4" w:rsidRPr="005A3AE0" w:rsidRDefault="00B633D4" w:rsidP="00B633D4">
      <w:pPr>
        <w:jc w:val="both"/>
        <w:rPr>
          <w:b/>
          <w:szCs w:val="24"/>
          <w:lang w:val="hr-BA"/>
        </w:rPr>
      </w:pPr>
    </w:p>
    <w:p w14:paraId="518B2D7B" w14:textId="032587A4" w:rsidR="00B633D4" w:rsidRPr="005A3AE0" w:rsidRDefault="00B633D4" w:rsidP="00B633D4">
      <w:pPr>
        <w:jc w:val="both"/>
        <w:rPr>
          <w:szCs w:val="24"/>
          <w:lang w:val="hr-BA"/>
        </w:rPr>
      </w:pPr>
      <w:r w:rsidRPr="005A3AE0">
        <w:rPr>
          <w:szCs w:val="24"/>
          <w:lang w:val="hr-BA"/>
        </w:rPr>
        <w:lastRenderedPageBreak/>
        <w:t xml:space="preserve">(2) Glavnom disciplinskom tužiocu mandat prestaje po sili zakona podnošenjem prijave na konkurs za upražnjenu poziciju o čijem imenovanju odlučuje Vijeće ili u čijem imenovanju Vijeće učestvuje davanjem prijedloga, mišljenja, saglasnosti ili na drugi način. </w:t>
      </w:r>
    </w:p>
    <w:p w14:paraId="635CAA5D" w14:textId="77777777" w:rsidR="00B633D4" w:rsidRPr="005A3AE0" w:rsidRDefault="00B633D4" w:rsidP="00B633D4">
      <w:pPr>
        <w:jc w:val="both"/>
        <w:rPr>
          <w:szCs w:val="24"/>
          <w:lang w:val="hr-BA"/>
        </w:rPr>
      </w:pPr>
    </w:p>
    <w:p w14:paraId="75009417" w14:textId="344FF3C9" w:rsidR="00B633D4" w:rsidRPr="005A3AE0" w:rsidRDefault="00B633D4" w:rsidP="00B633D4">
      <w:pPr>
        <w:jc w:val="both"/>
        <w:rPr>
          <w:szCs w:val="24"/>
          <w:lang w:val="hr-BA"/>
        </w:rPr>
      </w:pPr>
      <w:r w:rsidRPr="005A3AE0">
        <w:rPr>
          <w:szCs w:val="24"/>
          <w:lang w:val="hr-BA"/>
        </w:rPr>
        <w:t xml:space="preserve">(3) Imenovanje i razrješenje zamjenika glavnog disciplinskog tužioca, </w:t>
      </w:r>
      <w:r w:rsidR="00070050" w:rsidRPr="005A3AE0">
        <w:rPr>
          <w:szCs w:val="24"/>
          <w:lang w:val="hr-BA"/>
        </w:rPr>
        <w:t>disciplinskog</w:t>
      </w:r>
      <w:r w:rsidRPr="005A3AE0">
        <w:rPr>
          <w:szCs w:val="24"/>
          <w:lang w:val="hr-BA"/>
        </w:rPr>
        <w:t xml:space="preserve"> tužioca i ostalih državnih službenika i zaposlenika u Uredu vrši se u skladu sa članom </w:t>
      </w:r>
      <w:r w:rsidR="009215C4" w:rsidRPr="005A3AE0">
        <w:rPr>
          <w:szCs w:val="24"/>
          <w:lang w:val="hr-BA"/>
        </w:rPr>
        <w:t xml:space="preserve">49. </w:t>
      </w:r>
      <w:r w:rsidRPr="005A3AE0">
        <w:rPr>
          <w:szCs w:val="24"/>
          <w:lang w:val="hr-BA"/>
        </w:rPr>
        <w:t xml:space="preserve">ovog zakona. </w:t>
      </w:r>
    </w:p>
    <w:p w14:paraId="2EE8A697" w14:textId="5668A66B" w:rsidR="00670E78" w:rsidRPr="005A3AE0" w:rsidRDefault="00670E78" w:rsidP="00B633D4">
      <w:pPr>
        <w:jc w:val="both"/>
        <w:rPr>
          <w:szCs w:val="24"/>
          <w:lang w:val="hr-BA"/>
        </w:rPr>
      </w:pPr>
    </w:p>
    <w:p w14:paraId="2035DE73" w14:textId="2D2B3C48" w:rsidR="00670E78" w:rsidRPr="005A3AE0" w:rsidRDefault="00670E78" w:rsidP="00670E78">
      <w:pPr>
        <w:jc w:val="both"/>
        <w:rPr>
          <w:szCs w:val="24"/>
          <w:lang w:val="hr-BA"/>
        </w:rPr>
      </w:pPr>
      <w:r w:rsidRPr="005A3AE0">
        <w:rPr>
          <w:szCs w:val="24"/>
          <w:lang w:val="hr-BA"/>
        </w:rPr>
        <w:t>(4) Na poziciju disciplinskog tužioca može biti</w:t>
      </w:r>
      <w:r w:rsidR="00D636E2" w:rsidRPr="005A3AE0">
        <w:rPr>
          <w:szCs w:val="24"/>
          <w:lang w:val="hr-BA"/>
        </w:rPr>
        <w:t xml:space="preserve"> </w:t>
      </w:r>
      <w:r w:rsidRPr="005A3AE0">
        <w:rPr>
          <w:szCs w:val="24"/>
          <w:lang w:val="hr-BA"/>
        </w:rPr>
        <w:t xml:space="preserve">upućen </w:t>
      </w:r>
      <w:r w:rsidR="003F2D9A" w:rsidRPr="005A3AE0">
        <w:rPr>
          <w:szCs w:val="24"/>
          <w:lang w:val="hr-BA"/>
        </w:rPr>
        <w:t xml:space="preserve">i </w:t>
      </w:r>
      <w:r w:rsidR="00D636E2" w:rsidRPr="005A3AE0">
        <w:rPr>
          <w:szCs w:val="24"/>
          <w:lang w:val="hr-BA"/>
        </w:rPr>
        <w:t xml:space="preserve">sudija, odnosno tužilac na period od dvije godine, a najviše dva puta uzastopno. </w:t>
      </w:r>
      <w:r w:rsidRPr="005A3AE0">
        <w:rPr>
          <w:szCs w:val="24"/>
          <w:lang w:val="hr-BA"/>
        </w:rPr>
        <w:t xml:space="preserve"> </w:t>
      </w:r>
    </w:p>
    <w:p w14:paraId="03ECB2F3" w14:textId="736FA962" w:rsidR="00670E78" w:rsidRPr="005A3AE0" w:rsidRDefault="00670E78" w:rsidP="00670E78">
      <w:pPr>
        <w:jc w:val="both"/>
        <w:rPr>
          <w:szCs w:val="24"/>
          <w:lang w:val="hr-BA"/>
        </w:rPr>
      </w:pPr>
    </w:p>
    <w:p w14:paraId="1DC1FEA1" w14:textId="1CCFEA2E" w:rsidR="00670E78" w:rsidRPr="005A3AE0" w:rsidRDefault="00670E78" w:rsidP="00670E78">
      <w:pPr>
        <w:jc w:val="both"/>
        <w:rPr>
          <w:szCs w:val="24"/>
          <w:lang w:val="hr-BA"/>
        </w:rPr>
      </w:pPr>
      <w:r w:rsidRPr="005A3AE0">
        <w:rPr>
          <w:szCs w:val="24"/>
          <w:lang w:val="hr-BA"/>
        </w:rPr>
        <w:t xml:space="preserve">(5) </w:t>
      </w:r>
      <w:r w:rsidR="00D636E2" w:rsidRPr="005A3AE0">
        <w:rPr>
          <w:szCs w:val="24"/>
          <w:lang w:val="hr-BA"/>
        </w:rPr>
        <w:t xml:space="preserve">Odluku o upućivanju </w:t>
      </w:r>
      <w:r w:rsidRPr="005A3AE0">
        <w:rPr>
          <w:szCs w:val="24"/>
          <w:lang w:val="hr-BA"/>
        </w:rPr>
        <w:t xml:space="preserve">u skladu sa stavom (4) ovog člana </w:t>
      </w:r>
      <w:r w:rsidR="00D636E2" w:rsidRPr="005A3AE0">
        <w:rPr>
          <w:szCs w:val="24"/>
          <w:lang w:val="hr-BA"/>
        </w:rPr>
        <w:t>donosi Vijeće</w:t>
      </w:r>
      <w:r w:rsidRPr="005A3AE0">
        <w:rPr>
          <w:szCs w:val="24"/>
          <w:lang w:val="hr-BA"/>
        </w:rPr>
        <w:t xml:space="preserve"> se na temelju javnog poziva </w:t>
      </w:r>
      <w:r w:rsidR="006B654C">
        <w:rPr>
          <w:szCs w:val="24"/>
          <w:lang w:val="hr-BA"/>
        </w:rPr>
        <w:t>koji se objavljuje i</w:t>
      </w:r>
      <w:r w:rsidR="00D636E2" w:rsidRPr="005A3AE0">
        <w:rPr>
          <w:szCs w:val="24"/>
          <w:lang w:val="hr-BA"/>
        </w:rPr>
        <w:t xml:space="preserve">nternet stranici Vijeća. </w:t>
      </w:r>
    </w:p>
    <w:p w14:paraId="0AF5C7C2" w14:textId="00DFE4CA" w:rsidR="00D636E2" w:rsidRPr="005A3AE0" w:rsidRDefault="00D636E2" w:rsidP="00670E78">
      <w:pPr>
        <w:jc w:val="both"/>
        <w:rPr>
          <w:szCs w:val="24"/>
          <w:lang w:val="hr-BA"/>
        </w:rPr>
      </w:pPr>
    </w:p>
    <w:p w14:paraId="07C54851" w14:textId="10C90E85" w:rsidR="00670E78" w:rsidRPr="005A3AE0" w:rsidRDefault="00D636E2" w:rsidP="00B633D4">
      <w:pPr>
        <w:jc w:val="both"/>
        <w:rPr>
          <w:szCs w:val="24"/>
          <w:lang w:val="hr-BA"/>
        </w:rPr>
      </w:pPr>
      <w:r w:rsidRPr="005A3AE0">
        <w:rPr>
          <w:szCs w:val="24"/>
          <w:lang w:val="hr-BA"/>
        </w:rPr>
        <w:t xml:space="preserve">(6) Postupak upućivanja detaljnije se reguliše posebnim akotm Vijeća. </w:t>
      </w:r>
    </w:p>
    <w:p w14:paraId="3FC03091" w14:textId="77777777" w:rsidR="0012277A" w:rsidRPr="005A3AE0" w:rsidRDefault="0012277A" w:rsidP="00B633D4">
      <w:pPr>
        <w:jc w:val="center"/>
        <w:rPr>
          <w:b/>
          <w:szCs w:val="24"/>
          <w:lang w:val="hr-BA"/>
        </w:rPr>
      </w:pPr>
    </w:p>
    <w:p w14:paraId="3850425B" w14:textId="71A2BAF0" w:rsidR="0012277A" w:rsidRPr="004D3C34" w:rsidRDefault="0012277A" w:rsidP="0012277A">
      <w:pPr>
        <w:jc w:val="center"/>
        <w:rPr>
          <w:b/>
          <w:szCs w:val="24"/>
          <w:lang w:val="hr-BA"/>
        </w:rPr>
      </w:pPr>
      <w:r w:rsidRPr="004D3C34">
        <w:rPr>
          <w:b/>
          <w:szCs w:val="24"/>
          <w:lang w:val="hr-BA"/>
        </w:rPr>
        <w:t>Član 162.</w:t>
      </w:r>
    </w:p>
    <w:p w14:paraId="7A0E795E" w14:textId="29C6850A" w:rsidR="0012277A" w:rsidRPr="005A3AE0" w:rsidRDefault="0045012A" w:rsidP="0012277A">
      <w:pPr>
        <w:jc w:val="center"/>
        <w:rPr>
          <w:b/>
          <w:szCs w:val="24"/>
          <w:lang w:val="hr-BA"/>
        </w:rPr>
      </w:pPr>
      <w:r w:rsidRPr="004D3C34">
        <w:rPr>
          <w:b/>
          <w:szCs w:val="24"/>
          <w:lang w:val="hr-BA"/>
        </w:rPr>
        <w:t>(</w:t>
      </w:r>
      <w:r w:rsidR="0012277A" w:rsidRPr="004D3C34">
        <w:rPr>
          <w:b/>
          <w:szCs w:val="24"/>
          <w:lang w:val="hr-BA"/>
        </w:rPr>
        <w:t>Uslovi za im</w:t>
      </w:r>
      <w:r w:rsidRPr="004D3C34">
        <w:rPr>
          <w:b/>
          <w:szCs w:val="24"/>
          <w:lang w:val="hr-BA"/>
        </w:rPr>
        <w:t>enovanje disciplinskih tužilaca)</w:t>
      </w:r>
    </w:p>
    <w:p w14:paraId="185302F6" w14:textId="77777777" w:rsidR="0012277A" w:rsidRPr="005A3AE0" w:rsidRDefault="0012277A" w:rsidP="0012277A">
      <w:pPr>
        <w:pStyle w:val="Article"/>
        <w:rPr>
          <w:szCs w:val="24"/>
          <w:lang w:val="hr-BA"/>
        </w:rPr>
      </w:pPr>
    </w:p>
    <w:p w14:paraId="43A55BED" w14:textId="77777777" w:rsidR="0012277A" w:rsidRPr="005A3AE0" w:rsidRDefault="0012277A" w:rsidP="0012277A">
      <w:pPr>
        <w:jc w:val="both"/>
        <w:rPr>
          <w:szCs w:val="24"/>
          <w:lang w:val="hr-BA"/>
        </w:rPr>
      </w:pPr>
      <w:r w:rsidRPr="005A3AE0">
        <w:rPr>
          <w:szCs w:val="24"/>
          <w:lang w:val="hr-BA"/>
        </w:rPr>
        <w:t>(1) Za glavnog disciplinskog tužioca i zamjenika glavnog disciplinskog tužioca može se imenovati lice koje ima najmanje šest godina radnog iskustva na pravnim poslovima, nakon položenog pravosudnog ispita, te se odlikuje profesionalnom nepristrasnošću, visokim moralnim kvalitetima i dokazanim stručnim sposobnostima.</w:t>
      </w:r>
    </w:p>
    <w:p w14:paraId="39C474A8" w14:textId="77777777" w:rsidR="0012277A" w:rsidRPr="005A3AE0" w:rsidRDefault="0012277A" w:rsidP="0012277A">
      <w:pPr>
        <w:jc w:val="both"/>
        <w:rPr>
          <w:szCs w:val="24"/>
          <w:lang w:val="hr-BA"/>
        </w:rPr>
      </w:pPr>
    </w:p>
    <w:p w14:paraId="40BC178A" w14:textId="77777777" w:rsidR="0012277A" w:rsidRPr="005A3AE0" w:rsidRDefault="0012277A" w:rsidP="0012277A">
      <w:pPr>
        <w:jc w:val="both"/>
        <w:rPr>
          <w:szCs w:val="24"/>
          <w:lang w:val="hr-BA"/>
        </w:rPr>
      </w:pPr>
      <w:r w:rsidRPr="005A3AE0">
        <w:rPr>
          <w:szCs w:val="24"/>
          <w:lang w:val="hr-BA"/>
        </w:rPr>
        <w:t xml:space="preserve">(2) Za disciplinskog tužioca može se imenovati lice koje ima najmanje tri godine radnog iskustva na pravnim poslovima, nakon položenog pravosudnog ispita, te se odlikuje profesionalnom nepristrasnošću, visokim moralnim kvalitetima i dokazanim stručnim sposobnostima. </w:t>
      </w:r>
    </w:p>
    <w:p w14:paraId="0ADFE00E" w14:textId="77777777" w:rsidR="0012277A" w:rsidRPr="005A3AE0" w:rsidRDefault="0012277A" w:rsidP="0012277A">
      <w:pPr>
        <w:jc w:val="both"/>
        <w:rPr>
          <w:szCs w:val="24"/>
          <w:lang w:val="hr-BA"/>
        </w:rPr>
      </w:pPr>
    </w:p>
    <w:p w14:paraId="07CAFE19" w14:textId="77777777" w:rsidR="00D636E2" w:rsidRPr="005A3AE0" w:rsidRDefault="0012277A" w:rsidP="00D636E2">
      <w:pPr>
        <w:jc w:val="both"/>
        <w:rPr>
          <w:szCs w:val="24"/>
          <w:lang w:val="hr-BA"/>
        </w:rPr>
      </w:pPr>
      <w:r w:rsidRPr="005A3AE0">
        <w:rPr>
          <w:szCs w:val="24"/>
          <w:lang w:val="hr-BA"/>
        </w:rPr>
        <w:t xml:space="preserve">(3) Za glavnog disciplinskog tužioca, zamjenika glavnog disciplinskog tužioca i disciplinskog tužioca može biti imenovana osoba koja, pored uslova iz st. (1) i (2) ovog člana, ispunjava i opšte uslove za imenovanje na poziciju državnog službenika u institucijama Bosne i Hercegovine. </w:t>
      </w:r>
    </w:p>
    <w:p w14:paraId="62BEDF55" w14:textId="77777777" w:rsidR="00D636E2" w:rsidRPr="005A3AE0" w:rsidRDefault="00D636E2" w:rsidP="00D636E2">
      <w:pPr>
        <w:jc w:val="both"/>
        <w:rPr>
          <w:szCs w:val="24"/>
          <w:lang w:val="hr-BA"/>
        </w:rPr>
      </w:pPr>
    </w:p>
    <w:p w14:paraId="299E1F20" w14:textId="7C0E9CEB" w:rsidR="00D636E2" w:rsidRPr="005A3AE0" w:rsidRDefault="00D636E2" w:rsidP="00D636E2">
      <w:pPr>
        <w:jc w:val="both"/>
        <w:rPr>
          <w:szCs w:val="24"/>
          <w:lang w:val="hr-BA"/>
        </w:rPr>
      </w:pPr>
      <w:r w:rsidRPr="005A3AE0">
        <w:rPr>
          <w:szCs w:val="24"/>
          <w:lang w:val="hr-BA"/>
        </w:rPr>
        <w:t xml:space="preserve">(4) Na poziciju disciplinskog tužioca može biti upućen sudija, odnosno tužilac koji nije disciplinski odgovarao i koji je ocjenjen ocjenom „izuzetno uspješno obavlja funkciju“ ili „uspješno obavlja funkciju”. </w:t>
      </w:r>
    </w:p>
    <w:p w14:paraId="5A464141" w14:textId="77777777" w:rsidR="0045012A" w:rsidRDefault="0045012A" w:rsidP="00B633D4">
      <w:pPr>
        <w:jc w:val="center"/>
        <w:rPr>
          <w:b/>
          <w:szCs w:val="24"/>
          <w:lang w:val="hr-BA"/>
        </w:rPr>
      </w:pPr>
    </w:p>
    <w:p w14:paraId="13CC0B39" w14:textId="7AF669D0" w:rsidR="00B633D4" w:rsidRPr="005A3AE0" w:rsidRDefault="00B633D4" w:rsidP="00B633D4">
      <w:pPr>
        <w:jc w:val="center"/>
        <w:rPr>
          <w:b/>
          <w:szCs w:val="24"/>
          <w:lang w:val="hr-BA"/>
        </w:rPr>
      </w:pPr>
      <w:r w:rsidRPr="005A3AE0">
        <w:rPr>
          <w:b/>
          <w:szCs w:val="24"/>
          <w:lang w:val="hr-BA"/>
        </w:rPr>
        <w:t xml:space="preserve">Član </w:t>
      </w:r>
      <w:r w:rsidR="009215C4" w:rsidRPr="005A3AE0">
        <w:rPr>
          <w:b/>
          <w:szCs w:val="24"/>
          <w:lang w:val="hr-BA"/>
        </w:rPr>
        <w:t>163</w:t>
      </w:r>
      <w:r w:rsidRPr="005A3AE0">
        <w:rPr>
          <w:b/>
          <w:szCs w:val="24"/>
          <w:lang w:val="hr-BA"/>
        </w:rPr>
        <w:t>.</w:t>
      </w:r>
    </w:p>
    <w:p w14:paraId="15D73C83" w14:textId="50BC2455" w:rsidR="00B633D4" w:rsidRPr="005A3AE0" w:rsidRDefault="00B633D4" w:rsidP="00B633D4">
      <w:pPr>
        <w:jc w:val="center"/>
        <w:rPr>
          <w:b/>
          <w:szCs w:val="24"/>
          <w:lang w:val="hr-BA"/>
        </w:rPr>
      </w:pPr>
      <w:r w:rsidRPr="005A3AE0">
        <w:rPr>
          <w:b/>
          <w:szCs w:val="24"/>
          <w:lang w:val="hr-BA"/>
        </w:rPr>
        <w:t>(Odsustvo uslijed imenovanja</w:t>
      </w:r>
      <w:r w:rsidR="00D636E2" w:rsidRPr="005A3AE0">
        <w:rPr>
          <w:b/>
          <w:szCs w:val="24"/>
          <w:lang w:val="hr-BA"/>
        </w:rPr>
        <w:t xml:space="preserve"> i upućivanja</w:t>
      </w:r>
      <w:r w:rsidRPr="005A3AE0">
        <w:rPr>
          <w:b/>
          <w:szCs w:val="24"/>
          <w:lang w:val="hr-BA"/>
        </w:rPr>
        <w:t>)</w:t>
      </w:r>
    </w:p>
    <w:p w14:paraId="7D3926E8" w14:textId="77777777" w:rsidR="00B633D4" w:rsidRPr="005A3AE0" w:rsidRDefault="00B633D4" w:rsidP="00B633D4">
      <w:pPr>
        <w:jc w:val="both"/>
        <w:rPr>
          <w:b/>
          <w:szCs w:val="24"/>
          <w:lang w:val="hr-BA"/>
        </w:rPr>
      </w:pPr>
    </w:p>
    <w:p w14:paraId="659E6E5E" w14:textId="7836D557" w:rsidR="00DA2D71" w:rsidRDefault="00B633D4" w:rsidP="00B633D4">
      <w:pPr>
        <w:jc w:val="both"/>
        <w:rPr>
          <w:szCs w:val="24"/>
          <w:lang w:val="hr-BA"/>
        </w:rPr>
      </w:pPr>
      <w:r w:rsidRPr="005A3AE0">
        <w:rPr>
          <w:szCs w:val="24"/>
          <w:lang w:val="hr-BA"/>
        </w:rPr>
        <w:t xml:space="preserve">(1) Ukoliko na poziciju glavnog disciplinskog tužioca bude imenovan sudija ili tužilac, odredit će mu se odsustvo sa dužnosti u sudu, odnosno tužilaštvu za vrijeme trajanja mandata glavnog disciplinskog tužioca. </w:t>
      </w:r>
    </w:p>
    <w:p w14:paraId="6AA35DEB" w14:textId="77777777" w:rsidR="0045012A" w:rsidRPr="005A3AE0" w:rsidRDefault="0045012A" w:rsidP="00B633D4">
      <w:pPr>
        <w:jc w:val="both"/>
        <w:rPr>
          <w:szCs w:val="24"/>
          <w:lang w:val="hr-BA"/>
        </w:rPr>
      </w:pPr>
    </w:p>
    <w:p w14:paraId="48152149" w14:textId="22C97A32" w:rsidR="00DA2D71" w:rsidRPr="005A3AE0" w:rsidRDefault="00DA2D71" w:rsidP="00DA2D71">
      <w:pPr>
        <w:jc w:val="both"/>
        <w:rPr>
          <w:szCs w:val="24"/>
          <w:lang w:val="hr-BA"/>
        </w:rPr>
      </w:pPr>
      <w:r w:rsidRPr="005A3AE0">
        <w:rPr>
          <w:szCs w:val="24"/>
          <w:lang w:val="hr-BA"/>
        </w:rPr>
        <w:t xml:space="preserve">(2) Sudiji, odnosno tužiocu koji bude upućen na poziciju disciplinskog tužioca odredit će se  odsustvo sa dužnosti u sudu, odnosno tužilaštvu za vrijeme trajanja upućivanja. </w:t>
      </w:r>
    </w:p>
    <w:p w14:paraId="6F3C53B1" w14:textId="77777777" w:rsidR="00B633D4" w:rsidRPr="005A3AE0" w:rsidRDefault="00B633D4" w:rsidP="00B633D4">
      <w:pPr>
        <w:jc w:val="both"/>
        <w:rPr>
          <w:szCs w:val="24"/>
          <w:lang w:val="hr-BA"/>
        </w:rPr>
      </w:pPr>
    </w:p>
    <w:p w14:paraId="786398BF" w14:textId="07BBC878" w:rsidR="00B633D4" w:rsidRPr="005A3AE0" w:rsidRDefault="00B633D4" w:rsidP="00B633D4">
      <w:pPr>
        <w:jc w:val="both"/>
        <w:rPr>
          <w:szCs w:val="24"/>
          <w:lang w:val="hr-BA"/>
        </w:rPr>
      </w:pPr>
      <w:r w:rsidRPr="005A3AE0">
        <w:rPr>
          <w:szCs w:val="24"/>
          <w:lang w:val="hr-BA"/>
        </w:rPr>
        <w:t>(</w:t>
      </w:r>
      <w:r w:rsidR="00DA2D71" w:rsidRPr="005A3AE0">
        <w:rPr>
          <w:szCs w:val="24"/>
          <w:lang w:val="hr-BA"/>
        </w:rPr>
        <w:t>3</w:t>
      </w:r>
      <w:r w:rsidRPr="005A3AE0">
        <w:rPr>
          <w:szCs w:val="24"/>
          <w:lang w:val="hr-BA"/>
        </w:rPr>
        <w:t xml:space="preserve">) Za vrijeme trajanja odsustva iz </w:t>
      </w:r>
      <w:r w:rsidR="00DA2D71" w:rsidRPr="005A3AE0">
        <w:rPr>
          <w:szCs w:val="24"/>
          <w:lang w:val="hr-BA"/>
        </w:rPr>
        <w:t xml:space="preserve">st. </w:t>
      </w:r>
      <w:r w:rsidRPr="005A3AE0">
        <w:rPr>
          <w:szCs w:val="24"/>
          <w:lang w:val="hr-BA"/>
        </w:rPr>
        <w:t xml:space="preserve">(1) </w:t>
      </w:r>
      <w:r w:rsidR="00DA2D71" w:rsidRPr="005A3AE0">
        <w:rPr>
          <w:szCs w:val="24"/>
          <w:lang w:val="hr-BA"/>
        </w:rPr>
        <w:t xml:space="preserve">i (2) </w:t>
      </w:r>
      <w:r w:rsidRPr="005A3AE0">
        <w:rPr>
          <w:szCs w:val="24"/>
          <w:lang w:val="hr-BA"/>
        </w:rPr>
        <w:t xml:space="preserve">ovog člana mandat sudije, odnosno tužioca miruje, a po prestanku odsustva sudija, odnosno tužilac se vraća na funkciju koju je obavljao </w:t>
      </w:r>
      <w:r w:rsidRPr="005A3AE0">
        <w:rPr>
          <w:szCs w:val="24"/>
          <w:lang w:val="hr-BA"/>
        </w:rPr>
        <w:lastRenderedPageBreak/>
        <w:t>prije imenovanja za glavnog disciplinskog tužioca</w:t>
      </w:r>
      <w:r w:rsidR="00DA2D71" w:rsidRPr="005A3AE0">
        <w:rPr>
          <w:szCs w:val="24"/>
          <w:lang w:val="hr-BA"/>
        </w:rPr>
        <w:t>, odnosno upućivanja na poziciju disciplinskog tužioca</w:t>
      </w:r>
      <w:r w:rsidRPr="005A3AE0">
        <w:rPr>
          <w:szCs w:val="24"/>
          <w:lang w:val="hr-BA"/>
        </w:rPr>
        <w:t xml:space="preserve">. </w:t>
      </w:r>
    </w:p>
    <w:p w14:paraId="060C2D4B" w14:textId="28C3C68D" w:rsidR="00DA2D71" w:rsidRPr="005A3AE0" w:rsidRDefault="00DA2D71" w:rsidP="00B633D4">
      <w:pPr>
        <w:jc w:val="both"/>
        <w:rPr>
          <w:szCs w:val="24"/>
          <w:lang w:val="hr-BA"/>
        </w:rPr>
      </w:pPr>
    </w:p>
    <w:p w14:paraId="79A4D3A1" w14:textId="34B78BBA" w:rsidR="00DA2D71" w:rsidRPr="005A3AE0" w:rsidRDefault="00DA2D71" w:rsidP="00B633D4">
      <w:pPr>
        <w:jc w:val="both"/>
        <w:rPr>
          <w:szCs w:val="24"/>
          <w:lang w:val="hr-BA"/>
        </w:rPr>
      </w:pPr>
      <w:r w:rsidRPr="005A3AE0">
        <w:rPr>
          <w:szCs w:val="24"/>
          <w:lang w:val="hr-BA"/>
        </w:rPr>
        <w:t xml:space="preserve">(4) </w:t>
      </w:r>
      <w:r w:rsidR="00C27BEF" w:rsidRPr="005A3AE0">
        <w:rPr>
          <w:szCs w:val="24"/>
          <w:lang w:val="hr-BA"/>
        </w:rPr>
        <w:t>Plata sudije, odnosno tužio</w:t>
      </w:r>
      <w:r w:rsidRPr="005A3AE0">
        <w:rPr>
          <w:szCs w:val="24"/>
          <w:lang w:val="hr-BA"/>
        </w:rPr>
        <w:t>c</w:t>
      </w:r>
      <w:r w:rsidR="00C27BEF" w:rsidRPr="005A3AE0">
        <w:rPr>
          <w:szCs w:val="24"/>
          <w:lang w:val="hr-BA"/>
        </w:rPr>
        <w:t>a</w:t>
      </w:r>
      <w:r w:rsidRPr="005A3AE0">
        <w:rPr>
          <w:szCs w:val="24"/>
          <w:lang w:val="hr-BA"/>
        </w:rPr>
        <w:t xml:space="preserve"> koji je upućen na poziciju disciplinskog tužioca </w:t>
      </w:r>
      <w:r w:rsidR="00C27BEF" w:rsidRPr="005A3AE0">
        <w:rPr>
          <w:szCs w:val="24"/>
          <w:lang w:val="hr-BA"/>
        </w:rPr>
        <w:t>isplaćuje se iz budžeta Vijeća, u iznosu kojeg je sudija odnosno tužilac primao na poziciji s koje je upućen</w:t>
      </w:r>
      <w:r w:rsidR="00626AB4" w:rsidRPr="005A3AE0">
        <w:rPr>
          <w:szCs w:val="24"/>
          <w:lang w:val="hr-BA"/>
        </w:rPr>
        <w:t xml:space="preserve"> u Ured</w:t>
      </w:r>
      <w:r w:rsidR="00C27BEF" w:rsidRPr="005A3AE0">
        <w:rPr>
          <w:szCs w:val="24"/>
          <w:lang w:val="hr-BA"/>
        </w:rPr>
        <w:t xml:space="preserve">.  </w:t>
      </w:r>
    </w:p>
    <w:p w14:paraId="1FE7C383" w14:textId="77777777" w:rsidR="00B633D4" w:rsidRPr="005A3AE0" w:rsidRDefault="00B633D4" w:rsidP="00B633D4">
      <w:pPr>
        <w:jc w:val="both"/>
        <w:rPr>
          <w:szCs w:val="24"/>
          <w:lang w:val="hr-BA"/>
        </w:rPr>
      </w:pPr>
    </w:p>
    <w:p w14:paraId="19443044" w14:textId="4A0645E9" w:rsidR="00B633D4" w:rsidRPr="005A3AE0" w:rsidRDefault="00B633D4" w:rsidP="00B633D4">
      <w:pPr>
        <w:jc w:val="both"/>
        <w:rPr>
          <w:szCs w:val="24"/>
          <w:lang w:val="hr-BA"/>
        </w:rPr>
      </w:pPr>
      <w:r w:rsidRPr="005A3AE0">
        <w:rPr>
          <w:szCs w:val="24"/>
          <w:lang w:val="hr-BA"/>
        </w:rPr>
        <w:t>(</w:t>
      </w:r>
      <w:r w:rsidR="00C27BEF" w:rsidRPr="005A3AE0">
        <w:rPr>
          <w:szCs w:val="24"/>
          <w:lang w:val="hr-BA"/>
        </w:rPr>
        <w:t>5</w:t>
      </w:r>
      <w:r w:rsidRPr="005A3AE0">
        <w:rPr>
          <w:szCs w:val="24"/>
          <w:lang w:val="hr-BA"/>
        </w:rPr>
        <w:t>) Ukoliko na poziciju glavnog disciplinskog tužioca bude imenovan državni službenik odsustvo sa dužnosti će se odrediti u skladu sa Zakonom o državnoj službi.</w:t>
      </w:r>
    </w:p>
    <w:p w14:paraId="67FC529A" w14:textId="77777777" w:rsidR="00B633D4" w:rsidRPr="005A3AE0" w:rsidRDefault="00B633D4" w:rsidP="00B633D4">
      <w:pPr>
        <w:jc w:val="center"/>
        <w:rPr>
          <w:b/>
          <w:szCs w:val="24"/>
          <w:lang w:val="hr-BA"/>
        </w:rPr>
      </w:pPr>
    </w:p>
    <w:p w14:paraId="55F9DD19" w14:textId="77777777" w:rsidR="00B633D4" w:rsidRPr="005A3AE0" w:rsidRDefault="00B633D4" w:rsidP="00B633D4">
      <w:pPr>
        <w:jc w:val="both"/>
        <w:rPr>
          <w:szCs w:val="24"/>
          <w:lang w:val="hr-BA"/>
        </w:rPr>
      </w:pPr>
    </w:p>
    <w:p w14:paraId="6DA3EB49" w14:textId="77777777" w:rsidR="00B633D4" w:rsidRPr="005A3AE0" w:rsidRDefault="00B633D4" w:rsidP="00B633D4">
      <w:pPr>
        <w:rPr>
          <w:b/>
          <w:szCs w:val="24"/>
          <w:lang w:val="hr-BA"/>
        </w:rPr>
      </w:pPr>
      <w:r w:rsidRPr="005A3AE0">
        <w:rPr>
          <w:b/>
          <w:szCs w:val="24"/>
          <w:lang w:val="hr-BA"/>
        </w:rPr>
        <w:t xml:space="preserve">Odjeljak B – Disciplinske komisije </w:t>
      </w:r>
    </w:p>
    <w:p w14:paraId="44863C3E" w14:textId="77777777" w:rsidR="00B633D4" w:rsidRPr="005A3AE0" w:rsidRDefault="00B633D4" w:rsidP="00B633D4">
      <w:pPr>
        <w:jc w:val="center"/>
        <w:rPr>
          <w:b/>
          <w:szCs w:val="24"/>
          <w:lang w:val="hr-BA"/>
        </w:rPr>
      </w:pPr>
    </w:p>
    <w:p w14:paraId="6CC1DF93" w14:textId="636553D2" w:rsidR="00B633D4" w:rsidRPr="005A3AE0" w:rsidRDefault="00B633D4" w:rsidP="00B633D4">
      <w:pPr>
        <w:jc w:val="center"/>
        <w:rPr>
          <w:b/>
          <w:szCs w:val="24"/>
          <w:lang w:val="hr-BA"/>
        </w:rPr>
      </w:pPr>
      <w:r w:rsidRPr="005A3AE0">
        <w:rPr>
          <w:b/>
          <w:szCs w:val="24"/>
          <w:lang w:val="hr-BA"/>
        </w:rPr>
        <w:t xml:space="preserve">Član </w:t>
      </w:r>
      <w:r w:rsidR="009215C4" w:rsidRPr="005A3AE0">
        <w:rPr>
          <w:b/>
          <w:szCs w:val="24"/>
          <w:lang w:val="hr-BA"/>
        </w:rPr>
        <w:t>164</w:t>
      </w:r>
      <w:r w:rsidRPr="005A3AE0">
        <w:rPr>
          <w:b/>
          <w:szCs w:val="24"/>
          <w:lang w:val="hr-BA"/>
        </w:rPr>
        <w:t>.</w:t>
      </w:r>
    </w:p>
    <w:p w14:paraId="64AB0E6D" w14:textId="408AF433" w:rsidR="00B633D4" w:rsidRPr="005A3AE0" w:rsidRDefault="0026684C" w:rsidP="00B633D4">
      <w:pPr>
        <w:jc w:val="center"/>
        <w:rPr>
          <w:b/>
          <w:szCs w:val="24"/>
          <w:lang w:val="hr-BA"/>
        </w:rPr>
      </w:pPr>
      <w:r>
        <w:rPr>
          <w:b/>
          <w:szCs w:val="24"/>
          <w:lang w:val="hr-BA"/>
        </w:rPr>
        <w:t>(</w:t>
      </w:r>
      <w:r w:rsidR="00B633D4" w:rsidRPr="005A3AE0">
        <w:rPr>
          <w:b/>
          <w:szCs w:val="24"/>
          <w:lang w:val="hr-BA"/>
        </w:rPr>
        <w:t>Disciplinske komisije</w:t>
      </w:r>
      <w:r>
        <w:rPr>
          <w:b/>
          <w:szCs w:val="24"/>
          <w:lang w:val="hr-BA"/>
        </w:rPr>
        <w:t>)</w:t>
      </w:r>
      <w:r w:rsidR="00B633D4" w:rsidRPr="005A3AE0">
        <w:rPr>
          <w:b/>
          <w:szCs w:val="24"/>
          <w:lang w:val="hr-BA"/>
        </w:rPr>
        <w:t xml:space="preserve"> </w:t>
      </w:r>
    </w:p>
    <w:p w14:paraId="1155478A" w14:textId="77777777" w:rsidR="00B633D4" w:rsidRPr="005A3AE0" w:rsidRDefault="00B633D4" w:rsidP="00B633D4">
      <w:pPr>
        <w:ind w:left="720" w:hanging="720"/>
        <w:rPr>
          <w:i/>
          <w:szCs w:val="24"/>
          <w:lang w:val="hr-BA"/>
        </w:rPr>
      </w:pPr>
    </w:p>
    <w:p w14:paraId="0FA627BE" w14:textId="77777777" w:rsidR="00B633D4" w:rsidRPr="005A3AE0" w:rsidRDefault="00B633D4" w:rsidP="00B633D4">
      <w:pPr>
        <w:ind w:left="720" w:hanging="720"/>
        <w:rPr>
          <w:szCs w:val="24"/>
          <w:lang w:val="hr-BA"/>
        </w:rPr>
      </w:pPr>
      <w:r w:rsidRPr="005A3AE0">
        <w:rPr>
          <w:szCs w:val="24"/>
          <w:lang w:val="hr-BA"/>
        </w:rPr>
        <w:t>(1)</w:t>
      </w:r>
      <w:r w:rsidRPr="005A3AE0">
        <w:rPr>
          <w:szCs w:val="24"/>
          <w:lang w:val="hr-BA"/>
        </w:rPr>
        <w:tab/>
        <w:t>Disciplinske komisije su:</w:t>
      </w:r>
    </w:p>
    <w:p w14:paraId="744F56BF" w14:textId="77777777" w:rsidR="00B633D4" w:rsidRPr="005A3AE0" w:rsidRDefault="00B633D4" w:rsidP="00985829">
      <w:pPr>
        <w:numPr>
          <w:ilvl w:val="0"/>
          <w:numId w:val="7"/>
        </w:numPr>
        <w:tabs>
          <w:tab w:val="clear" w:pos="1260"/>
          <w:tab w:val="num" w:pos="1068"/>
        </w:tabs>
        <w:ind w:left="1068"/>
        <w:rPr>
          <w:szCs w:val="24"/>
          <w:lang w:val="hr-BA"/>
        </w:rPr>
      </w:pPr>
      <w:r w:rsidRPr="005A3AE0">
        <w:rPr>
          <w:szCs w:val="24"/>
          <w:lang w:val="hr-BA"/>
        </w:rPr>
        <w:t>Prvostepena disciplinska komisija i</w:t>
      </w:r>
    </w:p>
    <w:p w14:paraId="22BFDC78" w14:textId="77777777" w:rsidR="00B633D4" w:rsidRPr="005A3AE0" w:rsidRDefault="00B633D4" w:rsidP="00985829">
      <w:pPr>
        <w:numPr>
          <w:ilvl w:val="0"/>
          <w:numId w:val="7"/>
        </w:numPr>
        <w:tabs>
          <w:tab w:val="clear" w:pos="1260"/>
          <w:tab w:val="num" w:pos="1068"/>
        </w:tabs>
        <w:ind w:left="1068"/>
        <w:rPr>
          <w:szCs w:val="24"/>
          <w:lang w:val="hr-BA"/>
        </w:rPr>
      </w:pPr>
      <w:r w:rsidRPr="005A3AE0">
        <w:rPr>
          <w:szCs w:val="24"/>
          <w:lang w:val="hr-BA"/>
        </w:rPr>
        <w:t>Drugostepena disciplinska komisija.</w:t>
      </w:r>
    </w:p>
    <w:p w14:paraId="35799D78" w14:textId="77777777" w:rsidR="00B633D4" w:rsidRPr="005A3AE0" w:rsidRDefault="00B633D4" w:rsidP="00B633D4">
      <w:pPr>
        <w:ind w:left="720" w:hanging="720"/>
        <w:rPr>
          <w:szCs w:val="24"/>
          <w:lang w:val="hr-BA"/>
        </w:rPr>
      </w:pPr>
      <w:r w:rsidRPr="005A3AE0">
        <w:rPr>
          <w:szCs w:val="24"/>
          <w:lang w:val="hr-BA"/>
        </w:rPr>
        <w:tab/>
      </w:r>
    </w:p>
    <w:p w14:paraId="159ACF13" w14:textId="77777777" w:rsidR="00B633D4" w:rsidRPr="005A3AE0" w:rsidRDefault="00B633D4" w:rsidP="00B633D4">
      <w:pPr>
        <w:jc w:val="both"/>
        <w:rPr>
          <w:szCs w:val="24"/>
          <w:lang w:val="hr-BA"/>
        </w:rPr>
      </w:pPr>
      <w:r w:rsidRPr="005A3AE0">
        <w:rPr>
          <w:szCs w:val="24"/>
          <w:lang w:val="hr-BA"/>
        </w:rPr>
        <w:t>(2)</w:t>
      </w:r>
      <w:r w:rsidRPr="005A3AE0">
        <w:rPr>
          <w:szCs w:val="24"/>
          <w:lang w:val="hr-BA"/>
        </w:rPr>
        <w:tab/>
        <w:t xml:space="preserve">Prvostepena i Drugostepena disciplinska komisija su nezavisne i nadležne za rješavanje disciplinskih stvari. </w:t>
      </w:r>
    </w:p>
    <w:p w14:paraId="6F06D481" w14:textId="77777777" w:rsidR="00B633D4" w:rsidRPr="005A3AE0" w:rsidRDefault="00B633D4" w:rsidP="00B633D4">
      <w:pPr>
        <w:jc w:val="center"/>
        <w:rPr>
          <w:b/>
          <w:szCs w:val="24"/>
          <w:lang w:val="hr-BA"/>
        </w:rPr>
      </w:pPr>
    </w:p>
    <w:p w14:paraId="74135970" w14:textId="414D9A52" w:rsidR="00B633D4" w:rsidRPr="005A3AE0" w:rsidRDefault="00B633D4" w:rsidP="00B633D4">
      <w:pPr>
        <w:jc w:val="center"/>
        <w:rPr>
          <w:b/>
          <w:szCs w:val="24"/>
          <w:lang w:val="hr-BA"/>
        </w:rPr>
      </w:pPr>
      <w:r w:rsidRPr="005A3AE0">
        <w:rPr>
          <w:b/>
          <w:szCs w:val="24"/>
          <w:lang w:val="hr-BA"/>
        </w:rPr>
        <w:t xml:space="preserve">Član </w:t>
      </w:r>
      <w:r w:rsidR="009215C4" w:rsidRPr="005A3AE0">
        <w:rPr>
          <w:b/>
          <w:szCs w:val="24"/>
          <w:lang w:val="hr-BA"/>
        </w:rPr>
        <w:t>165</w:t>
      </w:r>
      <w:r w:rsidRPr="005A3AE0">
        <w:rPr>
          <w:b/>
          <w:szCs w:val="24"/>
          <w:lang w:val="hr-BA"/>
        </w:rPr>
        <w:t>.</w:t>
      </w:r>
    </w:p>
    <w:p w14:paraId="255B1234" w14:textId="77777777" w:rsidR="00B633D4" w:rsidRPr="005A3AE0" w:rsidRDefault="00B633D4" w:rsidP="00B633D4">
      <w:pPr>
        <w:jc w:val="center"/>
        <w:rPr>
          <w:b/>
          <w:szCs w:val="24"/>
          <w:lang w:val="hr-BA"/>
        </w:rPr>
      </w:pPr>
      <w:r w:rsidRPr="005A3AE0">
        <w:rPr>
          <w:b/>
          <w:szCs w:val="24"/>
          <w:lang w:val="hr-BA"/>
        </w:rPr>
        <w:t>(Sastav i imenovanje disciplinskih komisija)</w:t>
      </w:r>
    </w:p>
    <w:p w14:paraId="31D619C0" w14:textId="77777777" w:rsidR="00B633D4" w:rsidRPr="005A3AE0" w:rsidRDefault="00B633D4" w:rsidP="00B633D4">
      <w:pPr>
        <w:jc w:val="both"/>
        <w:rPr>
          <w:szCs w:val="24"/>
          <w:lang w:val="hr-BA"/>
        </w:rPr>
      </w:pPr>
    </w:p>
    <w:p w14:paraId="7DA6B1D0" w14:textId="59261F5E" w:rsidR="00B633D4" w:rsidRPr="005A3AE0" w:rsidRDefault="00B633D4" w:rsidP="00B633D4">
      <w:pPr>
        <w:jc w:val="both"/>
        <w:rPr>
          <w:szCs w:val="24"/>
          <w:lang w:val="hr-BA"/>
        </w:rPr>
      </w:pPr>
      <w:r w:rsidRPr="005A3AE0">
        <w:rPr>
          <w:szCs w:val="24"/>
          <w:lang w:val="hr-BA"/>
        </w:rPr>
        <w:t xml:space="preserve">(1) Prvostepena disciplinska komisija sastavljena je od tri člana, od kojih je jedan član Vijeća, a dva člana se imenuju sa liste iz člana </w:t>
      </w:r>
      <w:r w:rsidR="009215C4" w:rsidRPr="005A3AE0">
        <w:rPr>
          <w:szCs w:val="24"/>
          <w:lang w:val="hr-BA"/>
        </w:rPr>
        <w:t>166</w:t>
      </w:r>
      <w:r w:rsidRPr="005A3AE0">
        <w:rPr>
          <w:szCs w:val="24"/>
          <w:lang w:val="hr-BA"/>
        </w:rPr>
        <w:t>.</w:t>
      </w:r>
      <w:r w:rsidR="009215C4" w:rsidRPr="005A3AE0">
        <w:rPr>
          <w:szCs w:val="24"/>
          <w:lang w:val="hr-BA"/>
        </w:rPr>
        <w:t xml:space="preserve"> ovog zakona. </w:t>
      </w:r>
    </w:p>
    <w:p w14:paraId="7F007B4F" w14:textId="77777777" w:rsidR="00B633D4" w:rsidRPr="005A3AE0" w:rsidRDefault="00B633D4" w:rsidP="00B633D4">
      <w:pPr>
        <w:jc w:val="both"/>
        <w:rPr>
          <w:szCs w:val="24"/>
          <w:lang w:val="hr-BA"/>
        </w:rPr>
      </w:pPr>
    </w:p>
    <w:p w14:paraId="5087848D" w14:textId="268E425A" w:rsidR="00B633D4" w:rsidRPr="005A3AE0" w:rsidRDefault="00B633D4" w:rsidP="00B633D4">
      <w:pPr>
        <w:jc w:val="both"/>
        <w:rPr>
          <w:szCs w:val="24"/>
          <w:lang w:val="hr-BA"/>
        </w:rPr>
      </w:pPr>
      <w:r w:rsidRPr="005A3AE0">
        <w:rPr>
          <w:szCs w:val="24"/>
          <w:lang w:val="hr-BA"/>
        </w:rPr>
        <w:t xml:space="preserve">(2) Drugostepena disciplinska komisija sastavljena je od pet članova od kojih su dva člana Vijeća, a tri člana se imenuju sa liste iz člana </w:t>
      </w:r>
      <w:r w:rsidR="009215C4" w:rsidRPr="005A3AE0">
        <w:rPr>
          <w:szCs w:val="24"/>
          <w:lang w:val="hr-BA"/>
        </w:rPr>
        <w:t>166. ovog zakona</w:t>
      </w:r>
      <w:r w:rsidRPr="005A3AE0">
        <w:rPr>
          <w:szCs w:val="24"/>
          <w:lang w:val="hr-BA"/>
        </w:rPr>
        <w:t>.</w:t>
      </w:r>
    </w:p>
    <w:p w14:paraId="79F502FD" w14:textId="77777777" w:rsidR="00B633D4" w:rsidRPr="005A3AE0" w:rsidRDefault="00B633D4" w:rsidP="00B633D4">
      <w:pPr>
        <w:jc w:val="both"/>
        <w:rPr>
          <w:szCs w:val="24"/>
          <w:lang w:val="hr-BA"/>
        </w:rPr>
      </w:pPr>
    </w:p>
    <w:p w14:paraId="4780A815" w14:textId="77777777" w:rsidR="00B633D4" w:rsidRPr="005A3AE0" w:rsidRDefault="00B633D4" w:rsidP="00B633D4">
      <w:pPr>
        <w:jc w:val="both"/>
        <w:rPr>
          <w:szCs w:val="24"/>
          <w:lang w:val="hr-BA"/>
        </w:rPr>
      </w:pPr>
      <w:r w:rsidRPr="005A3AE0">
        <w:rPr>
          <w:szCs w:val="24"/>
          <w:lang w:val="hr-BA"/>
        </w:rPr>
        <w:t xml:space="preserve">(3) Prvostepene i drugostepene disciplinske komisije imenuje Vijeće na mandat od dvije godine. </w:t>
      </w:r>
    </w:p>
    <w:p w14:paraId="2DBD175B" w14:textId="77777777" w:rsidR="00B633D4" w:rsidRPr="005A3AE0" w:rsidRDefault="00B633D4" w:rsidP="00B633D4">
      <w:pPr>
        <w:jc w:val="both"/>
        <w:rPr>
          <w:szCs w:val="24"/>
          <w:lang w:val="hr-BA"/>
        </w:rPr>
      </w:pPr>
    </w:p>
    <w:p w14:paraId="4A35BCD9" w14:textId="77777777" w:rsidR="00B633D4" w:rsidRPr="005A3AE0" w:rsidRDefault="00B633D4" w:rsidP="00B633D4">
      <w:pPr>
        <w:jc w:val="both"/>
        <w:rPr>
          <w:szCs w:val="24"/>
          <w:lang w:val="hr-BA"/>
        </w:rPr>
      </w:pPr>
      <w:r w:rsidRPr="005A3AE0">
        <w:rPr>
          <w:szCs w:val="24"/>
          <w:lang w:val="hr-BA"/>
        </w:rPr>
        <w:t xml:space="preserve">(4) U disciplinskim postupcima koji se vode protiv sudija članovi komisije će,  i u prvom i u drugom stepenu, biti sudije. U disciplinskim postupcima koji se vode protiv tužilaca članovi komisije će, i u prvom i u drugom stepenu, biti tužioci. </w:t>
      </w:r>
    </w:p>
    <w:p w14:paraId="0A9AB2EB" w14:textId="77777777" w:rsidR="00B633D4" w:rsidRPr="005A3AE0" w:rsidRDefault="00B633D4" w:rsidP="00B633D4">
      <w:pPr>
        <w:jc w:val="both"/>
        <w:rPr>
          <w:szCs w:val="24"/>
          <w:lang w:val="hr-BA"/>
        </w:rPr>
      </w:pPr>
    </w:p>
    <w:p w14:paraId="6BCE8BEE" w14:textId="77777777" w:rsidR="00B633D4" w:rsidRPr="005A3AE0" w:rsidRDefault="00B633D4" w:rsidP="00B633D4">
      <w:pPr>
        <w:jc w:val="both"/>
        <w:rPr>
          <w:szCs w:val="24"/>
          <w:lang w:val="hr-BA"/>
        </w:rPr>
      </w:pPr>
      <w:r w:rsidRPr="005A3AE0">
        <w:rPr>
          <w:szCs w:val="24"/>
          <w:lang w:val="hr-BA"/>
        </w:rPr>
        <w:t xml:space="preserve">(5) Najmanje jedan član disciplinske komisije, i u prvom i u drugom stepenu, je sudija suda istog ili višeg nivoa kao i sudija protiv kojeg se postupak vodi. Najmanje jedan član disciplinske komisije, i u prvom i u drugom stepenu, je tužilac istog ili višeg nivoa kao i tužilac protiv kojeg se postupak vodi. </w:t>
      </w:r>
    </w:p>
    <w:p w14:paraId="6DDB09E4" w14:textId="77777777" w:rsidR="00B633D4" w:rsidRPr="005A3AE0" w:rsidRDefault="00B633D4" w:rsidP="00B633D4">
      <w:pPr>
        <w:jc w:val="both"/>
        <w:rPr>
          <w:szCs w:val="24"/>
          <w:lang w:val="hr-BA"/>
        </w:rPr>
      </w:pPr>
    </w:p>
    <w:p w14:paraId="07176758" w14:textId="77777777" w:rsidR="00B633D4" w:rsidRPr="005A3AE0" w:rsidRDefault="00B633D4" w:rsidP="00B633D4">
      <w:pPr>
        <w:jc w:val="both"/>
        <w:rPr>
          <w:szCs w:val="24"/>
          <w:lang w:val="hr-BA"/>
        </w:rPr>
      </w:pPr>
      <w:r w:rsidRPr="005A3AE0">
        <w:rPr>
          <w:szCs w:val="24"/>
          <w:lang w:val="hr-BA"/>
        </w:rPr>
        <w:t>(6) Član komisije koji je učestvovao u rješavanju predmeta u Prvostepenoj komisiji ne može postupati u istoj stvari u Drugostepenoj disciplinskoj komisiji.</w:t>
      </w:r>
    </w:p>
    <w:p w14:paraId="27E443A8" w14:textId="77777777" w:rsidR="00B633D4" w:rsidRPr="005A3AE0" w:rsidRDefault="00B633D4" w:rsidP="00B633D4">
      <w:pPr>
        <w:rPr>
          <w:szCs w:val="24"/>
          <w:lang w:val="hr-BA"/>
        </w:rPr>
      </w:pPr>
    </w:p>
    <w:p w14:paraId="7B044FB5" w14:textId="3A942B12" w:rsidR="00B633D4" w:rsidRPr="005A3AE0" w:rsidRDefault="00B633D4" w:rsidP="00B633D4">
      <w:pPr>
        <w:jc w:val="both"/>
        <w:rPr>
          <w:szCs w:val="24"/>
          <w:lang w:val="hr-BA"/>
        </w:rPr>
      </w:pPr>
      <w:r w:rsidRPr="005A3AE0">
        <w:rPr>
          <w:szCs w:val="24"/>
          <w:lang w:val="hr-BA"/>
        </w:rPr>
        <w:t xml:space="preserve">(7) Članovi disciplinskih komisija koji nisu članovi Vijeća ostvaruju pravo na naknadu troškova u skladu sa članom </w:t>
      </w:r>
      <w:r w:rsidR="009215C4" w:rsidRPr="0056632B">
        <w:rPr>
          <w:szCs w:val="24"/>
          <w:lang w:val="hr-BA"/>
        </w:rPr>
        <w:t>47</w:t>
      </w:r>
      <w:r w:rsidRPr="0056632B">
        <w:rPr>
          <w:szCs w:val="24"/>
          <w:lang w:val="hr-BA"/>
        </w:rPr>
        <w:t>.</w:t>
      </w:r>
      <w:r w:rsidR="009215C4" w:rsidRPr="0056632B">
        <w:rPr>
          <w:szCs w:val="24"/>
          <w:lang w:val="hr-BA"/>
        </w:rPr>
        <w:t xml:space="preserve"> stav (3)</w:t>
      </w:r>
      <w:r w:rsidRPr="0056632B">
        <w:rPr>
          <w:szCs w:val="24"/>
          <w:lang w:val="hr-BA"/>
        </w:rPr>
        <w:t xml:space="preserve"> ovog zakona.</w:t>
      </w:r>
      <w:r w:rsidRPr="005A3AE0">
        <w:rPr>
          <w:szCs w:val="24"/>
          <w:lang w:val="hr-BA"/>
        </w:rPr>
        <w:t xml:space="preserve"> </w:t>
      </w:r>
    </w:p>
    <w:p w14:paraId="6F72BE20" w14:textId="77777777" w:rsidR="00B633D4" w:rsidRPr="005A3AE0" w:rsidRDefault="00B633D4" w:rsidP="00B633D4">
      <w:pPr>
        <w:rPr>
          <w:szCs w:val="24"/>
          <w:lang w:val="hr-BA"/>
        </w:rPr>
      </w:pPr>
    </w:p>
    <w:p w14:paraId="1FF4B6B5" w14:textId="61452A1A" w:rsidR="00B633D4" w:rsidRPr="005A3AE0" w:rsidRDefault="00B633D4" w:rsidP="00B633D4">
      <w:pPr>
        <w:jc w:val="center"/>
        <w:rPr>
          <w:b/>
          <w:szCs w:val="24"/>
          <w:lang w:val="hr-BA"/>
        </w:rPr>
      </w:pPr>
      <w:r w:rsidRPr="005A3AE0">
        <w:rPr>
          <w:b/>
          <w:szCs w:val="24"/>
          <w:lang w:val="hr-BA"/>
        </w:rPr>
        <w:lastRenderedPageBreak/>
        <w:t xml:space="preserve">Član </w:t>
      </w:r>
      <w:r w:rsidR="009215C4" w:rsidRPr="005A3AE0">
        <w:rPr>
          <w:b/>
          <w:szCs w:val="24"/>
          <w:lang w:val="hr-BA"/>
        </w:rPr>
        <w:t>166</w:t>
      </w:r>
      <w:r w:rsidRPr="005A3AE0">
        <w:rPr>
          <w:b/>
          <w:szCs w:val="24"/>
          <w:lang w:val="hr-BA"/>
        </w:rPr>
        <w:t>.</w:t>
      </w:r>
    </w:p>
    <w:p w14:paraId="0A11F295" w14:textId="77777777" w:rsidR="00B633D4" w:rsidRPr="005A3AE0" w:rsidRDefault="00B633D4" w:rsidP="00B633D4">
      <w:pPr>
        <w:jc w:val="center"/>
        <w:rPr>
          <w:b/>
          <w:szCs w:val="24"/>
          <w:lang w:val="hr-BA"/>
        </w:rPr>
      </w:pPr>
      <w:r w:rsidRPr="005A3AE0">
        <w:rPr>
          <w:b/>
          <w:szCs w:val="24"/>
          <w:lang w:val="hr-BA"/>
        </w:rPr>
        <w:t>(Lista kandidata koje predlažu sudovi i tužilaštva)</w:t>
      </w:r>
    </w:p>
    <w:p w14:paraId="6D93F3C6" w14:textId="77777777" w:rsidR="00B633D4" w:rsidRPr="005A3AE0" w:rsidRDefault="00B633D4" w:rsidP="00B633D4">
      <w:pPr>
        <w:rPr>
          <w:szCs w:val="24"/>
          <w:lang w:val="hr-BA"/>
        </w:rPr>
      </w:pPr>
    </w:p>
    <w:p w14:paraId="5FFBF53A" w14:textId="77777777" w:rsidR="00B633D4" w:rsidRPr="005A3AE0" w:rsidRDefault="00B633D4" w:rsidP="00B633D4">
      <w:pPr>
        <w:jc w:val="both"/>
        <w:rPr>
          <w:szCs w:val="24"/>
          <w:lang w:val="hr-BA"/>
        </w:rPr>
      </w:pPr>
      <w:r w:rsidRPr="005A3AE0">
        <w:rPr>
          <w:szCs w:val="24"/>
          <w:lang w:val="hr-BA"/>
        </w:rPr>
        <w:t xml:space="preserve">(1) Svaki sud i tužilaštvo, na općoj sjednici odnosno kolegiju, predlaže po jednog sudiju odnosno tužioca za člana disciplinske komisije. Postupak predlaganja reguliše se uputstvom koje donosi Vijeće. </w:t>
      </w:r>
    </w:p>
    <w:p w14:paraId="5FFBAD7A" w14:textId="77777777" w:rsidR="00B633D4" w:rsidRPr="005A3AE0" w:rsidRDefault="00B633D4" w:rsidP="00B633D4">
      <w:pPr>
        <w:rPr>
          <w:szCs w:val="24"/>
          <w:lang w:val="hr-BA"/>
        </w:rPr>
      </w:pPr>
    </w:p>
    <w:p w14:paraId="553B0161" w14:textId="77777777" w:rsidR="00B633D4" w:rsidRPr="005A3AE0" w:rsidRDefault="00B633D4" w:rsidP="00B633D4">
      <w:pPr>
        <w:jc w:val="both"/>
        <w:rPr>
          <w:szCs w:val="24"/>
          <w:lang w:val="hr-BA"/>
        </w:rPr>
      </w:pPr>
      <w:r w:rsidRPr="005A3AE0">
        <w:rPr>
          <w:szCs w:val="24"/>
          <w:lang w:val="hr-BA"/>
        </w:rPr>
        <w:t xml:space="preserve">(2) Za člana disciplinske komisije može se predložiti sudija, odnosno tužilac koji nije disciplinski odgovarao i koji je ocjenjen ocjenom „izuzetno uspješno obavlja funkciju“ ili „uspješno obavlja funkciju”. </w:t>
      </w:r>
    </w:p>
    <w:p w14:paraId="53B0BAD5" w14:textId="77777777" w:rsidR="00B633D4" w:rsidRPr="005A3AE0" w:rsidRDefault="00B633D4" w:rsidP="00B633D4">
      <w:pPr>
        <w:rPr>
          <w:szCs w:val="24"/>
          <w:lang w:val="hr-BA"/>
        </w:rPr>
      </w:pPr>
    </w:p>
    <w:p w14:paraId="3DFC59FE" w14:textId="77777777" w:rsidR="00B633D4" w:rsidRPr="005A3AE0" w:rsidRDefault="00B633D4" w:rsidP="00B633D4">
      <w:pPr>
        <w:jc w:val="both"/>
        <w:rPr>
          <w:szCs w:val="24"/>
          <w:lang w:val="hr-BA"/>
        </w:rPr>
      </w:pPr>
      <w:r w:rsidRPr="005A3AE0">
        <w:rPr>
          <w:szCs w:val="24"/>
          <w:lang w:val="hr-BA"/>
        </w:rPr>
        <w:t xml:space="preserve">(3) Na temelju prijedloga dostavljenih od strane sudova i tužilaštava formira se lista sudija i tužilaca koji se imenuju za članove disciplinskih komisija. Formirana lista važi četiri godine. </w:t>
      </w:r>
    </w:p>
    <w:p w14:paraId="15152C3C" w14:textId="77777777" w:rsidR="00B633D4" w:rsidRPr="005A3AE0" w:rsidRDefault="00B633D4" w:rsidP="00B633D4">
      <w:pPr>
        <w:jc w:val="both"/>
        <w:rPr>
          <w:szCs w:val="24"/>
          <w:lang w:val="hr-BA"/>
        </w:rPr>
      </w:pPr>
    </w:p>
    <w:p w14:paraId="684EADCC" w14:textId="5BB88220" w:rsidR="00B633D4" w:rsidRPr="005A3AE0" w:rsidRDefault="00B633D4" w:rsidP="00B633D4">
      <w:pPr>
        <w:jc w:val="both"/>
        <w:rPr>
          <w:szCs w:val="24"/>
          <w:lang w:val="hr-BA"/>
        </w:rPr>
      </w:pPr>
      <w:r w:rsidRPr="005A3AE0">
        <w:rPr>
          <w:szCs w:val="24"/>
          <w:lang w:val="hr-BA"/>
        </w:rPr>
        <w:t>(4) Sudija odnosno tužilac sa liste iz stava (3) ovog člana može biti imenovan za člana u najviše jednoj disciplinskoj komisiji</w:t>
      </w:r>
      <w:r w:rsidR="00A53419" w:rsidRPr="005A3AE0">
        <w:rPr>
          <w:szCs w:val="24"/>
          <w:lang w:val="hr-BA"/>
        </w:rPr>
        <w:t>.</w:t>
      </w:r>
    </w:p>
    <w:p w14:paraId="2D6E4733" w14:textId="77777777" w:rsidR="00B633D4" w:rsidRPr="005A3AE0" w:rsidRDefault="00B633D4" w:rsidP="00B633D4">
      <w:pPr>
        <w:jc w:val="both"/>
        <w:rPr>
          <w:szCs w:val="24"/>
          <w:lang w:val="hr-BA"/>
        </w:rPr>
      </w:pPr>
    </w:p>
    <w:p w14:paraId="7AAE2C11" w14:textId="7B2D4CE5" w:rsidR="00B633D4" w:rsidRPr="005A3AE0" w:rsidRDefault="00CF75B0" w:rsidP="00B633D4">
      <w:pPr>
        <w:rPr>
          <w:b/>
          <w:szCs w:val="24"/>
          <w:lang w:val="hr-BA"/>
        </w:rPr>
      </w:pPr>
      <w:r w:rsidRPr="005A3AE0">
        <w:rPr>
          <w:b/>
          <w:szCs w:val="24"/>
          <w:lang w:val="hr-BA"/>
        </w:rPr>
        <w:t>POGLAVLJE XX</w:t>
      </w:r>
      <w:r w:rsidR="00B633D4" w:rsidRPr="005A3AE0">
        <w:rPr>
          <w:b/>
          <w:szCs w:val="24"/>
          <w:lang w:val="hr-BA"/>
        </w:rPr>
        <w:t xml:space="preserve"> -  DISCIPLINSKA ODGOVORNOST I DISCIPLINSKI POSTUPAK</w:t>
      </w:r>
    </w:p>
    <w:p w14:paraId="788F8551" w14:textId="77777777" w:rsidR="00512E00" w:rsidRDefault="00512E00" w:rsidP="00B633D4">
      <w:pPr>
        <w:rPr>
          <w:b/>
          <w:szCs w:val="24"/>
          <w:lang w:val="hr-BA"/>
        </w:rPr>
      </w:pPr>
    </w:p>
    <w:p w14:paraId="7A6CD280" w14:textId="4941B37C" w:rsidR="00B633D4" w:rsidRPr="005A3AE0" w:rsidRDefault="00B633D4" w:rsidP="00B633D4">
      <w:pPr>
        <w:rPr>
          <w:b/>
          <w:szCs w:val="24"/>
          <w:lang w:val="hr-BA"/>
        </w:rPr>
      </w:pPr>
      <w:r w:rsidRPr="005A3AE0">
        <w:rPr>
          <w:b/>
          <w:szCs w:val="24"/>
          <w:lang w:val="hr-BA"/>
        </w:rPr>
        <w:t xml:space="preserve">Odjeljak A - Disciplinski prekršaji i disciplinske mjere </w:t>
      </w:r>
    </w:p>
    <w:p w14:paraId="3BD47B07" w14:textId="77777777" w:rsidR="00B633D4" w:rsidRPr="005A3AE0" w:rsidRDefault="00B633D4" w:rsidP="00B633D4">
      <w:pPr>
        <w:rPr>
          <w:szCs w:val="24"/>
          <w:lang w:val="hr-BA"/>
        </w:rPr>
      </w:pPr>
    </w:p>
    <w:p w14:paraId="61807F34" w14:textId="356D1C1C" w:rsidR="00B633D4" w:rsidRPr="005A3AE0" w:rsidRDefault="00B633D4" w:rsidP="00B633D4">
      <w:pPr>
        <w:jc w:val="center"/>
        <w:rPr>
          <w:b/>
          <w:szCs w:val="24"/>
          <w:lang w:val="hr-BA"/>
        </w:rPr>
      </w:pPr>
      <w:r w:rsidRPr="005A3AE0">
        <w:rPr>
          <w:b/>
          <w:szCs w:val="24"/>
          <w:lang w:val="hr-BA"/>
        </w:rPr>
        <w:t xml:space="preserve">Član </w:t>
      </w:r>
      <w:r w:rsidR="009215C4" w:rsidRPr="005A3AE0">
        <w:rPr>
          <w:b/>
          <w:szCs w:val="24"/>
          <w:lang w:val="hr-BA"/>
        </w:rPr>
        <w:t>167</w:t>
      </w:r>
      <w:r w:rsidRPr="005A3AE0">
        <w:rPr>
          <w:b/>
          <w:szCs w:val="24"/>
          <w:lang w:val="hr-BA"/>
        </w:rPr>
        <w:t>.</w:t>
      </w:r>
    </w:p>
    <w:p w14:paraId="199CC88E" w14:textId="5C7FD24F" w:rsidR="00B633D4" w:rsidRPr="005A3AE0" w:rsidRDefault="0026684C" w:rsidP="00B633D4">
      <w:pPr>
        <w:pStyle w:val="Heading8"/>
        <w:rPr>
          <w:rFonts w:ascii="Times New Roman" w:hAnsi="Times New Roman"/>
          <w:snapToGrid/>
          <w:sz w:val="24"/>
          <w:szCs w:val="24"/>
          <w:lang w:val="hr-BA"/>
        </w:rPr>
      </w:pPr>
      <w:r>
        <w:rPr>
          <w:rFonts w:ascii="Times New Roman" w:hAnsi="Times New Roman"/>
          <w:snapToGrid/>
          <w:sz w:val="24"/>
          <w:szCs w:val="24"/>
          <w:lang w:val="hr-BA"/>
        </w:rPr>
        <w:t>(</w:t>
      </w:r>
      <w:r w:rsidR="00B633D4" w:rsidRPr="005A3AE0">
        <w:rPr>
          <w:rFonts w:ascii="Times New Roman" w:hAnsi="Times New Roman"/>
          <w:snapToGrid/>
          <w:sz w:val="24"/>
          <w:szCs w:val="24"/>
          <w:lang w:val="hr-BA"/>
        </w:rPr>
        <w:t>Odgovornost za disciplinski prekršaj</w:t>
      </w:r>
      <w:r>
        <w:rPr>
          <w:rFonts w:ascii="Times New Roman" w:hAnsi="Times New Roman"/>
          <w:snapToGrid/>
          <w:sz w:val="24"/>
          <w:szCs w:val="24"/>
          <w:lang w:val="hr-BA"/>
        </w:rPr>
        <w:t>)</w:t>
      </w:r>
    </w:p>
    <w:p w14:paraId="2EC6C12F" w14:textId="77777777" w:rsidR="00B633D4" w:rsidRPr="005A3AE0" w:rsidRDefault="00B633D4" w:rsidP="00B633D4">
      <w:pPr>
        <w:jc w:val="center"/>
        <w:rPr>
          <w:szCs w:val="24"/>
          <w:lang w:val="hr-BA"/>
        </w:rPr>
      </w:pPr>
    </w:p>
    <w:p w14:paraId="19EDFA7F" w14:textId="2232729E" w:rsidR="00B633D4" w:rsidRPr="005A3AE0" w:rsidRDefault="00B633D4" w:rsidP="00B633D4">
      <w:pPr>
        <w:jc w:val="both"/>
        <w:rPr>
          <w:szCs w:val="24"/>
          <w:lang w:val="hr-BA"/>
        </w:rPr>
      </w:pPr>
      <w:r w:rsidRPr="005A3AE0">
        <w:rPr>
          <w:szCs w:val="24"/>
          <w:lang w:val="hr-BA"/>
        </w:rPr>
        <w:t>(1) Sudija, tužilac, ili sudija-porotnik, uključujući i predsjednike sudova, glavne tužioce i njihove zamjenike, disciplinski su odgovorni za zakonom propisane disciplinske prekršaje koje su učinili s umišljajem ili iz nehata.</w:t>
      </w:r>
    </w:p>
    <w:p w14:paraId="59AFAC7B" w14:textId="77777777" w:rsidR="00B633D4" w:rsidRPr="005A3AE0" w:rsidRDefault="00B633D4" w:rsidP="00B633D4">
      <w:pPr>
        <w:jc w:val="center"/>
        <w:rPr>
          <w:szCs w:val="24"/>
          <w:lang w:val="hr-BA"/>
        </w:rPr>
      </w:pPr>
    </w:p>
    <w:p w14:paraId="4378DC6D" w14:textId="77777777" w:rsidR="00B633D4" w:rsidRPr="005A3AE0" w:rsidRDefault="00B633D4" w:rsidP="00B633D4">
      <w:pPr>
        <w:jc w:val="both"/>
        <w:rPr>
          <w:szCs w:val="24"/>
          <w:lang w:val="hr-BA"/>
        </w:rPr>
      </w:pPr>
      <w:r w:rsidRPr="005A3AE0">
        <w:rPr>
          <w:szCs w:val="24"/>
          <w:lang w:val="hr-BA"/>
        </w:rPr>
        <w:t xml:space="preserve">(2) Imenovanje u drugi sud ili tužilaštvo ne isključuje disciplinsku odgovornost sudije ili tužioca za disciplinski prekršaj učinjen na poziciji nosioca pravosudne funkcije koju je prethodno obavljao. Prestanak mandata na rukovodećoj poziciji ne isključuje odgovornost za disciplinski prekršaj učinjen za vrijeme trajanja tog mandata. </w:t>
      </w:r>
    </w:p>
    <w:p w14:paraId="0EAD111A" w14:textId="77777777" w:rsidR="00B633D4" w:rsidRPr="005A3AE0" w:rsidRDefault="00B633D4" w:rsidP="00B633D4">
      <w:pPr>
        <w:jc w:val="center"/>
        <w:rPr>
          <w:b/>
          <w:i/>
          <w:szCs w:val="24"/>
          <w:lang w:val="hr-BA"/>
        </w:rPr>
      </w:pPr>
    </w:p>
    <w:p w14:paraId="5F9BB2E6" w14:textId="4DD0085F" w:rsidR="00B633D4" w:rsidRPr="005A3AE0" w:rsidRDefault="00B633D4" w:rsidP="00B633D4">
      <w:pPr>
        <w:jc w:val="both"/>
        <w:rPr>
          <w:szCs w:val="24"/>
          <w:lang w:val="hr-BA"/>
        </w:rPr>
      </w:pPr>
      <w:r w:rsidRPr="005A3AE0">
        <w:rPr>
          <w:szCs w:val="24"/>
          <w:lang w:val="hr-BA"/>
        </w:rPr>
        <w:t>(3) Krivična, odnosno prekršajna odgovornost ne isključuje disciplinsku odgovornost sudije ili tužioca za isto djelo koje je bilo predmet krivičnog, odnosno prekršajnog postupka, ukoliko takvo djelo istovremeno pre</w:t>
      </w:r>
      <w:r w:rsidR="005D4A67">
        <w:rPr>
          <w:szCs w:val="24"/>
          <w:lang w:val="hr-BA"/>
        </w:rPr>
        <w:t>dstavlja disciplinski prekršaj.</w:t>
      </w:r>
    </w:p>
    <w:p w14:paraId="54FDAC37" w14:textId="77777777" w:rsidR="00B633D4" w:rsidRPr="005A3AE0" w:rsidRDefault="00B633D4" w:rsidP="00B633D4">
      <w:pPr>
        <w:jc w:val="center"/>
        <w:rPr>
          <w:b/>
          <w:i/>
          <w:szCs w:val="24"/>
          <w:lang w:val="hr-BA"/>
        </w:rPr>
      </w:pPr>
    </w:p>
    <w:p w14:paraId="22C48AAE" w14:textId="0463E866" w:rsidR="00B633D4" w:rsidRPr="0045012A" w:rsidRDefault="00B633D4" w:rsidP="00B633D4">
      <w:pPr>
        <w:jc w:val="center"/>
        <w:rPr>
          <w:b/>
          <w:szCs w:val="24"/>
          <w:lang w:val="hr-BA"/>
        </w:rPr>
      </w:pPr>
      <w:r w:rsidRPr="0045012A">
        <w:rPr>
          <w:b/>
          <w:szCs w:val="24"/>
          <w:lang w:val="hr-BA"/>
        </w:rPr>
        <w:t xml:space="preserve">Član </w:t>
      </w:r>
      <w:r w:rsidR="009215C4" w:rsidRPr="0045012A">
        <w:rPr>
          <w:b/>
          <w:szCs w:val="24"/>
          <w:lang w:val="hr-BA"/>
        </w:rPr>
        <w:t>168.</w:t>
      </w:r>
    </w:p>
    <w:p w14:paraId="690900BD" w14:textId="05D80D3A" w:rsidR="00B633D4" w:rsidRPr="005A3AE0" w:rsidRDefault="0045012A" w:rsidP="00B633D4">
      <w:pPr>
        <w:pStyle w:val="Heading8"/>
        <w:rPr>
          <w:rFonts w:ascii="Times New Roman" w:hAnsi="Times New Roman"/>
          <w:snapToGrid/>
          <w:sz w:val="24"/>
          <w:szCs w:val="24"/>
          <w:lang w:val="hr-BA"/>
        </w:rPr>
      </w:pPr>
      <w:r>
        <w:rPr>
          <w:rFonts w:ascii="Times New Roman" w:hAnsi="Times New Roman"/>
          <w:snapToGrid/>
          <w:sz w:val="24"/>
          <w:szCs w:val="24"/>
          <w:lang w:val="hr-BA"/>
        </w:rPr>
        <w:t>(</w:t>
      </w:r>
      <w:r w:rsidR="00B633D4" w:rsidRPr="005A3AE0">
        <w:rPr>
          <w:rFonts w:ascii="Times New Roman" w:hAnsi="Times New Roman"/>
          <w:snapToGrid/>
          <w:sz w:val="24"/>
          <w:szCs w:val="24"/>
          <w:lang w:val="hr-BA"/>
        </w:rPr>
        <w:t>Disciplinski prekršaji sudija</w:t>
      </w:r>
      <w:r>
        <w:rPr>
          <w:rFonts w:ascii="Times New Roman" w:hAnsi="Times New Roman"/>
          <w:snapToGrid/>
          <w:sz w:val="24"/>
          <w:szCs w:val="24"/>
          <w:lang w:val="hr-BA"/>
        </w:rPr>
        <w:t>)</w:t>
      </w:r>
    </w:p>
    <w:p w14:paraId="196E3019" w14:textId="77777777" w:rsidR="00B633D4" w:rsidRPr="005A3AE0" w:rsidRDefault="00B633D4" w:rsidP="00B633D4">
      <w:pPr>
        <w:jc w:val="center"/>
        <w:rPr>
          <w:szCs w:val="24"/>
          <w:lang w:val="hr-BA"/>
        </w:rPr>
      </w:pPr>
    </w:p>
    <w:p w14:paraId="3337F5F7" w14:textId="77777777" w:rsidR="00B633D4" w:rsidRPr="005A3AE0" w:rsidRDefault="00B633D4" w:rsidP="00B633D4">
      <w:pPr>
        <w:rPr>
          <w:szCs w:val="24"/>
          <w:lang w:val="hr-BA"/>
        </w:rPr>
      </w:pPr>
      <w:r w:rsidRPr="005A3AE0">
        <w:rPr>
          <w:szCs w:val="24"/>
          <w:lang w:val="hr-BA"/>
        </w:rPr>
        <w:t>(1) Disciplinski prekršaji sudija su:</w:t>
      </w:r>
    </w:p>
    <w:p w14:paraId="33E723D6" w14:textId="77777777" w:rsidR="00B633D4" w:rsidRPr="005A3AE0" w:rsidRDefault="00B633D4" w:rsidP="00985829">
      <w:pPr>
        <w:numPr>
          <w:ilvl w:val="0"/>
          <w:numId w:val="44"/>
        </w:numPr>
        <w:jc w:val="both"/>
        <w:rPr>
          <w:szCs w:val="24"/>
          <w:lang w:val="hr-BA"/>
        </w:rPr>
      </w:pPr>
      <w:r w:rsidRPr="005A3AE0">
        <w:rPr>
          <w:szCs w:val="24"/>
          <w:lang w:val="hr-BA"/>
        </w:rPr>
        <w:t xml:space="preserve">odavanje povjerljivih informacija koje proizlaze iz vršenja dužnost sudije; </w:t>
      </w:r>
    </w:p>
    <w:p w14:paraId="455684E9" w14:textId="77777777" w:rsidR="00B633D4" w:rsidRPr="005A3AE0" w:rsidRDefault="00B633D4" w:rsidP="00985829">
      <w:pPr>
        <w:numPr>
          <w:ilvl w:val="0"/>
          <w:numId w:val="44"/>
        </w:numPr>
        <w:jc w:val="both"/>
        <w:rPr>
          <w:szCs w:val="24"/>
          <w:lang w:val="hr-BA"/>
        </w:rPr>
      </w:pPr>
      <w:r w:rsidRPr="005A3AE0">
        <w:rPr>
          <w:szCs w:val="24"/>
          <w:lang w:val="hr-BA"/>
        </w:rPr>
        <w:t>korištenje dužnosti sudije kako bi se pribavile koristi za sebe ili druge osobe;</w:t>
      </w:r>
    </w:p>
    <w:p w14:paraId="2335B304" w14:textId="77777777" w:rsidR="00B633D4" w:rsidRPr="005A3AE0" w:rsidRDefault="00B633D4" w:rsidP="00985829">
      <w:pPr>
        <w:numPr>
          <w:ilvl w:val="0"/>
          <w:numId w:val="44"/>
        </w:numPr>
        <w:jc w:val="both"/>
        <w:rPr>
          <w:szCs w:val="24"/>
          <w:lang w:val="hr-BA"/>
        </w:rPr>
      </w:pPr>
      <w:r w:rsidRPr="005A3AE0">
        <w:rPr>
          <w:szCs w:val="24"/>
          <w:lang w:val="hr-BA"/>
        </w:rPr>
        <w:t>propuštanje da traži svoje izuzeće od postupanja po predmetima kada postoji sukob interesa;</w:t>
      </w:r>
    </w:p>
    <w:p w14:paraId="5E216828" w14:textId="77777777" w:rsidR="00B633D4" w:rsidRPr="005A3AE0" w:rsidRDefault="00B633D4" w:rsidP="00985829">
      <w:pPr>
        <w:numPr>
          <w:ilvl w:val="0"/>
          <w:numId w:val="44"/>
        </w:numPr>
        <w:jc w:val="both"/>
        <w:rPr>
          <w:szCs w:val="24"/>
          <w:lang w:val="hr-BA"/>
        </w:rPr>
      </w:pPr>
      <w:r w:rsidRPr="005A3AE0">
        <w:rPr>
          <w:szCs w:val="24"/>
          <w:lang w:val="hr-BA"/>
        </w:rPr>
        <w:t xml:space="preserve">neopravdano kašnjenje u izradi odluke ili u drugim procesnim radnjama; </w:t>
      </w:r>
    </w:p>
    <w:p w14:paraId="42A5C037" w14:textId="77777777" w:rsidR="00B633D4" w:rsidRPr="005A3AE0" w:rsidRDefault="00B633D4" w:rsidP="00985829">
      <w:pPr>
        <w:numPr>
          <w:ilvl w:val="0"/>
          <w:numId w:val="44"/>
        </w:numPr>
        <w:jc w:val="both"/>
        <w:rPr>
          <w:szCs w:val="24"/>
          <w:lang w:val="hr-BA"/>
        </w:rPr>
      </w:pPr>
      <w:r w:rsidRPr="005A3AE0">
        <w:rPr>
          <w:szCs w:val="24"/>
          <w:lang w:val="hr-BA"/>
        </w:rPr>
        <w:t>omogućavanje vršenja dužnosti sudije osobama koje na to nisu zakonom ovlaštene;</w:t>
      </w:r>
    </w:p>
    <w:p w14:paraId="6BCBD738" w14:textId="77777777" w:rsidR="00B633D4" w:rsidRPr="005A3AE0" w:rsidRDefault="00B633D4" w:rsidP="00985829">
      <w:pPr>
        <w:numPr>
          <w:ilvl w:val="0"/>
          <w:numId w:val="44"/>
        </w:numPr>
        <w:jc w:val="both"/>
        <w:rPr>
          <w:szCs w:val="24"/>
          <w:lang w:val="hr-BA"/>
        </w:rPr>
      </w:pPr>
      <w:r w:rsidRPr="005A3AE0">
        <w:rPr>
          <w:szCs w:val="24"/>
          <w:lang w:val="hr-BA"/>
        </w:rPr>
        <w:t>miješanje u postupanje sudije ili tužioca s namjerom opstruiranja ili onemogućavanja njegovih aktivnosti ili uticaja na njegov rad;</w:t>
      </w:r>
    </w:p>
    <w:p w14:paraId="060C6600" w14:textId="77777777" w:rsidR="00B633D4" w:rsidRPr="005A3AE0" w:rsidRDefault="00B633D4" w:rsidP="00985829">
      <w:pPr>
        <w:numPr>
          <w:ilvl w:val="0"/>
          <w:numId w:val="44"/>
        </w:numPr>
        <w:jc w:val="both"/>
        <w:rPr>
          <w:szCs w:val="24"/>
          <w:lang w:val="hr-BA"/>
        </w:rPr>
      </w:pPr>
      <w:r w:rsidRPr="005A3AE0">
        <w:rPr>
          <w:szCs w:val="24"/>
          <w:lang w:val="hr-BA"/>
        </w:rPr>
        <w:lastRenderedPageBreak/>
        <w:t>osuda za krivično djelo koje ga čini nepodobnim za vršenje dužnosti sudije, osim u slučajevima koji su propisani kao osnov za prestanak mandata;</w:t>
      </w:r>
    </w:p>
    <w:p w14:paraId="24B1BBC8" w14:textId="77777777" w:rsidR="00B633D4" w:rsidRPr="005A3AE0" w:rsidRDefault="00B633D4" w:rsidP="00985829">
      <w:pPr>
        <w:numPr>
          <w:ilvl w:val="0"/>
          <w:numId w:val="44"/>
        </w:numPr>
        <w:jc w:val="both"/>
        <w:rPr>
          <w:szCs w:val="24"/>
          <w:lang w:val="hr-BA"/>
        </w:rPr>
      </w:pPr>
      <w:r w:rsidRPr="005A3AE0">
        <w:rPr>
          <w:szCs w:val="24"/>
          <w:lang w:val="hr-BA"/>
        </w:rPr>
        <w:t>davanje bilo kakvih komentara o sudskim odlukama, postupcima ili predmetima, dok se predmet ne riješi na sudu;</w:t>
      </w:r>
    </w:p>
    <w:p w14:paraId="517DC0D2" w14:textId="77777777" w:rsidR="00B633D4" w:rsidRPr="005A3AE0" w:rsidRDefault="00B633D4" w:rsidP="00985829">
      <w:pPr>
        <w:numPr>
          <w:ilvl w:val="0"/>
          <w:numId w:val="44"/>
        </w:numPr>
        <w:jc w:val="both"/>
        <w:rPr>
          <w:szCs w:val="24"/>
          <w:lang w:val="hr-BA"/>
        </w:rPr>
      </w:pPr>
      <w:r w:rsidRPr="005A3AE0">
        <w:rPr>
          <w:szCs w:val="24"/>
          <w:lang w:val="hr-BA"/>
        </w:rPr>
        <w:t>nepostupanje, iz neopravdanih razloga, po pravilnicima, odlukama, naredbama ili drugim aktima Vijeća;</w:t>
      </w:r>
    </w:p>
    <w:p w14:paraId="605B17F9" w14:textId="77777777" w:rsidR="00B633D4" w:rsidRPr="005A3AE0" w:rsidRDefault="00B633D4" w:rsidP="00985829">
      <w:pPr>
        <w:numPr>
          <w:ilvl w:val="0"/>
          <w:numId w:val="44"/>
        </w:numPr>
        <w:jc w:val="both"/>
        <w:rPr>
          <w:szCs w:val="24"/>
          <w:lang w:val="hr-BA"/>
        </w:rPr>
      </w:pPr>
      <w:r w:rsidRPr="005A3AE0">
        <w:rPr>
          <w:szCs w:val="24"/>
          <w:lang w:val="hr-BA"/>
        </w:rPr>
        <w:t>davanje ili prikazivanje Vijeću lažne, obmanjive ili nedovoljne informacije;</w:t>
      </w:r>
    </w:p>
    <w:p w14:paraId="21B38393" w14:textId="77777777" w:rsidR="00B633D4" w:rsidRPr="005A3AE0" w:rsidRDefault="00B633D4" w:rsidP="00985829">
      <w:pPr>
        <w:numPr>
          <w:ilvl w:val="0"/>
          <w:numId w:val="44"/>
        </w:numPr>
        <w:jc w:val="both"/>
        <w:rPr>
          <w:szCs w:val="24"/>
          <w:lang w:val="hr-BA"/>
        </w:rPr>
      </w:pPr>
      <w:r w:rsidRPr="005A3AE0">
        <w:rPr>
          <w:szCs w:val="24"/>
          <w:lang w:val="hr-BA"/>
        </w:rPr>
        <w:t>propuštanje da Vijeću dostavi informacije koje je dužan dostaviti u skladu sa ovim zakonom;</w:t>
      </w:r>
    </w:p>
    <w:p w14:paraId="7ECB6941" w14:textId="77777777" w:rsidR="00B633D4" w:rsidRPr="005A3AE0" w:rsidRDefault="00B633D4" w:rsidP="00985829">
      <w:pPr>
        <w:numPr>
          <w:ilvl w:val="0"/>
          <w:numId w:val="44"/>
        </w:numPr>
        <w:jc w:val="both"/>
        <w:rPr>
          <w:szCs w:val="24"/>
          <w:lang w:val="hr-BA"/>
        </w:rPr>
      </w:pPr>
      <w:r w:rsidRPr="005A3AE0">
        <w:rPr>
          <w:szCs w:val="24"/>
          <w:lang w:val="hr-BA"/>
        </w:rPr>
        <w:t>neispunjavanje obaveze učestvovanja u oblicima obaveznog stručnog usavršavanja;</w:t>
      </w:r>
    </w:p>
    <w:p w14:paraId="5C91CE0F" w14:textId="77777777" w:rsidR="00B633D4" w:rsidRPr="005A3AE0" w:rsidRDefault="00B633D4" w:rsidP="00985829">
      <w:pPr>
        <w:numPr>
          <w:ilvl w:val="0"/>
          <w:numId w:val="44"/>
        </w:numPr>
        <w:jc w:val="both"/>
        <w:rPr>
          <w:szCs w:val="24"/>
          <w:lang w:val="hr-BA"/>
        </w:rPr>
      </w:pPr>
      <w:r w:rsidRPr="005A3AE0">
        <w:rPr>
          <w:szCs w:val="24"/>
          <w:lang w:val="hr-BA"/>
        </w:rPr>
        <w:t>upuštanje u aktivnosti koje su nespojive sa dužnostima sudije;</w:t>
      </w:r>
    </w:p>
    <w:p w14:paraId="609B0192" w14:textId="0C9D8185" w:rsidR="00B633D4" w:rsidRPr="005A3AE0" w:rsidRDefault="00B633D4" w:rsidP="00985829">
      <w:pPr>
        <w:numPr>
          <w:ilvl w:val="0"/>
          <w:numId w:val="44"/>
        </w:numPr>
        <w:jc w:val="both"/>
        <w:rPr>
          <w:szCs w:val="24"/>
          <w:lang w:val="hr-BA"/>
        </w:rPr>
      </w:pPr>
      <w:r w:rsidRPr="005A3AE0">
        <w:rPr>
          <w:szCs w:val="24"/>
          <w:lang w:val="hr-BA"/>
        </w:rPr>
        <w:t>kršenje ograničenja u pogledu ostvarivanja prihoda po osnovu naknada za dodatne aktivnosti</w:t>
      </w:r>
      <w:r w:rsidR="00972F2F" w:rsidRPr="005A3AE0">
        <w:rPr>
          <w:szCs w:val="24"/>
          <w:lang w:val="hr-BA"/>
        </w:rPr>
        <w:t>;</w:t>
      </w:r>
    </w:p>
    <w:p w14:paraId="699297F6" w14:textId="72B47B0C" w:rsidR="009D754C" w:rsidRPr="004D3C34" w:rsidRDefault="00972F2F" w:rsidP="00985829">
      <w:pPr>
        <w:numPr>
          <w:ilvl w:val="0"/>
          <w:numId w:val="44"/>
        </w:numPr>
        <w:jc w:val="both"/>
        <w:rPr>
          <w:szCs w:val="24"/>
          <w:lang w:val="hr-BA"/>
        </w:rPr>
      </w:pPr>
      <w:r w:rsidRPr="004D3C34">
        <w:rPr>
          <w:szCs w:val="24"/>
          <w:lang w:val="hr-BA"/>
        </w:rPr>
        <w:t>ocjena rada „</w:t>
      </w:r>
      <w:r w:rsidR="00216AAB" w:rsidRPr="004D3C34">
        <w:rPr>
          <w:szCs w:val="24"/>
          <w:lang w:val="hr-BA"/>
        </w:rPr>
        <w:t>nezadovoljavajuće</w:t>
      </w:r>
      <w:r w:rsidRPr="004D3C34">
        <w:rPr>
          <w:szCs w:val="24"/>
          <w:lang w:val="hr-BA"/>
        </w:rPr>
        <w:t xml:space="preserve"> obavlja funkciju“</w:t>
      </w:r>
      <w:r w:rsidR="00CF7409" w:rsidRPr="004D3C34">
        <w:rPr>
          <w:szCs w:val="24"/>
          <w:lang w:val="hr-BA"/>
        </w:rPr>
        <w:t>;</w:t>
      </w:r>
    </w:p>
    <w:p w14:paraId="6AEC0D36" w14:textId="64E54084" w:rsidR="00131072" w:rsidRPr="005A3AE0" w:rsidRDefault="00131072" w:rsidP="00985829">
      <w:pPr>
        <w:numPr>
          <w:ilvl w:val="0"/>
          <w:numId w:val="44"/>
        </w:numPr>
        <w:jc w:val="both"/>
        <w:rPr>
          <w:szCs w:val="24"/>
          <w:lang w:val="hr-BA"/>
        </w:rPr>
      </w:pPr>
      <w:r w:rsidRPr="005A3AE0">
        <w:rPr>
          <w:szCs w:val="24"/>
          <w:lang w:val="hr-BA"/>
        </w:rPr>
        <w:t xml:space="preserve">nepoštivanje radnog vremena, te odsustvo sa </w:t>
      </w:r>
      <w:r w:rsidR="00D96959" w:rsidRPr="005A3AE0">
        <w:rPr>
          <w:szCs w:val="24"/>
          <w:lang w:val="hr-BA"/>
        </w:rPr>
        <w:t>dužnosti</w:t>
      </w:r>
      <w:r w:rsidRPr="005A3AE0">
        <w:rPr>
          <w:szCs w:val="24"/>
          <w:lang w:val="hr-BA"/>
        </w:rPr>
        <w:t xml:space="preserve"> suprotno odredbama ovog zakona</w:t>
      </w:r>
      <w:r w:rsidR="0012277A" w:rsidRPr="005A3AE0">
        <w:rPr>
          <w:szCs w:val="24"/>
          <w:lang w:val="hr-BA"/>
        </w:rPr>
        <w:t>;</w:t>
      </w:r>
    </w:p>
    <w:p w14:paraId="2840D4EC" w14:textId="7A2C22C8" w:rsidR="0012277A" w:rsidRPr="005A3AE0" w:rsidRDefault="0012277A" w:rsidP="00985829">
      <w:pPr>
        <w:numPr>
          <w:ilvl w:val="0"/>
          <w:numId w:val="44"/>
        </w:numPr>
        <w:jc w:val="both"/>
        <w:rPr>
          <w:szCs w:val="24"/>
          <w:lang w:val="hr-BA"/>
        </w:rPr>
      </w:pPr>
      <w:r w:rsidRPr="005A3AE0">
        <w:rPr>
          <w:szCs w:val="24"/>
          <w:lang w:val="hr-BA"/>
        </w:rPr>
        <w:t>kršenje principa Etičkog kodeksa sudija koje</w:t>
      </w:r>
      <w:r w:rsidR="00D96959" w:rsidRPr="005A3AE0">
        <w:rPr>
          <w:szCs w:val="24"/>
          <w:lang w:val="hr-BA"/>
        </w:rPr>
        <w:t xml:space="preserve"> je dovelo do narušavanja ugleda i integriteta pravosuđa, a koje </w:t>
      </w:r>
      <w:r w:rsidRPr="005A3AE0">
        <w:rPr>
          <w:szCs w:val="24"/>
          <w:lang w:val="hr-BA"/>
        </w:rPr>
        <w:t>ovim članom nije propisano kao zaseban prekršaj.</w:t>
      </w:r>
    </w:p>
    <w:p w14:paraId="456F1B6C" w14:textId="77777777" w:rsidR="003F2C2A" w:rsidRPr="005A3AE0" w:rsidRDefault="003F2C2A" w:rsidP="00B633D4">
      <w:pPr>
        <w:ind w:left="720"/>
        <w:jc w:val="both"/>
        <w:rPr>
          <w:szCs w:val="24"/>
          <w:lang w:val="hr-BA"/>
        </w:rPr>
      </w:pPr>
    </w:p>
    <w:p w14:paraId="2776FD4D" w14:textId="77777777" w:rsidR="00B633D4" w:rsidRPr="005A3AE0" w:rsidRDefault="00B633D4" w:rsidP="00B633D4">
      <w:pPr>
        <w:jc w:val="both"/>
        <w:rPr>
          <w:szCs w:val="24"/>
          <w:lang w:val="hr-BA"/>
        </w:rPr>
      </w:pPr>
      <w:r w:rsidRPr="005A3AE0">
        <w:rPr>
          <w:szCs w:val="24"/>
          <w:lang w:val="hr-BA"/>
        </w:rPr>
        <w:t xml:space="preserve">(2) Pored prekršaja iz stava (1) ovog člana predsjednik suda odgovara i za sljedeće disciplinske prekršaje: </w:t>
      </w:r>
    </w:p>
    <w:p w14:paraId="1AE02986" w14:textId="77777777" w:rsidR="00B633D4" w:rsidRPr="005A3AE0" w:rsidRDefault="00B633D4" w:rsidP="00985829">
      <w:pPr>
        <w:numPr>
          <w:ilvl w:val="0"/>
          <w:numId w:val="47"/>
        </w:numPr>
        <w:jc w:val="both"/>
        <w:rPr>
          <w:szCs w:val="24"/>
          <w:lang w:val="hr-BA"/>
        </w:rPr>
      </w:pPr>
      <w:r w:rsidRPr="005A3AE0">
        <w:rPr>
          <w:szCs w:val="24"/>
          <w:lang w:val="hr-BA"/>
        </w:rPr>
        <w:t>obavljanje poslova rukovođenja sudom i poslova sudske uprave suprotno propisima;</w:t>
      </w:r>
    </w:p>
    <w:p w14:paraId="044999B0" w14:textId="77777777" w:rsidR="00B633D4" w:rsidRPr="005A3AE0" w:rsidRDefault="00B633D4" w:rsidP="00985829">
      <w:pPr>
        <w:numPr>
          <w:ilvl w:val="0"/>
          <w:numId w:val="47"/>
        </w:numPr>
        <w:jc w:val="both"/>
        <w:rPr>
          <w:szCs w:val="24"/>
          <w:lang w:val="hr-BA"/>
        </w:rPr>
      </w:pPr>
      <w:r w:rsidRPr="005A3AE0">
        <w:rPr>
          <w:szCs w:val="24"/>
          <w:lang w:val="hr-BA"/>
        </w:rPr>
        <w:t xml:space="preserve">kršenje propisa i odluka o dodjeljivanju predmeta u rad, neposredno ili propuštanjem nadzora; </w:t>
      </w:r>
    </w:p>
    <w:p w14:paraId="1699AC2A" w14:textId="10E170B3" w:rsidR="00B633D4" w:rsidRPr="005A3AE0" w:rsidRDefault="00B633D4" w:rsidP="00985829">
      <w:pPr>
        <w:numPr>
          <w:ilvl w:val="0"/>
          <w:numId w:val="47"/>
        </w:numPr>
        <w:jc w:val="both"/>
        <w:rPr>
          <w:szCs w:val="24"/>
          <w:lang w:val="hr-BA"/>
        </w:rPr>
      </w:pPr>
      <w:r w:rsidRPr="005A3AE0">
        <w:rPr>
          <w:szCs w:val="24"/>
          <w:lang w:val="hr-BA"/>
        </w:rPr>
        <w:t>nepodnošenje disciplinske prijave protiv sudije kojem je nadređen, iako raspolaže informacijama o povredi službene dužnosti;</w:t>
      </w:r>
    </w:p>
    <w:p w14:paraId="206E75B7" w14:textId="11A30317" w:rsidR="00B633D4" w:rsidRPr="005A3AE0" w:rsidRDefault="00B633D4" w:rsidP="00985829">
      <w:pPr>
        <w:numPr>
          <w:ilvl w:val="0"/>
          <w:numId w:val="47"/>
        </w:numPr>
        <w:jc w:val="both"/>
        <w:rPr>
          <w:szCs w:val="24"/>
          <w:lang w:val="hr-BA"/>
        </w:rPr>
      </w:pPr>
      <w:r w:rsidRPr="005A3AE0">
        <w:rPr>
          <w:szCs w:val="24"/>
          <w:lang w:val="hr-BA"/>
        </w:rPr>
        <w:t>propuštanje da Vijeću dostavi informacije i podatke koje je dužan dostaviti kao predsjedni</w:t>
      </w:r>
      <w:r w:rsidR="005D4A67">
        <w:rPr>
          <w:szCs w:val="24"/>
          <w:lang w:val="hr-BA"/>
        </w:rPr>
        <w:t>k suda u skladu sa ovim zakonom;</w:t>
      </w:r>
    </w:p>
    <w:p w14:paraId="48A6B8A2" w14:textId="09EDEF19" w:rsidR="00B633D4" w:rsidRPr="004D3C34" w:rsidRDefault="004E09EE" w:rsidP="0045012A">
      <w:pPr>
        <w:numPr>
          <w:ilvl w:val="0"/>
          <w:numId w:val="47"/>
        </w:numPr>
        <w:jc w:val="both"/>
        <w:rPr>
          <w:b/>
          <w:szCs w:val="24"/>
          <w:lang w:val="hr-BA"/>
        </w:rPr>
      </w:pPr>
      <w:r w:rsidRPr="004D3C34">
        <w:rPr>
          <w:szCs w:val="24"/>
          <w:lang w:val="hr-BA"/>
        </w:rPr>
        <w:t>ocjena rada „nezadovoljavajuće obavlja funkciju“</w:t>
      </w:r>
      <w:r w:rsidR="00EF1163" w:rsidRPr="004D3C34">
        <w:rPr>
          <w:szCs w:val="24"/>
          <w:lang w:val="hr-BA"/>
        </w:rPr>
        <w:t>.</w:t>
      </w:r>
    </w:p>
    <w:p w14:paraId="7F5ABC03" w14:textId="77777777" w:rsidR="0045012A" w:rsidRDefault="0045012A" w:rsidP="00B633D4">
      <w:pPr>
        <w:jc w:val="center"/>
        <w:rPr>
          <w:b/>
          <w:szCs w:val="24"/>
          <w:lang w:val="hr-BA"/>
        </w:rPr>
      </w:pPr>
    </w:p>
    <w:p w14:paraId="3F05FFCF" w14:textId="27FF11CD" w:rsidR="00B633D4" w:rsidRPr="005A3AE0" w:rsidRDefault="00B633D4" w:rsidP="00B633D4">
      <w:pPr>
        <w:jc w:val="center"/>
        <w:rPr>
          <w:b/>
          <w:szCs w:val="24"/>
          <w:lang w:val="hr-BA"/>
        </w:rPr>
      </w:pPr>
      <w:r w:rsidRPr="005A3AE0">
        <w:rPr>
          <w:b/>
          <w:szCs w:val="24"/>
          <w:lang w:val="hr-BA"/>
        </w:rPr>
        <w:t>Član 1</w:t>
      </w:r>
      <w:r w:rsidR="009215C4" w:rsidRPr="005A3AE0">
        <w:rPr>
          <w:b/>
          <w:szCs w:val="24"/>
          <w:lang w:val="hr-BA"/>
        </w:rPr>
        <w:t>69.</w:t>
      </w:r>
    </w:p>
    <w:p w14:paraId="643383AF" w14:textId="51E6C513" w:rsidR="00B633D4" w:rsidRPr="005A3AE0" w:rsidRDefault="0045012A" w:rsidP="00B633D4">
      <w:pPr>
        <w:pStyle w:val="Heading8"/>
        <w:rPr>
          <w:rFonts w:ascii="Times New Roman" w:hAnsi="Times New Roman"/>
          <w:snapToGrid/>
          <w:sz w:val="24"/>
          <w:szCs w:val="24"/>
          <w:lang w:val="hr-BA"/>
        </w:rPr>
      </w:pPr>
      <w:r>
        <w:rPr>
          <w:rFonts w:ascii="Times New Roman" w:hAnsi="Times New Roman"/>
          <w:snapToGrid/>
          <w:sz w:val="24"/>
          <w:szCs w:val="24"/>
          <w:lang w:val="hr-BA"/>
        </w:rPr>
        <w:t>(</w:t>
      </w:r>
      <w:r w:rsidR="00B633D4" w:rsidRPr="005A3AE0">
        <w:rPr>
          <w:rFonts w:ascii="Times New Roman" w:hAnsi="Times New Roman"/>
          <w:snapToGrid/>
          <w:sz w:val="24"/>
          <w:szCs w:val="24"/>
          <w:lang w:val="hr-BA"/>
        </w:rPr>
        <w:t>Disciplinski prekršaji tužilaca</w:t>
      </w:r>
      <w:r>
        <w:rPr>
          <w:rFonts w:ascii="Times New Roman" w:hAnsi="Times New Roman"/>
          <w:snapToGrid/>
          <w:sz w:val="24"/>
          <w:szCs w:val="24"/>
          <w:lang w:val="hr-BA"/>
        </w:rPr>
        <w:t>)</w:t>
      </w:r>
    </w:p>
    <w:p w14:paraId="274FC876" w14:textId="77777777" w:rsidR="00B633D4" w:rsidRPr="005A3AE0" w:rsidRDefault="00B633D4" w:rsidP="00B633D4">
      <w:pPr>
        <w:ind w:left="720" w:hanging="720"/>
        <w:rPr>
          <w:szCs w:val="24"/>
          <w:lang w:val="hr-BA"/>
        </w:rPr>
      </w:pPr>
    </w:p>
    <w:p w14:paraId="3ACA2252" w14:textId="69208BCA" w:rsidR="00B633D4" w:rsidRPr="005A3AE0" w:rsidRDefault="00B633D4" w:rsidP="00B633D4">
      <w:pPr>
        <w:jc w:val="both"/>
        <w:rPr>
          <w:szCs w:val="24"/>
          <w:lang w:val="hr-BA"/>
        </w:rPr>
      </w:pPr>
      <w:r w:rsidRPr="005A3AE0">
        <w:rPr>
          <w:snapToGrid w:val="0"/>
          <w:szCs w:val="24"/>
          <w:lang w:val="hr-BA"/>
        </w:rPr>
        <w:t>Disciplinsk</w:t>
      </w:r>
      <w:r w:rsidR="00432151">
        <w:rPr>
          <w:snapToGrid w:val="0"/>
          <w:szCs w:val="24"/>
          <w:lang w:val="hr-BA"/>
        </w:rPr>
        <w:t>i</w:t>
      </w:r>
      <w:r w:rsidRPr="005A3AE0">
        <w:rPr>
          <w:snapToGrid w:val="0"/>
          <w:szCs w:val="24"/>
          <w:lang w:val="hr-BA"/>
        </w:rPr>
        <w:t xml:space="preserve"> prekršaj</w:t>
      </w:r>
      <w:r w:rsidR="00432151">
        <w:rPr>
          <w:snapToGrid w:val="0"/>
          <w:szCs w:val="24"/>
          <w:lang w:val="hr-BA"/>
        </w:rPr>
        <w:t>i</w:t>
      </w:r>
      <w:r w:rsidRPr="005A3AE0">
        <w:rPr>
          <w:snapToGrid w:val="0"/>
          <w:szCs w:val="24"/>
          <w:lang w:val="hr-BA"/>
        </w:rPr>
        <w:t xml:space="preserve"> tužilaca </w:t>
      </w:r>
      <w:r w:rsidR="00432151">
        <w:rPr>
          <w:snapToGrid w:val="0"/>
          <w:szCs w:val="24"/>
          <w:lang w:val="hr-BA"/>
        </w:rPr>
        <w:t>su</w:t>
      </w:r>
      <w:r w:rsidRPr="005A3AE0">
        <w:rPr>
          <w:b/>
          <w:snapToGrid w:val="0"/>
          <w:szCs w:val="24"/>
          <w:lang w:val="hr-BA"/>
        </w:rPr>
        <w:t>:</w:t>
      </w:r>
    </w:p>
    <w:p w14:paraId="6FC600FA" w14:textId="77777777" w:rsidR="00B633D4" w:rsidRPr="005A3AE0" w:rsidRDefault="00B633D4" w:rsidP="00985829">
      <w:pPr>
        <w:numPr>
          <w:ilvl w:val="0"/>
          <w:numId w:val="45"/>
        </w:numPr>
        <w:jc w:val="both"/>
        <w:rPr>
          <w:szCs w:val="24"/>
          <w:lang w:val="hr-BA"/>
        </w:rPr>
      </w:pPr>
      <w:r w:rsidRPr="005A3AE0">
        <w:rPr>
          <w:szCs w:val="24"/>
          <w:lang w:val="hr-BA"/>
        </w:rPr>
        <w:t>odavanje povjerljivih informacija koje proizilaze iz vršenja dužnosti tužioca;</w:t>
      </w:r>
    </w:p>
    <w:p w14:paraId="1A207048" w14:textId="77777777" w:rsidR="00B633D4" w:rsidRPr="005A3AE0" w:rsidRDefault="00B633D4" w:rsidP="00985829">
      <w:pPr>
        <w:numPr>
          <w:ilvl w:val="0"/>
          <w:numId w:val="45"/>
        </w:numPr>
        <w:jc w:val="both"/>
        <w:rPr>
          <w:szCs w:val="24"/>
          <w:lang w:val="hr-BA"/>
        </w:rPr>
      </w:pPr>
      <w:r w:rsidRPr="005A3AE0">
        <w:rPr>
          <w:szCs w:val="24"/>
          <w:lang w:val="hr-BA"/>
        </w:rPr>
        <w:t>korištenje funkcije tužioca kako bi se pribavile koristi za sebe ili druge osobe;</w:t>
      </w:r>
    </w:p>
    <w:p w14:paraId="69803E90" w14:textId="77777777" w:rsidR="00B633D4" w:rsidRPr="005A3AE0" w:rsidRDefault="00B633D4" w:rsidP="00985829">
      <w:pPr>
        <w:numPr>
          <w:ilvl w:val="0"/>
          <w:numId w:val="45"/>
        </w:numPr>
        <w:jc w:val="both"/>
        <w:rPr>
          <w:szCs w:val="24"/>
          <w:lang w:val="hr-BA"/>
        </w:rPr>
      </w:pPr>
      <w:r w:rsidRPr="005A3AE0">
        <w:rPr>
          <w:szCs w:val="24"/>
          <w:lang w:val="hr-BA"/>
        </w:rPr>
        <w:t xml:space="preserve">propuštanje da traži svoje izuzeće od postupanja po predmetima kada postoji sukob interesa;  </w:t>
      </w:r>
    </w:p>
    <w:p w14:paraId="77ED144B" w14:textId="77777777" w:rsidR="00B633D4" w:rsidRPr="005A3AE0" w:rsidRDefault="00B633D4" w:rsidP="00985829">
      <w:pPr>
        <w:numPr>
          <w:ilvl w:val="0"/>
          <w:numId w:val="45"/>
        </w:numPr>
        <w:jc w:val="both"/>
        <w:rPr>
          <w:szCs w:val="24"/>
          <w:lang w:val="hr-BA"/>
        </w:rPr>
      </w:pPr>
      <w:r w:rsidRPr="005A3AE0">
        <w:rPr>
          <w:szCs w:val="24"/>
          <w:lang w:val="hr-BA"/>
        </w:rPr>
        <w:t>neopravdano kašnjenje u provođenju radnji u vezi s vršenjem dužnosti tužioca;</w:t>
      </w:r>
    </w:p>
    <w:p w14:paraId="5D30765C" w14:textId="77777777" w:rsidR="00B633D4" w:rsidRPr="005A3AE0" w:rsidRDefault="00B633D4" w:rsidP="00985829">
      <w:pPr>
        <w:numPr>
          <w:ilvl w:val="0"/>
          <w:numId w:val="45"/>
        </w:numPr>
        <w:jc w:val="both"/>
        <w:rPr>
          <w:szCs w:val="24"/>
          <w:lang w:val="hr-BA"/>
        </w:rPr>
      </w:pPr>
      <w:r w:rsidRPr="005A3AE0">
        <w:rPr>
          <w:szCs w:val="24"/>
          <w:lang w:val="hr-BA"/>
        </w:rPr>
        <w:t>omogućavanje vršenja dužnosti tužioca osobama koje na to nisu zakonom ovlaštene;</w:t>
      </w:r>
    </w:p>
    <w:p w14:paraId="27397DAB" w14:textId="77777777" w:rsidR="00B633D4" w:rsidRPr="005A3AE0" w:rsidRDefault="00B633D4" w:rsidP="00985829">
      <w:pPr>
        <w:numPr>
          <w:ilvl w:val="0"/>
          <w:numId w:val="45"/>
        </w:numPr>
        <w:jc w:val="both"/>
        <w:rPr>
          <w:szCs w:val="24"/>
          <w:lang w:val="hr-BA"/>
        </w:rPr>
      </w:pPr>
      <w:r w:rsidRPr="005A3AE0">
        <w:rPr>
          <w:szCs w:val="24"/>
          <w:lang w:val="hr-BA"/>
        </w:rPr>
        <w:t>miješanje u postupanje sudije ili tužioca s namjerom opstruiranja ili onemogućavanja njegovih aktivnosti ili uticaja na njegov rad;</w:t>
      </w:r>
    </w:p>
    <w:p w14:paraId="6396BF38" w14:textId="77777777" w:rsidR="00B633D4" w:rsidRPr="005A3AE0" w:rsidRDefault="00B633D4" w:rsidP="00985829">
      <w:pPr>
        <w:numPr>
          <w:ilvl w:val="0"/>
          <w:numId w:val="45"/>
        </w:numPr>
        <w:jc w:val="both"/>
        <w:rPr>
          <w:szCs w:val="24"/>
          <w:lang w:val="hr-BA"/>
        </w:rPr>
      </w:pPr>
      <w:r w:rsidRPr="005A3AE0">
        <w:rPr>
          <w:szCs w:val="24"/>
          <w:lang w:val="hr-BA"/>
        </w:rPr>
        <w:t>osuda za krivično djelo koje ga čini nepodobnim za vršenje dužnosti tužioca, osim u slučajevima koji su propisani kao osnov za prestanak mandata;</w:t>
      </w:r>
    </w:p>
    <w:p w14:paraId="2932A6BB" w14:textId="4AC0942D" w:rsidR="00B633D4" w:rsidRPr="005A3AE0" w:rsidRDefault="00B633D4" w:rsidP="00985829">
      <w:pPr>
        <w:numPr>
          <w:ilvl w:val="0"/>
          <w:numId w:val="45"/>
        </w:numPr>
        <w:jc w:val="both"/>
        <w:rPr>
          <w:szCs w:val="24"/>
          <w:lang w:val="hr-BA"/>
        </w:rPr>
      </w:pPr>
      <w:r w:rsidRPr="005A3AE0">
        <w:rPr>
          <w:szCs w:val="24"/>
          <w:lang w:val="hr-BA"/>
        </w:rPr>
        <w:t xml:space="preserve">davanje bilo kakvih komentara o sudskim odlukama, postupcima ili predmetima, dok se predmet ne riješi na sudu; </w:t>
      </w:r>
    </w:p>
    <w:p w14:paraId="1733102E" w14:textId="209FC32A" w:rsidR="00B633D4" w:rsidRPr="005A3AE0" w:rsidRDefault="00B633D4" w:rsidP="00985829">
      <w:pPr>
        <w:numPr>
          <w:ilvl w:val="0"/>
          <w:numId w:val="45"/>
        </w:numPr>
        <w:jc w:val="both"/>
        <w:rPr>
          <w:szCs w:val="24"/>
          <w:lang w:val="hr-BA"/>
        </w:rPr>
      </w:pPr>
      <w:r w:rsidRPr="005A3AE0">
        <w:rPr>
          <w:szCs w:val="24"/>
          <w:lang w:val="hr-BA"/>
        </w:rPr>
        <w:t xml:space="preserve"> nepostupanje, iz neopravdanih razloga, po pravilnicima, odlukama, naredbama ili drugim aktima Vijeća;</w:t>
      </w:r>
    </w:p>
    <w:p w14:paraId="1D0069B0" w14:textId="77777777" w:rsidR="00B633D4" w:rsidRPr="005A3AE0" w:rsidRDefault="00B633D4" w:rsidP="00985829">
      <w:pPr>
        <w:numPr>
          <w:ilvl w:val="0"/>
          <w:numId w:val="45"/>
        </w:numPr>
        <w:jc w:val="both"/>
        <w:rPr>
          <w:szCs w:val="24"/>
          <w:lang w:val="hr-BA"/>
        </w:rPr>
      </w:pPr>
      <w:r w:rsidRPr="005A3AE0">
        <w:rPr>
          <w:szCs w:val="24"/>
          <w:lang w:val="hr-BA"/>
        </w:rPr>
        <w:t>davanje ili prikazivanje Vijeću lažne, obmanjive ili nedovoljne informacije;</w:t>
      </w:r>
    </w:p>
    <w:p w14:paraId="33E34886" w14:textId="77777777" w:rsidR="00B633D4" w:rsidRPr="005A3AE0" w:rsidRDefault="00B633D4" w:rsidP="00985829">
      <w:pPr>
        <w:numPr>
          <w:ilvl w:val="0"/>
          <w:numId w:val="45"/>
        </w:numPr>
        <w:jc w:val="both"/>
        <w:rPr>
          <w:szCs w:val="24"/>
          <w:lang w:val="hr-BA"/>
        </w:rPr>
      </w:pPr>
      <w:r w:rsidRPr="005A3AE0">
        <w:rPr>
          <w:szCs w:val="24"/>
          <w:lang w:val="hr-BA"/>
        </w:rPr>
        <w:lastRenderedPageBreak/>
        <w:t>propuštanje da Vijeću dostavi informacije koje je dužan dostaviti u skladu sa ovim zakonom;</w:t>
      </w:r>
    </w:p>
    <w:p w14:paraId="31621060" w14:textId="77777777" w:rsidR="00B633D4" w:rsidRPr="005A3AE0" w:rsidRDefault="00B633D4" w:rsidP="00985829">
      <w:pPr>
        <w:numPr>
          <w:ilvl w:val="0"/>
          <w:numId w:val="45"/>
        </w:numPr>
        <w:jc w:val="both"/>
        <w:rPr>
          <w:szCs w:val="24"/>
          <w:lang w:val="hr-BA"/>
        </w:rPr>
      </w:pPr>
      <w:r w:rsidRPr="005A3AE0">
        <w:rPr>
          <w:szCs w:val="24"/>
          <w:lang w:val="hr-BA"/>
        </w:rPr>
        <w:t>neispunjavanje obaveze učestvovanja u oblicima obaveznog stručnog usavršavanja;</w:t>
      </w:r>
    </w:p>
    <w:p w14:paraId="1A258145" w14:textId="77777777" w:rsidR="00B633D4" w:rsidRPr="005E33EA" w:rsidRDefault="00B633D4" w:rsidP="00985829">
      <w:pPr>
        <w:numPr>
          <w:ilvl w:val="0"/>
          <w:numId w:val="45"/>
        </w:numPr>
        <w:jc w:val="both"/>
        <w:rPr>
          <w:szCs w:val="24"/>
          <w:lang w:val="hr-BA"/>
        </w:rPr>
      </w:pPr>
      <w:r w:rsidRPr="005E33EA">
        <w:rPr>
          <w:szCs w:val="24"/>
          <w:lang w:val="hr-BA"/>
        </w:rPr>
        <w:t>neizvršavanje zakonom propisanih uputstava nadređenog tužioca, osim ako bi izvršavanje takvog uputstva značilo kršenje zakona;</w:t>
      </w:r>
    </w:p>
    <w:p w14:paraId="2BDCE393" w14:textId="77777777" w:rsidR="00B633D4" w:rsidRPr="005A3AE0" w:rsidRDefault="00B633D4" w:rsidP="00985829">
      <w:pPr>
        <w:numPr>
          <w:ilvl w:val="0"/>
          <w:numId w:val="45"/>
        </w:numPr>
        <w:jc w:val="both"/>
        <w:rPr>
          <w:szCs w:val="24"/>
          <w:lang w:val="hr-BA"/>
        </w:rPr>
      </w:pPr>
      <w:r w:rsidRPr="005A3AE0">
        <w:rPr>
          <w:szCs w:val="24"/>
          <w:lang w:val="hr-BA"/>
        </w:rPr>
        <w:t xml:space="preserve">upuštanje u aktivnosti koje su nespojive sa dužnostima tužioca; </w:t>
      </w:r>
    </w:p>
    <w:p w14:paraId="54133805" w14:textId="117E774D" w:rsidR="00B633D4" w:rsidRPr="005A3AE0" w:rsidRDefault="00B633D4" w:rsidP="00985829">
      <w:pPr>
        <w:numPr>
          <w:ilvl w:val="0"/>
          <w:numId w:val="45"/>
        </w:numPr>
        <w:jc w:val="both"/>
        <w:rPr>
          <w:szCs w:val="24"/>
          <w:lang w:val="hr-BA"/>
        </w:rPr>
      </w:pPr>
      <w:r w:rsidRPr="005A3AE0">
        <w:rPr>
          <w:szCs w:val="24"/>
          <w:lang w:val="hr-BA"/>
        </w:rPr>
        <w:t>kršenje ograničenja u pogledu ostvarivanja prihoda po osnovu naknada za dodatne aktivnosti</w:t>
      </w:r>
      <w:r w:rsidR="00972F2F" w:rsidRPr="005A3AE0">
        <w:rPr>
          <w:szCs w:val="24"/>
          <w:lang w:val="hr-BA"/>
        </w:rPr>
        <w:t>;</w:t>
      </w:r>
    </w:p>
    <w:p w14:paraId="381179F8" w14:textId="2C0EE29F" w:rsidR="00D96959" w:rsidRPr="004D3C34" w:rsidRDefault="00D96959" w:rsidP="00985829">
      <w:pPr>
        <w:numPr>
          <w:ilvl w:val="0"/>
          <w:numId w:val="45"/>
        </w:numPr>
        <w:jc w:val="both"/>
        <w:rPr>
          <w:szCs w:val="24"/>
          <w:lang w:val="hr-BA"/>
        </w:rPr>
      </w:pPr>
      <w:r w:rsidRPr="004D3C34">
        <w:rPr>
          <w:szCs w:val="24"/>
          <w:lang w:val="hr-BA"/>
        </w:rPr>
        <w:t>ocjena rada „nezadovoljavajuće obavlja funkciju“</w:t>
      </w:r>
      <w:r w:rsidR="00CF7409" w:rsidRPr="004D3C34">
        <w:rPr>
          <w:szCs w:val="24"/>
          <w:lang w:val="hr-BA"/>
        </w:rPr>
        <w:t>;</w:t>
      </w:r>
    </w:p>
    <w:p w14:paraId="2EE495ED" w14:textId="274E307E" w:rsidR="0012277A" w:rsidRPr="005A3AE0" w:rsidRDefault="0012277A" w:rsidP="00985829">
      <w:pPr>
        <w:numPr>
          <w:ilvl w:val="0"/>
          <w:numId w:val="45"/>
        </w:numPr>
        <w:jc w:val="both"/>
        <w:rPr>
          <w:szCs w:val="24"/>
          <w:lang w:val="hr-BA"/>
        </w:rPr>
      </w:pPr>
      <w:r w:rsidRPr="005A3AE0">
        <w:rPr>
          <w:szCs w:val="24"/>
          <w:lang w:val="hr-BA"/>
        </w:rPr>
        <w:t xml:space="preserve">nepoštivanje radnog vremena, te odsustvo sa </w:t>
      </w:r>
      <w:r w:rsidR="00D96959" w:rsidRPr="005A3AE0">
        <w:rPr>
          <w:szCs w:val="24"/>
          <w:lang w:val="hr-BA"/>
        </w:rPr>
        <w:t>dužnosti</w:t>
      </w:r>
      <w:r w:rsidRPr="005A3AE0">
        <w:rPr>
          <w:szCs w:val="24"/>
          <w:lang w:val="hr-BA"/>
        </w:rPr>
        <w:t xml:space="preserve"> suprotno odredbama ovog zakona;</w:t>
      </w:r>
    </w:p>
    <w:p w14:paraId="125881B6" w14:textId="30D05B0B" w:rsidR="0012277A" w:rsidRPr="005A3AE0" w:rsidRDefault="0012277A" w:rsidP="00985829">
      <w:pPr>
        <w:numPr>
          <w:ilvl w:val="0"/>
          <w:numId w:val="45"/>
        </w:numPr>
        <w:jc w:val="both"/>
        <w:rPr>
          <w:szCs w:val="24"/>
          <w:lang w:val="hr-BA"/>
        </w:rPr>
      </w:pPr>
      <w:r w:rsidRPr="005A3AE0">
        <w:rPr>
          <w:szCs w:val="24"/>
          <w:lang w:val="hr-BA"/>
        </w:rPr>
        <w:t xml:space="preserve">kršenje principa Etičkog kodeksa </w:t>
      </w:r>
      <w:r w:rsidR="00D96959" w:rsidRPr="005A3AE0">
        <w:rPr>
          <w:szCs w:val="24"/>
          <w:lang w:val="hr-BA"/>
        </w:rPr>
        <w:t>tužilaca koje je dovelo do narušavanja ugleda i integriteta pravosuđa, a</w:t>
      </w:r>
      <w:r w:rsidRPr="005A3AE0">
        <w:rPr>
          <w:szCs w:val="24"/>
          <w:lang w:val="hr-BA"/>
        </w:rPr>
        <w:t xml:space="preserve"> koje ovim članom nije propisano kao zaseban prekršaj.</w:t>
      </w:r>
    </w:p>
    <w:p w14:paraId="00590BCF" w14:textId="77777777" w:rsidR="00B633D4" w:rsidRPr="005A3AE0" w:rsidRDefault="00B633D4" w:rsidP="00B633D4">
      <w:pPr>
        <w:ind w:left="720"/>
        <w:jc w:val="both"/>
        <w:rPr>
          <w:szCs w:val="24"/>
          <w:lang w:val="hr-BA"/>
        </w:rPr>
      </w:pPr>
    </w:p>
    <w:p w14:paraId="7326BE91" w14:textId="77777777" w:rsidR="00B633D4" w:rsidRPr="005A3AE0" w:rsidRDefault="00B633D4" w:rsidP="00B633D4">
      <w:pPr>
        <w:jc w:val="both"/>
        <w:rPr>
          <w:szCs w:val="24"/>
          <w:lang w:val="hr-BA"/>
        </w:rPr>
      </w:pPr>
      <w:r w:rsidRPr="005A3AE0">
        <w:rPr>
          <w:szCs w:val="24"/>
          <w:lang w:val="hr-BA"/>
        </w:rPr>
        <w:t xml:space="preserve">(2) Pored prekršaja iz stava (1) ovog člana glavni tužilac odgovara i za sljedeće disciplinske prekršaje: </w:t>
      </w:r>
    </w:p>
    <w:p w14:paraId="3069ADA0" w14:textId="77777777" w:rsidR="00B633D4" w:rsidRPr="005A3AE0" w:rsidRDefault="00B633D4" w:rsidP="00985829">
      <w:pPr>
        <w:numPr>
          <w:ilvl w:val="0"/>
          <w:numId w:val="46"/>
        </w:numPr>
        <w:jc w:val="both"/>
        <w:rPr>
          <w:szCs w:val="24"/>
          <w:lang w:val="hr-BA"/>
        </w:rPr>
      </w:pPr>
      <w:r w:rsidRPr="005A3AE0">
        <w:rPr>
          <w:szCs w:val="24"/>
          <w:lang w:val="hr-BA"/>
        </w:rPr>
        <w:t>obavljanje poslova rukovođenja tužilaštvom i poslova tužilačke uprave suprotno propisima;</w:t>
      </w:r>
    </w:p>
    <w:p w14:paraId="0699B3CF" w14:textId="77777777" w:rsidR="00B633D4" w:rsidRPr="005A3AE0" w:rsidRDefault="00B633D4" w:rsidP="00985829">
      <w:pPr>
        <w:numPr>
          <w:ilvl w:val="0"/>
          <w:numId w:val="46"/>
        </w:numPr>
        <w:jc w:val="both"/>
        <w:rPr>
          <w:szCs w:val="24"/>
          <w:lang w:val="hr-BA"/>
        </w:rPr>
      </w:pPr>
      <w:r w:rsidRPr="005A3AE0">
        <w:rPr>
          <w:szCs w:val="24"/>
          <w:lang w:val="hr-BA"/>
        </w:rPr>
        <w:t>kršenje propisa i odluka o dodjeljivanju predmeta u rad, neposredno ili propuštanjem nadzora;</w:t>
      </w:r>
    </w:p>
    <w:p w14:paraId="5193AEE4" w14:textId="5218C8B9" w:rsidR="00B633D4" w:rsidRPr="005A3AE0" w:rsidRDefault="00B633D4" w:rsidP="00985829">
      <w:pPr>
        <w:numPr>
          <w:ilvl w:val="0"/>
          <w:numId w:val="46"/>
        </w:numPr>
        <w:jc w:val="both"/>
        <w:rPr>
          <w:szCs w:val="24"/>
          <w:lang w:val="hr-BA"/>
        </w:rPr>
      </w:pPr>
      <w:r w:rsidRPr="005A3AE0">
        <w:rPr>
          <w:szCs w:val="24"/>
          <w:lang w:val="hr-BA"/>
        </w:rPr>
        <w:t>nepodnošenje disciplinske prijave protiv tužioca kojem je nadređen, iako raspolaže informacijama o povredi službene dužnosti;</w:t>
      </w:r>
    </w:p>
    <w:p w14:paraId="29A93E7D" w14:textId="6F7A6B06" w:rsidR="00B633D4" w:rsidRPr="005A3AE0" w:rsidRDefault="00B633D4" w:rsidP="00985829">
      <w:pPr>
        <w:numPr>
          <w:ilvl w:val="0"/>
          <w:numId w:val="46"/>
        </w:numPr>
        <w:jc w:val="both"/>
        <w:rPr>
          <w:szCs w:val="24"/>
          <w:lang w:val="hr-BA"/>
        </w:rPr>
      </w:pPr>
      <w:r w:rsidRPr="005A3AE0">
        <w:rPr>
          <w:szCs w:val="24"/>
          <w:lang w:val="hr-BA"/>
        </w:rPr>
        <w:t>propuštanje da Vijeću dostavi informacije i podatke koje je dužan dostaviti kao glavni t</w:t>
      </w:r>
      <w:r w:rsidR="005D4A67">
        <w:rPr>
          <w:szCs w:val="24"/>
          <w:lang w:val="hr-BA"/>
        </w:rPr>
        <w:t>užilac u skladu sa ovim zakonom;</w:t>
      </w:r>
    </w:p>
    <w:p w14:paraId="109FF490" w14:textId="47E1CDD9" w:rsidR="00B633D4" w:rsidRPr="005D4A67" w:rsidRDefault="004E09EE" w:rsidP="00B633D4">
      <w:pPr>
        <w:numPr>
          <w:ilvl w:val="0"/>
          <w:numId w:val="46"/>
        </w:numPr>
        <w:jc w:val="both"/>
        <w:rPr>
          <w:szCs w:val="24"/>
          <w:lang w:val="hr-BA"/>
        </w:rPr>
      </w:pPr>
      <w:r w:rsidRPr="005A3AE0">
        <w:rPr>
          <w:szCs w:val="24"/>
          <w:lang w:val="hr-BA"/>
        </w:rPr>
        <w:t>o</w:t>
      </w:r>
      <w:r w:rsidRPr="004D3C34">
        <w:rPr>
          <w:szCs w:val="24"/>
          <w:lang w:val="hr-BA"/>
        </w:rPr>
        <w:t>cjena rada „nezadovoljavajuće obavlja funkciju“</w:t>
      </w:r>
      <w:r w:rsidR="00555209" w:rsidRPr="004D3C34">
        <w:rPr>
          <w:szCs w:val="24"/>
          <w:lang w:val="hr-BA"/>
        </w:rPr>
        <w:t>.</w:t>
      </w:r>
    </w:p>
    <w:p w14:paraId="2A8C3583" w14:textId="77777777" w:rsidR="00B633D4" w:rsidRPr="005A3AE0" w:rsidRDefault="00B633D4" w:rsidP="00B633D4">
      <w:pPr>
        <w:jc w:val="center"/>
        <w:rPr>
          <w:b/>
          <w:szCs w:val="24"/>
          <w:lang w:val="hr-BA"/>
        </w:rPr>
      </w:pPr>
    </w:p>
    <w:p w14:paraId="5FEDB9A8" w14:textId="63B539B2" w:rsidR="00B633D4" w:rsidRPr="005A3AE0" w:rsidRDefault="00B633D4" w:rsidP="00B633D4">
      <w:pPr>
        <w:jc w:val="center"/>
        <w:rPr>
          <w:b/>
          <w:szCs w:val="24"/>
          <w:lang w:val="hr-BA"/>
        </w:rPr>
      </w:pPr>
      <w:r w:rsidRPr="005A3AE0">
        <w:rPr>
          <w:b/>
          <w:szCs w:val="24"/>
          <w:lang w:val="hr-BA"/>
        </w:rPr>
        <w:t xml:space="preserve">Član </w:t>
      </w:r>
      <w:r w:rsidR="009215C4" w:rsidRPr="005A3AE0">
        <w:rPr>
          <w:b/>
          <w:szCs w:val="24"/>
          <w:lang w:val="hr-BA"/>
        </w:rPr>
        <w:t>17</w:t>
      </w:r>
      <w:r w:rsidR="00626AB4" w:rsidRPr="005A3AE0">
        <w:rPr>
          <w:b/>
          <w:szCs w:val="24"/>
          <w:lang w:val="hr-BA"/>
        </w:rPr>
        <w:t>0</w:t>
      </w:r>
      <w:r w:rsidRPr="005A3AE0">
        <w:rPr>
          <w:b/>
          <w:szCs w:val="24"/>
          <w:lang w:val="hr-BA"/>
        </w:rPr>
        <w:t>.</w:t>
      </w:r>
    </w:p>
    <w:p w14:paraId="3DF849EB" w14:textId="5017DDD6" w:rsidR="00B633D4" w:rsidRPr="005A3AE0" w:rsidRDefault="00626AB4" w:rsidP="00B633D4">
      <w:pPr>
        <w:jc w:val="center"/>
        <w:rPr>
          <w:b/>
          <w:szCs w:val="24"/>
          <w:lang w:val="hr-BA"/>
        </w:rPr>
      </w:pPr>
      <w:r w:rsidRPr="005A3AE0">
        <w:rPr>
          <w:b/>
          <w:szCs w:val="24"/>
          <w:lang w:val="hr-BA"/>
        </w:rPr>
        <w:t>(</w:t>
      </w:r>
      <w:r w:rsidR="00B633D4" w:rsidRPr="005A3AE0">
        <w:rPr>
          <w:b/>
          <w:szCs w:val="24"/>
          <w:lang w:val="hr-BA"/>
        </w:rPr>
        <w:t>Vrste disciplinskih mjera</w:t>
      </w:r>
      <w:r w:rsidRPr="005A3AE0">
        <w:rPr>
          <w:b/>
          <w:szCs w:val="24"/>
          <w:lang w:val="hr-BA"/>
        </w:rPr>
        <w:t>)</w:t>
      </w:r>
    </w:p>
    <w:p w14:paraId="7938A378" w14:textId="77777777" w:rsidR="00B633D4" w:rsidRPr="005A3AE0" w:rsidRDefault="00B633D4" w:rsidP="00B633D4">
      <w:pPr>
        <w:ind w:left="720" w:hanging="720"/>
        <w:rPr>
          <w:szCs w:val="24"/>
          <w:lang w:val="hr-BA"/>
        </w:rPr>
      </w:pPr>
    </w:p>
    <w:p w14:paraId="0CE43067" w14:textId="1BD94EAE" w:rsidR="00B633D4" w:rsidRPr="005A3AE0" w:rsidRDefault="00B633D4" w:rsidP="00B633D4">
      <w:pPr>
        <w:ind w:left="720" w:hanging="720"/>
        <w:rPr>
          <w:szCs w:val="24"/>
          <w:lang w:val="hr-BA"/>
        </w:rPr>
      </w:pPr>
      <w:r w:rsidRPr="005A3AE0">
        <w:rPr>
          <w:szCs w:val="24"/>
          <w:lang w:val="hr-BA"/>
        </w:rPr>
        <w:t>U disciplinskom postupku može se izreći jedna ili više sljedećih disciplinskih mjera:</w:t>
      </w:r>
    </w:p>
    <w:p w14:paraId="292191FF" w14:textId="77777777" w:rsidR="00B633D4" w:rsidRPr="005A3AE0" w:rsidRDefault="00B633D4" w:rsidP="00985829">
      <w:pPr>
        <w:numPr>
          <w:ilvl w:val="0"/>
          <w:numId w:val="38"/>
        </w:numPr>
        <w:rPr>
          <w:szCs w:val="24"/>
          <w:lang w:val="hr-BA"/>
        </w:rPr>
      </w:pPr>
      <w:r w:rsidRPr="005A3AE0">
        <w:rPr>
          <w:szCs w:val="24"/>
          <w:lang w:val="hr-BA"/>
        </w:rPr>
        <w:t>opomena;</w:t>
      </w:r>
    </w:p>
    <w:p w14:paraId="07EAAE6B" w14:textId="77777777" w:rsidR="00B633D4" w:rsidRPr="005A3AE0" w:rsidRDefault="00B633D4" w:rsidP="00985829">
      <w:pPr>
        <w:numPr>
          <w:ilvl w:val="0"/>
          <w:numId w:val="38"/>
        </w:numPr>
        <w:rPr>
          <w:szCs w:val="24"/>
          <w:lang w:val="hr-BA"/>
        </w:rPr>
      </w:pPr>
      <w:r w:rsidRPr="005A3AE0">
        <w:rPr>
          <w:szCs w:val="24"/>
          <w:lang w:val="hr-BA"/>
        </w:rPr>
        <w:t>smanjenje plaće za iznos do 50 posto, na period do jedne godine;</w:t>
      </w:r>
    </w:p>
    <w:p w14:paraId="5131FCFC" w14:textId="77777777" w:rsidR="00B633D4" w:rsidRPr="005A3AE0" w:rsidRDefault="00B633D4" w:rsidP="00985829">
      <w:pPr>
        <w:numPr>
          <w:ilvl w:val="0"/>
          <w:numId w:val="38"/>
        </w:numPr>
        <w:rPr>
          <w:szCs w:val="24"/>
          <w:lang w:val="hr-BA"/>
        </w:rPr>
      </w:pPr>
      <w:r w:rsidRPr="005A3AE0">
        <w:rPr>
          <w:szCs w:val="24"/>
          <w:lang w:val="hr-BA"/>
        </w:rPr>
        <w:t>razrješenje s dužnosti predsjednika suda, glavnog tužioca ili zamjenika glavnog tužioca;</w:t>
      </w:r>
    </w:p>
    <w:p w14:paraId="05C33FA5" w14:textId="77777777" w:rsidR="00B633D4" w:rsidRPr="005A3AE0" w:rsidRDefault="00B633D4" w:rsidP="00985829">
      <w:pPr>
        <w:numPr>
          <w:ilvl w:val="0"/>
          <w:numId w:val="38"/>
        </w:numPr>
        <w:rPr>
          <w:szCs w:val="24"/>
          <w:lang w:val="hr-BA"/>
        </w:rPr>
      </w:pPr>
      <w:r w:rsidRPr="005A3AE0">
        <w:rPr>
          <w:szCs w:val="24"/>
          <w:lang w:val="hr-BA"/>
        </w:rPr>
        <w:t>razrješenje s dužnosti sudije ili tužioca.</w:t>
      </w:r>
    </w:p>
    <w:p w14:paraId="2E6D463A" w14:textId="73239717" w:rsidR="00B633D4" w:rsidRPr="005A3AE0" w:rsidRDefault="00B633D4" w:rsidP="00B633D4">
      <w:pPr>
        <w:ind w:left="720"/>
        <w:rPr>
          <w:szCs w:val="24"/>
          <w:lang w:val="hr-BA"/>
        </w:rPr>
      </w:pPr>
    </w:p>
    <w:p w14:paraId="58FCA02C" w14:textId="42D85238" w:rsidR="00626AB4" w:rsidRPr="005A3AE0" w:rsidRDefault="00626AB4" w:rsidP="00626AB4">
      <w:pPr>
        <w:jc w:val="center"/>
        <w:rPr>
          <w:b/>
          <w:szCs w:val="24"/>
          <w:lang w:val="hr-BA"/>
        </w:rPr>
      </w:pPr>
      <w:r w:rsidRPr="005A3AE0">
        <w:rPr>
          <w:b/>
          <w:szCs w:val="24"/>
          <w:lang w:val="hr-BA"/>
        </w:rPr>
        <w:t>Član 171.</w:t>
      </w:r>
    </w:p>
    <w:p w14:paraId="6E9992F2" w14:textId="309BCDF4" w:rsidR="00626AB4" w:rsidRPr="005A3AE0" w:rsidRDefault="00626AB4" w:rsidP="00626AB4">
      <w:pPr>
        <w:jc w:val="center"/>
        <w:rPr>
          <w:b/>
          <w:szCs w:val="24"/>
          <w:lang w:val="hr-BA"/>
        </w:rPr>
      </w:pPr>
      <w:r w:rsidRPr="005A3AE0">
        <w:rPr>
          <w:b/>
          <w:szCs w:val="24"/>
          <w:lang w:val="hr-BA"/>
        </w:rPr>
        <w:t>(Dodatne mjere)</w:t>
      </w:r>
    </w:p>
    <w:p w14:paraId="355CFFD4" w14:textId="77777777" w:rsidR="00626AB4" w:rsidRPr="005A3AE0" w:rsidRDefault="00626AB4" w:rsidP="00B633D4">
      <w:pPr>
        <w:ind w:left="720"/>
        <w:rPr>
          <w:szCs w:val="24"/>
          <w:lang w:val="hr-BA"/>
        </w:rPr>
      </w:pPr>
    </w:p>
    <w:p w14:paraId="312BFC22" w14:textId="36C2DB02" w:rsidR="00B633D4" w:rsidRPr="005A3AE0" w:rsidRDefault="00B633D4" w:rsidP="00B633D4">
      <w:pPr>
        <w:jc w:val="both"/>
        <w:rPr>
          <w:szCs w:val="24"/>
          <w:lang w:val="hr-BA"/>
        </w:rPr>
      </w:pPr>
      <w:r w:rsidRPr="005A3AE0">
        <w:rPr>
          <w:szCs w:val="24"/>
          <w:lang w:val="hr-BA"/>
        </w:rPr>
        <w:t xml:space="preserve">Uz disciplinsku mjeru iz </w:t>
      </w:r>
      <w:r w:rsidR="00626AB4" w:rsidRPr="005A3AE0">
        <w:rPr>
          <w:szCs w:val="24"/>
          <w:lang w:val="hr-BA"/>
        </w:rPr>
        <w:t>člana 170. ovog zakona</w:t>
      </w:r>
      <w:r w:rsidRPr="005A3AE0">
        <w:rPr>
          <w:szCs w:val="24"/>
          <w:lang w:val="hr-BA"/>
        </w:rPr>
        <w:t xml:space="preserve">, sudiji ili tužiocu može se naložiti da učestvuje u savjetovanju ili stručnom usavršavanju iz određene oblasti pri centrima za edukaciju sudija i tužilaca. </w:t>
      </w:r>
    </w:p>
    <w:p w14:paraId="7F746EC0" w14:textId="77777777" w:rsidR="00B633D4" w:rsidRPr="005A3AE0" w:rsidRDefault="00B633D4" w:rsidP="00B633D4">
      <w:pPr>
        <w:pStyle w:val="Header"/>
        <w:rPr>
          <w:szCs w:val="24"/>
          <w:lang w:val="hr-BA"/>
        </w:rPr>
      </w:pPr>
    </w:p>
    <w:p w14:paraId="30C9CA1D" w14:textId="2E5BDD59" w:rsidR="00B633D4" w:rsidRPr="005A3AE0" w:rsidRDefault="00B633D4" w:rsidP="00B633D4">
      <w:pPr>
        <w:jc w:val="center"/>
        <w:rPr>
          <w:b/>
          <w:szCs w:val="24"/>
          <w:lang w:val="hr-BA"/>
        </w:rPr>
      </w:pPr>
      <w:r w:rsidRPr="005A3AE0">
        <w:rPr>
          <w:b/>
          <w:szCs w:val="24"/>
          <w:lang w:val="hr-BA"/>
        </w:rPr>
        <w:t>Član 1</w:t>
      </w:r>
      <w:r w:rsidR="009215C4" w:rsidRPr="005A3AE0">
        <w:rPr>
          <w:b/>
          <w:szCs w:val="24"/>
          <w:lang w:val="hr-BA"/>
        </w:rPr>
        <w:t>72</w:t>
      </w:r>
      <w:r w:rsidR="00626AB4" w:rsidRPr="005A3AE0">
        <w:rPr>
          <w:b/>
          <w:szCs w:val="24"/>
          <w:lang w:val="hr-BA"/>
        </w:rPr>
        <w:t>.</w:t>
      </w:r>
    </w:p>
    <w:p w14:paraId="485B98DF" w14:textId="1A884F3E" w:rsidR="00B633D4" w:rsidRPr="005A3AE0" w:rsidRDefault="00626AB4" w:rsidP="00B633D4">
      <w:pPr>
        <w:jc w:val="center"/>
        <w:rPr>
          <w:b/>
          <w:szCs w:val="24"/>
          <w:lang w:val="hr-BA"/>
        </w:rPr>
      </w:pPr>
      <w:r w:rsidRPr="005A3AE0">
        <w:rPr>
          <w:b/>
          <w:szCs w:val="24"/>
          <w:lang w:val="hr-BA"/>
        </w:rPr>
        <w:t>(</w:t>
      </w:r>
      <w:r w:rsidR="00B633D4" w:rsidRPr="005A3AE0">
        <w:rPr>
          <w:b/>
          <w:szCs w:val="24"/>
          <w:lang w:val="hr-BA"/>
        </w:rPr>
        <w:t>Principi za određivanje mjera</w:t>
      </w:r>
      <w:r w:rsidRPr="005A3AE0">
        <w:rPr>
          <w:b/>
          <w:szCs w:val="24"/>
          <w:lang w:val="hr-BA"/>
        </w:rPr>
        <w:t>)</w:t>
      </w:r>
    </w:p>
    <w:p w14:paraId="7D0470C9" w14:textId="77777777" w:rsidR="00B633D4" w:rsidRPr="005A3AE0" w:rsidRDefault="00B633D4" w:rsidP="00B633D4">
      <w:pPr>
        <w:jc w:val="center"/>
        <w:rPr>
          <w:b/>
          <w:szCs w:val="24"/>
          <w:lang w:val="hr-BA"/>
        </w:rPr>
      </w:pPr>
    </w:p>
    <w:p w14:paraId="2E67BDB1" w14:textId="3A0024A6" w:rsidR="00B633D4" w:rsidRPr="005A3AE0" w:rsidRDefault="00B633D4" w:rsidP="00B633D4">
      <w:pPr>
        <w:jc w:val="both"/>
        <w:rPr>
          <w:szCs w:val="24"/>
          <w:lang w:val="hr-BA"/>
        </w:rPr>
      </w:pPr>
      <w:r w:rsidRPr="005A3AE0">
        <w:rPr>
          <w:szCs w:val="24"/>
          <w:lang w:val="hr-BA"/>
        </w:rPr>
        <w:t>Kod izricanja disciplinskih mjera</w:t>
      </w:r>
      <w:r w:rsidR="000C3948">
        <w:rPr>
          <w:szCs w:val="24"/>
          <w:lang w:val="hr-BA"/>
        </w:rPr>
        <w:t>,</w:t>
      </w:r>
      <w:r w:rsidRPr="005A3AE0">
        <w:rPr>
          <w:szCs w:val="24"/>
          <w:lang w:val="hr-BA"/>
        </w:rPr>
        <w:t xml:space="preserve"> disciplinske komisije rukovode se principom proporcionalnosti, uzimajući u obzir sljedeće činjenice:</w:t>
      </w:r>
    </w:p>
    <w:p w14:paraId="5CE4EDB7" w14:textId="77777777" w:rsidR="00B633D4" w:rsidRPr="005A3AE0" w:rsidRDefault="00B633D4" w:rsidP="00985829">
      <w:pPr>
        <w:numPr>
          <w:ilvl w:val="0"/>
          <w:numId w:val="43"/>
        </w:numPr>
        <w:jc w:val="both"/>
        <w:rPr>
          <w:szCs w:val="24"/>
          <w:lang w:val="hr-BA"/>
        </w:rPr>
      </w:pPr>
      <w:r w:rsidRPr="005A3AE0">
        <w:rPr>
          <w:szCs w:val="24"/>
          <w:lang w:val="hr-BA"/>
        </w:rPr>
        <w:t>težina učinjenog disciplinskog prekršaja i njegove posljedice;</w:t>
      </w:r>
    </w:p>
    <w:p w14:paraId="55806B15" w14:textId="77777777" w:rsidR="00B633D4" w:rsidRPr="005A3AE0" w:rsidRDefault="00B633D4" w:rsidP="00985829">
      <w:pPr>
        <w:numPr>
          <w:ilvl w:val="0"/>
          <w:numId w:val="43"/>
        </w:numPr>
        <w:jc w:val="both"/>
        <w:rPr>
          <w:szCs w:val="24"/>
          <w:lang w:val="hr-BA"/>
        </w:rPr>
      </w:pPr>
      <w:r w:rsidRPr="005A3AE0">
        <w:rPr>
          <w:szCs w:val="24"/>
          <w:lang w:val="hr-BA"/>
        </w:rPr>
        <w:t>broj učinjenih disciplinskih prekršaja ili radnji izvršenja disciplinskog prekršaja;</w:t>
      </w:r>
    </w:p>
    <w:p w14:paraId="3A98EA28" w14:textId="77777777" w:rsidR="00B633D4" w:rsidRPr="005A3AE0" w:rsidRDefault="00B633D4" w:rsidP="00985829">
      <w:pPr>
        <w:numPr>
          <w:ilvl w:val="0"/>
          <w:numId w:val="43"/>
        </w:numPr>
        <w:jc w:val="both"/>
        <w:rPr>
          <w:szCs w:val="24"/>
          <w:lang w:val="hr-BA"/>
        </w:rPr>
      </w:pPr>
      <w:r w:rsidRPr="005A3AE0">
        <w:rPr>
          <w:szCs w:val="24"/>
          <w:lang w:val="hr-BA"/>
        </w:rPr>
        <w:lastRenderedPageBreak/>
        <w:t>stepen odgovornosti;</w:t>
      </w:r>
    </w:p>
    <w:p w14:paraId="175BDF18" w14:textId="77777777" w:rsidR="00B633D4" w:rsidRPr="005A3AE0" w:rsidRDefault="00B633D4" w:rsidP="00985829">
      <w:pPr>
        <w:numPr>
          <w:ilvl w:val="0"/>
          <w:numId w:val="43"/>
        </w:numPr>
        <w:jc w:val="both"/>
        <w:rPr>
          <w:szCs w:val="24"/>
          <w:lang w:val="hr-BA"/>
        </w:rPr>
      </w:pPr>
      <w:r w:rsidRPr="005A3AE0">
        <w:rPr>
          <w:szCs w:val="24"/>
          <w:lang w:val="hr-BA"/>
        </w:rPr>
        <w:t>okolnosti pod kojima je disciplinski prekršaj učinjen;</w:t>
      </w:r>
    </w:p>
    <w:p w14:paraId="3A8A5809" w14:textId="77777777" w:rsidR="00B633D4" w:rsidRPr="005A3AE0" w:rsidRDefault="00B633D4" w:rsidP="00985829">
      <w:pPr>
        <w:numPr>
          <w:ilvl w:val="0"/>
          <w:numId w:val="43"/>
        </w:numPr>
        <w:jc w:val="both"/>
        <w:rPr>
          <w:szCs w:val="24"/>
          <w:lang w:val="hr-BA"/>
        </w:rPr>
      </w:pPr>
      <w:r w:rsidRPr="005A3AE0">
        <w:rPr>
          <w:szCs w:val="24"/>
          <w:lang w:val="hr-BA"/>
        </w:rPr>
        <w:t xml:space="preserve">dosadašnji rad i ponašanje učinioca prekršaja; </w:t>
      </w:r>
    </w:p>
    <w:p w14:paraId="68603393" w14:textId="77777777" w:rsidR="00B633D4" w:rsidRPr="005A3AE0" w:rsidRDefault="00B633D4" w:rsidP="00985829">
      <w:pPr>
        <w:numPr>
          <w:ilvl w:val="0"/>
          <w:numId w:val="43"/>
        </w:numPr>
        <w:jc w:val="both"/>
        <w:rPr>
          <w:szCs w:val="24"/>
          <w:u w:val="single"/>
          <w:lang w:val="hr-BA"/>
        </w:rPr>
      </w:pPr>
      <w:r w:rsidRPr="005A3AE0">
        <w:rPr>
          <w:szCs w:val="24"/>
          <w:lang w:val="hr-BA"/>
        </w:rPr>
        <w:t>sve druge okolnosti koje mogu utjecati na odluku o težini i vrsti disciplinske mjere, uključujući kajanje i saradnju koju je sudija ili tužilac pokazao tokom disciplinskog postupka.</w:t>
      </w:r>
      <w:r w:rsidRPr="005A3AE0">
        <w:rPr>
          <w:szCs w:val="24"/>
          <w:u w:val="single"/>
          <w:lang w:val="hr-BA"/>
        </w:rPr>
        <w:t xml:space="preserve"> </w:t>
      </w:r>
    </w:p>
    <w:p w14:paraId="4DA7743B" w14:textId="77777777" w:rsidR="00B633D4" w:rsidRPr="005A3AE0" w:rsidRDefault="00B633D4" w:rsidP="00B633D4">
      <w:pPr>
        <w:jc w:val="both"/>
        <w:rPr>
          <w:szCs w:val="24"/>
          <w:lang w:val="hr-BA"/>
        </w:rPr>
      </w:pPr>
    </w:p>
    <w:p w14:paraId="2C22CF81" w14:textId="0AD407A6" w:rsidR="00B633D4" w:rsidRPr="005A3AE0" w:rsidRDefault="00B633D4" w:rsidP="00B633D4">
      <w:pPr>
        <w:jc w:val="center"/>
        <w:rPr>
          <w:b/>
          <w:szCs w:val="24"/>
          <w:lang w:val="hr-BA"/>
        </w:rPr>
      </w:pPr>
      <w:r w:rsidRPr="005A3AE0">
        <w:rPr>
          <w:b/>
          <w:szCs w:val="24"/>
          <w:lang w:val="hr-BA"/>
        </w:rPr>
        <w:t xml:space="preserve">Član </w:t>
      </w:r>
      <w:r w:rsidR="009215C4" w:rsidRPr="005A3AE0">
        <w:rPr>
          <w:b/>
          <w:szCs w:val="24"/>
          <w:lang w:val="hr-BA"/>
        </w:rPr>
        <w:t>173.</w:t>
      </w:r>
    </w:p>
    <w:p w14:paraId="4E7F5A0F" w14:textId="77777777" w:rsidR="00B633D4" w:rsidRPr="005A3AE0" w:rsidRDefault="00B633D4" w:rsidP="00B633D4">
      <w:pPr>
        <w:jc w:val="center"/>
        <w:rPr>
          <w:b/>
          <w:szCs w:val="24"/>
          <w:lang w:val="hr-BA"/>
        </w:rPr>
      </w:pPr>
      <w:r w:rsidRPr="005A3AE0">
        <w:rPr>
          <w:b/>
          <w:szCs w:val="24"/>
          <w:lang w:val="hr-BA"/>
        </w:rPr>
        <w:t>(Pravne posljedice izrečenih disciplinskih mjera)</w:t>
      </w:r>
    </w:p>
    <w:p w14:paraId="06AED542" w14:textId="77777777" w:rsidR="00B633D4" w:rsidRPr="005A3AE0" w:rsidRDefault="00B633D4" w:rsidP="00B633D4">
      <w:pPr>
        <w:spacing w:line="276" w:lineRule="auto"/>
        <w:jc w:val="both"/>
        <w:rPr>
          <w:rFonts w:eastAsia="Calibri"/>
          <w:szCs w:val="24"/>
          <w:lang w:val="hr-BA"/>
        </w:rPr>
      </w:pPr>
    </w:p>
    <w:p w14:paraId="7C37F65A" w14:textId="7B5F6C25" w:rsidR="00B633D4" w:rsidRPr="005A3AE0" w:rsidRDefault="00B633D4" w:rsidP="00B633D4">
      <w:pPr>
        <w:jc w:val="both"/>
        <w:rPr>
          <w:szCs w:val="24"/>
          <w:lang w:val="hr-BA"/>
        </w:rPr>
      </w:pPr>
      <w:r w:rsidRPr="005A3AE0">
        <w:rPr>
          <w:szCs w:val="24"/>
          <w:lang w:val="hr-BA"/>
        </w:rPr>
        <w:t>(1) Sudija ili tužilac kojem je izrečena disciplinska mjera opomene, ne može biti imenovan ili premješten na upražnjenu poziciju u pravosuđu u roku od godinu dana od pravomoćnosti odluke o izricanju te disciplinske mjere.</w:t>
      </w:r>
    </w:p>
    <w:p w14:paraId="09F2CF70" w14:textId="77777777" w:rsidR="00B633D4" w:rsidRPr="005A3AE0" w:rsidRDefault="00B633D4" w:rsidP="00B633D4">
      <w:pPr>
        <w:spacing w:line="276" w:lineRule="auto"/>
        <w:jc w:val="both"/>
        <w:rPr>
          <w:rFonts w:eastAsia="Calibri"/>
          <w:szCs w:val="24"/>
          <w:lang w:val="hr-BA"/>
        </w:rPr>
      </w:pPr>
    </w:p>
    <w:p w14:paraId="430CAF2A" w14:textId="77777777" w:rsidR="00B633D4" w:rsidRPr="005A3AE0" w:rsidRDefault="00B633D4" w:rsidP="00B633D4">
      <w:pPr>
        <w:jc w:val="both"/>
        <w:rPr>
          <w:szCs w:val="24"/>
          <w:lang w:val="hr-BA"/>
        </w:rPr>
      </w:pPr>
      <w:r w:rsidRPr="005A3AE0">
        <w:rPr>
          <w:szCs w:val="24"/>
          <w:lang w:val="hr-BA"/>
        </w:rPr>
        <w:t>(2) Sudija ili tužilac kojem je izrečena disciplinska mjera smanjenja plate na period do šest mjeseci, ne može biti imenovan ili premješten na upražnjenu poziciju u pravosuđu u roku od dvije godine od pravomoćnosti odluke o izricanju te disciplinske mjere.</w:t>
      </w:r>
    </w:p>
    <w:p w14:paraId="58A8AFEE" w14:textId="77777777" w:rsidR="00B633D4" w:rsidRPr="005A3AE0" w:rsidRDefault="00B633D4" w:rsidP="00B633D4">
      <w:pPr>
        <w:jc w:val="both"/>
        <w:rPr>
          <w:szCs w:val="24"/>
          <w:lang w:val="hr-BA"/>
        </w:rPr>
      </w:pPr>
    </w:p>
    <w:p w14:paraId="5A7216D9" w14:textId="77777777" w:rsidR="00B633D4" w:rsidRPr="005A3AE0" w:rsidRDefault="00B633D4" w:rsidP="00B633D4">
      <w:pPr>
        <w:jc w:val="both"/>
        <w:rPr>
          <w:szCs w:val="24"/>
          <w:lang w:val="hr-BA"/>
        </w:rPr>
      </w:pPr>
      <w:r w:rsidRPr="005A3AE0">
        <w:rPr>
          <w:szCs w:val="24"/>
          <w:lang w:val="hr-BA"/>
        </w:rPr>
        <w:t>(3) Sudija ili tužilac kojem je izrečena disciplinska mjera smanjenja plate na period duži od šest mjeseci, ne može biti imenovan ili premješten na upražnjenu poziciju u pravosuđu u roku od tri godine od pravomoćnosti odluke o izricanju te disciplinske mjere.</w:t>
      </w:r>
    </w:p>
    <w:p w14:paraId="65E3776B" w14:textId="77777777" w:rsidR="00B633D4" w:rsidRPr="005A3AE0" w:rsidRDefault="00B633D4" w:rsidP="00B633D4">
      <w:pPr>
        <w:jc w:val="both"/>
        <w:rPr>
          <w:szCs w:val="24"/>
          <w:lang w:val="hr-BA"/>
        </w:rPr>
      </w:pPr>
    </w:p>
    <w:p w14:paraId="626935FC" w14:textId="77777777" w:rsidR="00B633D4" w:rsidRPr="005A3AE0" w:rsidRDefault="00B633D4" w:rsidP="00B633D4">
      <w:pPr>
        <w:jc w:val="both"/>
        <w:rPr>
          <w:szCs w:val="24"/>
          <w:lang w:val="hr-BA"/>
        </w:rPr>
      </w:pPr>
      <w:r w:rsidRPr="005A3AE0">
        <w:rPr>
          <w:szCs w:val="24"/>
          <w:lang w:val="hr-BA"/>
        </w:rPr>
        <w:t xml:space="preserve">(4) Odredbe st. (1) – (3) i (6) ovog člana odnose se i na predsjednika suda, glavnog tužioca i zamjenika glavnog tužioca. </w:t>
      </w:r>
    </w:p>
    <w:p w14:paraId="7948F6E2" w14:textId="77777777" w:rsidR="00B633D4" w:rsidRPr="005A3AE0" w:rsidRDefault="00B633D4" w:rsidP="00B633D4">
      <w:pPr>
        <w:jc w:val="both"/>
        <w:rPr>
          <w:szCs w:val="24"/>
          <w:lang w:val="hr-BA"/>
        </w:rPr>
      </w:pPr>
    </w:p>
    <w:p w14:paraId="7F344358" w14:textId="1ACFB045" w:rsidR="00B633D4" w:rsidRPr="005A3AE0" w:rsidRDefault="00B633D4" w:rsidP="00B633D4">
      <w:pPr>
        <w:jc w:val="both"/>
        <w:rPr>
          <w:szCs w:val="24"/>
          <w:lang w:val="hr-BA"/>
        </w:rPr>
      </w:pPr>
      <w:r w:rsidRPr="005A3AE0">
        <w:rPr>
          <w:szCs w:val="24"/>
          <w:lang w:val="hr-BA"/>
        </w:rPr>
        <w:t xml:space="preserve">(5) Predsjednik suda, glavni tužilac ili zamjenik glavnog tužioca, kojem je izrečena disciplinska mjera razrješenja s te dužnosti ne može biti imenovan na rukovodeću poziciju u pravosuđu u roku od </w:t>
      </w:r>
      <w:r w:rsidR="005E1C0D" w:rsidRPr="005A3AE0">
        <w:rPr>
          <w:szCs w:val="24"/>
          <w:lang w:val="hr-BA"/>
        </w:rPr>
        <w:t>deset</w:t>
      </w:r>
      <w:r w:rsidRPr="005A3AE0">
        <w:rPr>
          <w:szCs w:val="24"/>
          <w:lang w:val="hr-BA"/>
        </w:rPr>
        <w:t xml:space="preserve"> godina od pravomoćnosti odluke o izricanju te disciplinske mjere</w:t>
      </w:r>
    </w:p>
    <w:p w14:paraId="130881EE" w14:textId="77777777" w:rsidR="00B633D4" w:rsidRPr="005A3AE0" w:rsidRDefault="00B633D4" w:rsidP="00B633D4">
      <w:pPr>
        <w:spacing w:line="276" w:lineRule="auto"/>
        <w:jc w:val="both"/>
        <w:rPr>
          <w:rFonts w:eastAsia="Calibri"/>
          <w:szCs w:val="24"/>
          <w:lang w:val="hr-BA"/>
        </w:rPr>
      </w:pPr>
    </w:p>
    <w:p w14:paraId="486D3DC9" w14:textId="328AD809" w:rsidR="00B633D4" w:rsidRPr="005A3AE0" w:rsidRDefault="00B633D4" w:rsidP="00B633D4">
      <w:pPr>
        <w:spacing w:line="276" w:lineRule="auto"/>
        <w:jc w:val="both"/>
        <w:rPr>
          <w:rFonts w:eastAsia="Calibri"/>
          <w:szCs w:val="24"/>
          <w:lang w:val="hr-BA"/>
        </w:rPr>
      </w:pPr>
      <w:r w:rsidRPr="005A3AE0">
        <w:rPr>
          <w:szCs w:val="24"/>
          <w:lang w:val="hr-BA"/>
        </w:rPr>
        <w:t xml:space="preserve">(6) Sudija ili tužilac kojem je izrečena mjera razrješenja </w:t>
      </w:r>
      <w:r w:rsidR="004D3C34">
        <w:rPr>
          <w:szCs w:val="24"/>
          <w:lang w:val="hr-BA"/>
        </w:rPr>
        <w:t>s</w:t>
      </w:r>
      <w:r w:rsidRPr="005A3AE0">
        <w:rPr>
          <w:szCs w:val="24"/>
          <w:lang w:val="hr-BA"/>
        </w:rPr>
        <w:t xml:space="preserve"> dužnosti sudije ili tužioca na može biti ponovo imenovan na poziciju sudije ili tužioca u roku od </w:t>
      </w:r>
      <w:r w:rsidR="005E1C0D" w:rsidRPr="005A3AE0">
        <w:rPr>
          <w:szCs w:val="24"/>
          <w:lang w:val="hr-BA"/>
        </w:rPr>
        <w:t>deset</w:t>
      </w:r>
      <w:r w:rsidRPr="005A3AE0">
        <w:rPr>
          <w:szCs w:val="24"/>
          <w:lang w:val="hr-BA"/>
        </w:rPr>
        <w:t xml:space="preserve"> godina od pravomoćnosti odluke o izricanju te disciplinske mjere. </w:t>
      </w:r>
    </w:p>
    <w:p w14:paraId="21E815F2" w14:textId="77777777" w:rsidR="00B633D4" w:rsidRPr="005A3AE0" w:rsidRDefault="00B633D4" w:rsidP="00B633D4">
      <w:pPr>
        <w:spacing w:line="276" w:lineRule="auto"/>
        <w:jc w:val="both"/>
        <w:rPr>
          <w:szCs w:val="24"/>
          <w:lang w:val="hr-BA"/>
        </w:rPr>
      </w:pPr>
    </w:p>
    <w:p w14:paraId="5F9EBB28" w14:textId="77777777" w:rsidR="00B633D4" w:rsidRPr="005A3AE0" w:rsidRDefault="00B633D4" w:rsidP="00B633D4">
      <w:pPr>
        <w:spacing w:line="276" w:lineRule="auto"/>
        <w:jc w:val="both"/>
        <w:rPr>
          <w:szCs w:val="24"/>
          <w:lang w:val="hr-BA"/>
        </w:rPr>
      </w:pPr>
      <w:r w:rsidRPr="005A3AE0">
        <w:rPr>
          <w:szCs w:val="24"/>
          <w:lang w:val="hr-BA"/>
        </w:rPr>
        <w:t xml:space="preserve">(7) Pravne posljedice izrečene disciplinske mjere razrješenja s dužnosti predsjednika suda, glavnog tužioca ili zamjenika glavnog tužioca primjenjuju se na sudiju ili tužioca  koji u toku disciplinskog postupka podnese ostavku na rukovodeću funkciju.  </w:t>
      </w:r>
    </w:p>
    <w:p w14:paraId="677EC9FE" w14:textId="77777777" w:rsidR="00B633D4" w:rsidRPr="005A3AE0" w:rsidRDefault="00B633D4" w:rsidP="00B633D4">
      <w:pPr>
        <w:spacing w:line="276" w:lineRule="auto"/>
        <w:jc w:val="both"/>
        <w:rPr>
          <w:szCs w:val="24"/>
          <w:lang w:val="hr-BA"/>
        </w:rPr>
      </w:pPr>
    </w:p>
    <w:p w14:paraId="0617F4A9" w14:textId="77777777" w:rsidR="00B633D4" w:rsidRPr="005A3AE0" w:rsidRDefault="00B633D4" w:rsidP="00B633D4">
      <w:pPr>
        <w:spacing w:line="276" w:lineRule="auto"/>
        <w:jc w:val="both"/>
        <w:rPr>
          <w:szCs w:val="24"/>
          <w:lang w:val="hr-BA"/>
        </w:rPr>
      </w:pPr>
      <w:r w:rsidRPr="005A3AE0">
        <w:rPr>
          <w:szCs w:val="24"/>
          <w:lang w:val="hr-BA"/>
        </w:rPr>
        <w:t xml:space="preserve">(8) Pravne posljedice izrečene disciplinske mjere razrješenja primjenjuju se na sudiju ili tužioca koji u toku disciplinskog postupka podnese ostavku.  </w:t>
      </w:r>
    </w:p>
    <w:p w14:paraId="6011B3A3" w14:textId="77777777" w:rsidR="00B633D4" w:rsidRPr="005A3AE0" w:rsidRDefault="00B633D4" w:rsidP="00B633D4">
      <w:pPr>
        <w:spacing w:line="276" w:lineRule="auto"/>
        <w:jc w:val="both"/>
        <w:rPr>
          <w:szCs w:val="24"/>
          <w:lang w:val="hr-BA"/>
        </w:rPr>
      </w:pPr>
    </w:p>
    <w:p w14:paraId="22254F8E" w14:textId="77777777" w:rsidR="00B633D4" w:rsidRPr="005A3AE0" w:rsidRDefault="00B633D4" w:rsidP="00B633D4">
      <w:pPr>
        <w:jc w:val="both"/>
        <w:rPr>
          <w:b/>
          <w:szCs w:val="24"/>
          <w:lang w:val="hr-BA"/>
        </w:rPr>
      </w:pPr>
      <w:r w:rsidRPr="005A3AE0">
        <w:rPr>
          <w:b/>
          <w:szCs w:val="24"/>
          <w:lang w:val="hr-BA"/>
        </w:rPr>
        <w:t xml:space="preserve">Odjeljak B -  Zastarijevanje </w:t>
      </w:r>
    </w:p>
    <w:p w14:paraId="0C69BE2D" w14:textId="77777777" w:rsidR="00B633D4" w:rsidRPr="005A3AE0" w:rsidRDefault="00B633D4" w:rsidP="00B633D4">
      <w:pPr>
        <w:jc w:val="center"/>
        <w:rPr>
          <w:b/>
          <w:szCs w:val="24"/>
          <w:lang w:val="hr-BA"/>
        </w:rPr>
      </w:pPr>
    </w:p>
    <w:p w14:paraId="4FB171AE" w14:textId="487A692A" w:rsidR="00B633D4" w:rsidRPr="005A3AE0" w:rsidRDefault="00B633D4" w:rsidP="00B633D4">
      <w:pPr>
        <w:jc w:val="center"/>
        <w:rPr>
          <w:b/>
          <w:szCs w:val="24"/>
          <w:lang w:val="hr-BA"/>
        </w:rPr>
      </w:pPr>
      <w:r w:rsidRPr="005A3AE0">
        <w:rPr>
          <w:b/>
          <w:szCs w:val="24"/>
          <w:lang w:val="hr-BA"/>
        </w:rPr>
        <w:t>Član 1</w:t>
      </w:r>
      <w:r w:rsidR="009215C4" w:rsidRPr="005A3AE0">
        <w:rPr>
          <w:b/>
          <w:szCs w:val="24"/>
          <w:lang w:val="hr-BA"/>
        </w:rPr>
        <w:t>74.</w:t>
      </w:r>
    </w:p>
    <w:p w14:paraId="6562F5ED" w14:textId="2A72D78C" w:rsidR="00B633D4" w:rsidRPr="005A3AE0" w:rsidRDefault="00626AB4" w:rsidP="00B633D4">
      <w:pPr>
        <w:jc w:val="center"/>
        <w:rPr>
          <w:b/>
          <w:szCs w:val="24"/>
          <w:lang w:val="hr-BA"/>
        </w:rPr>
      </w:pPr>
      <w:r w:rsidRPr="005A3AE0">
        <w:rPr>
          <w:b/>
          <w:szCs w:val="24"/>
          <w:lang w:val="hr-BA"/>
        </w:rPr>
        <w:t>(</w:t>
      </w:r>
      <w:r w:rsidR="00B633D4" w:rsidRPr="005A3AE0">
        <w:rPr>
          <w:b/>
          <w:szCs w:val="24"/>
          <w:lang w:val="hr-BA"/>
        </w:rPr>
        <w:t>Zastarijevanje pokretanja disciplinskog postupka</w:t>
      </w:r>
      <w:r w:rsidRPr="005A3AE0">
        <w:rPr>
          <w:b/>
          <w:szCs w:val="24"/>
          <w:lang w:val="hr-BA"/>
        </w:rPr>
        <w:t>)</w:t>
      </w:r>
    </w:p>
    <w:p w14:paraId="20817D82" w14:textId="77777777" w:rsidR="00B633D4" w:rsidRPr="005A3AE0" w:rsidRDefault="00B633D4" w:rsidP="00B633D4">
      <w:pPr>
        <w:jc w:val="center"/>
        <w:rPr>
          <w:b/>
          <w:szCs w:val="24"/>
          <w:lang w:val="hr-BA"/>
        </w:rPr>
      </w:pPr>
    </w:p>
    <w:p w14:paraId="22B8BA19" w14:textId="77777777" w:rsidR="00B633D4" w:rsidRPr="005A3AE0" w:rsidRDefault="00B633D4" w:rsidP="00B633D4">
      <w:pPr>
        <w:jc w:val="both"/>
        <w:rPr>
          <w:szCs w:val="24"/>
          <w:lang w:val="hr-BA"/>
        </w:rPr>
      </w:pPr>
      <w:r w:rsidRPr="005A3AE0">
        <w:rPr>
          <w:szCs w:val="24"/>
          <w:lang w:val="hr-BA"/>
        </w:rPr>
        <w:t>(1) Disciplinski postupak protiv sudije ili tužioca se ne može pokrenuti:</w:t>
      </w:r>
    </w:p>
    <w:p w14:paraId="23C80AB4" w14:textId="77777777" w:rsidR="00B633D4" w:rsidRPr="005A3AE0" w:rsidRDefault="00B633D4" w:rsidP="00985829">
      <w:pPr>
        <w:numPr>
          <w:ilvl w:val="0"/>
          <w:numId w:val="42"/>
        </w:numPr>
        <w:jc w:val="both"/>
        <w:rPr>
          <w:szCs w:val="24"/>
          <w:lang w:val="hr-BA"/>
        </w:rPr>
      </w:pPr>
      <w:r w:rsidRPr="005A3AE0">
        <w:rPr>
          <w:szCs w:val="24"/>
          <w:lang w:val="hr-BA"/>
        </w:rPr>
        <w:t>po isteku jedne godine od dana prijema pritužbe, odnosno od dana saznanja Ureda o počinjenom prekršaju;</w:t>
      </w:r>
    </w:p>
    <w:p w14:paraId="4C4F6904" w14:textId="138EA20C" w:rsidR="00B633D4" w:rsidRPr="005A3AE0" w:rsidRDefault="00B633D4" w:rsidP="00985829">
      <w:pPr>
        <w:numPr>
          <w:ilvl w:val="0"/>
          <w:numId w:val="42"/>
        </w:numPr>
        <w:jc w:val="both"/>
        <w:rPr>
          <w:szCs w:val="24"/>
          <w:lang w:val="hr-BA"/>
        </w:rPr>
      </w:pPr>
      <w:r w:rsidRPr="005A3AE0">
        <w:rPr>
          <w:szCs w:val="24"/>
          <w:lang w:val="hr-BA"/>
        </w:rPr>
        <w:lastRenderedPageBreak/>
        <w:t xml:space="preserve">po isteku tri godine od dana </w:t>
      </w:r>
      <w:r w:rsidR="000F1A94">
        <w:rPr>
          <w:szCs w:val="24"/>
          <w:lang w:val="hr-BA"/>
        </w:rPr>
        <w:t>kada</w:t>
      </w:r>
      <w:r w:rsidRPr="005A3AE0">
        <w:rPr>
          <w:szCs w:val="24"/>
          <w:lang w:val="hr-BA"/>
        </w:rPr>
        <w:t xml:space="preserve"> je navodni prekršaj učinjen, ili u slučaju krivične stvari, po isteku jedne godine od pravosnažnosti odluke u krivičnom postupku. </w:t>
      </w:r>
    </w:p>
    <w:p w14:paraId="1D7C9F30" w14:textId="77777777" w:rsidR="00B633D4" w:rsidRPr="005A3AE0" w:rsidRDefault="00B633D4" w:rsidP="00B633D4">
      <w:pPr>
        <w:ind w:left="708"/>
        <w:jc w:val="both"/>
        <w:rPr>
          <w:szCs w:val="24"/>
          <w:lang w:val="hr-BA"/>
        </w:rPr>
      </w:pPr>
    </w:p>
    <w:p w14:paraId="50F3BB05" w14:textId="77777777" w:rsidR="00B633D4" w:rsidRPr="005A3AE0" w:rsidRDefault="00B633D4" w:rsidP="00B633D4">
      <w:pPr>
        <w:spacing w:line="276" w:lineRule="auto"/>
        <w:jc w:val="both"/>
        <w:rPr>
          <w:szCs w:val="24"/>
          <w:lang w:val="hr-BA"/>
        </w:rPr>
      </w:pPr>
      <w:r w:rsidRPr="005A3AE0">
        <w:rPr>
          <w:szCs w:val="24"/>
          <w:lang w:val="hr-BA"/>
        </w:rPr>
        <w:t>(2) Zastarijevanje pokretanja disciplinskog postupka za disciplinske prekršaje trajnog karaktera počinje teći u trenutku prestanka protivpravnog stanja.</w:t>
      </w:r>
    </w:p>
    <w:p w14:paraId="315A8CB4" w14:textId="77777777" w:rsidR="00B633D4" w:rsidRPr="005A3AE0" w:rsidRDefault="00B633D4" w:rsidP="00B633D4">
      <w:pPr>
        <w:jc w:val="center"/>
        <w:rPr>
          <w:b/>
          <w:szCs w:val="24"/>
          <w:bdr w:val="single" w:sz="4" w:space="0" w:color="auto"/>
          <w:lang w:val="hr-BA" w:eastAsia="hr-HR"/>
        </w:rPr>
      </w:pPr>
    </w:p>
    <w:p w14:paraId="79D49FB7" w14:textId="1B2156B0" w:rsidR="00B633D4" w:rsidRPr="005A3AE0" w:rsidRDefault="00B633D4" w:rsidP="00B633D4">
      <w:pPr>
        <w:jc w:val="center"/>
        <w:rPr>
          <w:b/>
          <w:szCs w:val="24"/>
          <w:lang w:val="hr-BA"/>
        </w:rPr>
      </w:pPr>
      <w:r w:rsidRPr="005A3AE0">
        <w:rPr>
          <w:b/>
          <w:szCs w:val="24"/>
          <w:lang w:val="hr-BA"/>
        </w:rPr>
        <w:t>Član 1</w:t>
      </w:r>
      <w:r w:rsidR="009215C4" w:rsidRPr="005A3AE0">
        <w:rPr>
          <w:b/>
          <w:szCs w:val="24"/>
          <w:lang w:val="hr-BA"/>
        </w:rPr>
        <w:t>75.</w:t>
      </w:r>
    </w:p>
    <w:p w14:paraId="6D0036E0" w14:textId="516DD15E" w:rsidR="00B633D4" w:rsidRPr="005A3AE0" w:rsidRDefault="00626AB4" w:rsidP="00B633D4">
      <w:pPr>
        <w:jc w:val="center"/>
        <w:rPr>
          <w:b/>
          <w:szCs w:val="24"/>
          <w:lang w:val="hr-BA"/>
        </w:rPr>
      </w:pPr>
      <w:r w:rsidRPr="005A3AE0">
        <w:rPr>
          <w:b/>
          <w:szCs w:val="24"/>
          <w:lang w:val="hr-BA"/>
        </w:rPr>
        <w:t>(</w:t>
      </w:r>
      <w:r w:rsidR="00B633D4" w:rsidRPr="005A3AE0">
        <w:rPr>
          <w:b/>
          <w:szCs w:val="24"/>
          <w:lang w:val="hr-BA"/>
        </w:rPr>
        <w:t>Zastarijevanje vođenja disciplinskog postupka</w:t>
      </w:r>
      <w:r w:rsidRPr="005A3AE0">
        <w:rPr>
          <w:b/>
          <w:szCs w:val="24"/>
          <w:lang w:val="hr-BA"/>
        </w:rPr>
        <w:t>)</w:t>
      </w:r>
    </w:p>
    <w:p w14:paraId="3C4611E8" w14:textId="77777777" w:rsidR="00B633D4" w:rsidRPr="005A3AE0" w:rsidRDefault="00B633D4" w:rsidP="00B633D4">
      <w:pPr>
        <w:ind w:firstLine="708"/>
        <w:jc w:val="both"/>
        <w:rPr>
          <w:b/>
          <w:szCs w:val="24"/>
          <w:lang w:val="hr-BA"/>
        </w:rPr>
      </w:pPr>
    </w:p>
    <w:p w14:paraId="6729C5B9" w14:textId="590159F0" w:rsidR="00B633D4" w:rsidRPr="005A3AE0" w:rsidRDefault="00B633D4" w:rsidP="00B633D4">
      <w:pPr>
        <w:jc w:val="both"/>
        <w:rPr>
          <w:snapToGrid w:val="0"/>
          <w:szCs w:val="24"/>
          <w:lang w:val="hr-BA"/>
        </w:rPr>
      </w:pPr>
      <w:r w:rsidRPr="005A3AE0">
        <w:rPr>
          <w:snapToGrid w:val="0"/>
          <w:szCs w:val="24"/>
          <w:lang w:val="hr-BA"/>
        </w:rPr>
        <w:t xml:space="preserve">(1) Postupak za utvrđivanje disciplinske odgovornosti mora se okončati u roku od godinu dana od dana podnošenja zahtjeva za pokretanje disciplinskog postupka prvostepenoj disciplinskoj komisiji. </w:t>
      </w:r>
    </w:p>
    <w:p w14:paraId="23E432FE" w14:textId="77777777" w:rsidR="00A53419" w:rsidRPr="005A3AE0" w:rsidRDefault="00A53419" w:rsidP="00B633D4">
      <w:pPr>
        <w:jc w:val="both"/>
        <w:rPr>
          <w:snapToGrid w:val="0"/>
          <w:szCs w:val="24"/>
          <w:lang w:val="hr-BA"/>
        </w:rPr>
      </w:pPr>
    </w:p>
    <w:p w14:paraId="48933F3F" w14:textId="77777777" w:rsidR="00B633D4" w:rsidRPr="005A3AE0" w:rsidRDefault="00B633D4" w:rsidP="00B633D4">
      <w:pPr>
        <w:jc w:val="both"/>
        <w:rPr>
          <w:b/>
          <w:snapToGrid w:val="0"/>
          <w:szCs w:val="24"/>
          <w:lang w:val="hr-BA"/>
        </w:rPr>
      </w:pPr>
      <w:r w:rsidRPr="005A3AE0">
        <w:rPr>
          <w:snapToGrid w:val="0"/>
          <w:szCs w:val="24"/>
          <w:lang w:val="hr-BA"/>
        </w:rPr>
        <w:t xml:space="preserve">(2) Izuzetno od odredaba stava (1) ovog člana, ukoliko je odluka disciplinske komisije  ukinuta od strane nadležnog suda i vraćena na ponovni postupak, isti će se provesti najkasnije u roku od šest mjeseci od dana prijema odluke nadležnog suda. </w:t>
      </w:r>
    </w:p>
    <w:p w14:paraId="53EE2316" w14:textId="77777777" w:rsidR="00B633D4" w:rsidRPr="005A3AE0" w:rsidRDefault="00B633D4" w:rsidP="00B633D4">
      <w:pPr>
        <w:jc w:val="center"/>
        <w:rPr>
          <w:b/>
          <w:snapToGrid w:val="0"/>
          <w:szCs w:val="24"/>
          <w:lang w:val="hr-BA"/>
        </w:rPr>
      </w:pPr>
    </w:p>
    <w:p w14:paraId="71C4DC9B" w14:textId="69075D06" w:rsidR="00B633D4" w:rsidRPr="005A3AE0" w:rsidRDefault="00B633D4" w:rsidP="00B633D4">
      <w:pPr>
        <w:jc w:val="center"/>
        <w:rPr>
          <w:b/>
          <w:snapToGrid w:val="0"/>
          <w:szCs w:val="24"/>
          <w:lang w:val="hr-BA"/>
        </w:rPr>
      </w:pPr>
      <w:r w:rsidRPr="005A3AE0">
        <w:rPr>
          <w:b/>
          <w:snapToGrid w:val="0"/>
          <w:szCs w:val="24"/>
          <w:lang w:val="hr-BA"/>
        </w:rPr>
        <w:t>Član 1</w:t>
      </w:r>
      <w:r w:rsidR="009215C4" w:rsidRPr="005A3AE0">
        <w:rPr>
          <w:b/>
          <w:snapToGrid w:val="0"/>
          <w:szCs w:val="24"/>
          <w:lang w:val="hr-BA"/>
        </w:rPr>
        <w:t>76</w:t>
      </w:r>
      <w:r w:rsidRPr="005A3AE0">
        <w:rPr>
          <w:b/>
          <w:snapToGrid w:val="0"/>
          <w:szCs w:val="24"/>
          <w:lang w:val="hr-BA"/>
        </w:rPr>
        <w:t>.</w:t>
      </w:r>
    </w:p>
    <w:p w14:paraId="28500971" w14:textId="77777777" w:rsidR="00B633D4" w:rsidRPr="005A3AE0" w:rsidRDefault="00B633D4" w:rsidP="00B633D4">
      <w:pPr>
        <w:jc w:val="center"/>
        <w:rPr>
          <w:b/>
          <w:snapToGrid w:val="0"/>
          <w:szCs w:val="24"/>
          <w:lang w:val="hr-BA"/>
        </w:rPr>
      </w:pPr>
      <w:r w:rsidRPr="005A3AE0">
        <w:rPr>
          <w:b/>
          <w:snapToGrid w:val="0"/>
          <w:szCs w:val="24"/>
          <w:lang w:val="hr-BA"/>
        </w:rPr>
        <w:t>(Zastoj zastarijevanja)</w:t>
      </w:r>
    </w:p>
    <w:p w14:paraId="2186F384" w14:textId="77777777" w:rsidR="00B633D4" w:rsidRPr="005A3AE0" w:rsidRDefault="00B633D4" w:rsidP="00B633D4">
      <w:pPr>
        <w:jc w:val="center"/>
        <w:rPr>
          <w:b/>
          <w:snapToGrid w:val="0"/>
          <w:szCs w:val="24"/>
          <w:lang w:val="hr-BA"/>
        </w:rPr>
      </w:pPr>
    </w:p>
    <w:p w14:paraId="5138E306" w14:textId="4DEAFDE3" w:rsidR="00B633D4" w:rsidRPr="005A3AE0" w:rsidRDefault="00B633D4" w:rsidP="00B633D4">
      <w:pPr>
        <w:jc w:val="both"/>
        <w:rPr>
          <w:szCs w:val="24"/>
          <w:lang w:val="hr-BA"/>
        </w:rPr>
      </w:pPr>
      <w:r w:rsidRPr="005A3AE0">
        <w:rPr>
          <w:szCs w:val="24"/>
          <w:lang w:val="hr-BA"/>
        </w:rPr>
        <w:t>(1)   Kada se na osnovu istih činjenica koje se razmatraju u disciplinskoj istrazi ili disciplinskom postupku protiv sudije ili tužioca pokrene krivična istraga ili krivični postupak, zastarijevanje iz čl</w:t>
      </w:r>
      <w:r w:rsidR="009215C4" w:rsidRPr="005A3AE0">
        <w:rPr>
          <w:szCs w:val="24"/>
          <w:lang w:val="hr-BA"/>
        </w:rPr>
        <w:t xml:space="preserve">. </w:t>
      </w:r>
      <w:r w:rsidRPr="005A3AE0">
        <w:rPr>
          <w:szCs w:val="24"/>
          <w:lang w:val="hr-BA"/>
        </w:rPr>
        <w:t>1</w:t>
      </w:r>
      <w:r w:rsidR="009215C4" w:rsidRPr="005A3AE0">
        <w:rPr>
          <w:szCs w:val="24"/>
          <w:lang w:val="hr-BA"/>
        </w:rPr>
        <w:t>74</w:t>
      </w:r>
      <w:r w:rsidRPr="005A3AE0">
        <w:rPr>
          <w:szCs w:val="24"/>
          <w:lang w:val="hr-BA"/>
        </w:rPr>
        <w:t>. i 1</w:t>
      </w:r>
      <w:r w:rsidR="009215C4" w:rsidRPr="005A3AE0">
        <w:rPr>
          <w:szCs w:val="24"/>
          <w:lang w:val="hr-BA"/>
        </w:rPr>
        <w:t>75</w:t>
      </w:r>
      <w:r w:rsidRPr="005A3AE0">
        <w:rPr>
          <w:szCs w:val="24"/>
          <w:lang w:val="hr-BA"/>
        </w:rPr>
        <w:t xml:space="preserve">. </w:t>
      </w:r>
      <w:r w:rsidR="00521FF3" w:rsidRPr="005A3AE0">
        <w:rPr>
          <w:szCs w:val="24"/>
          <w:lang w:val="hr-BA"/>
        </w:rPr>
        <w:t xml:space="preserve">ovog zakona </w:t>
      </w:r>
      <w:r w:rsidRPr="005A3AE0">
        <w:rPr>
          <w:szCs w:val="24"/>
          <w:lang w:val="hr-BA"/>
        </w:rPr>
        <w:t xml:space="preserve">prestaje teći. </w:t>
      </w:r>
    </w:p>
    <w:p w14:paraId="0E6A2F61" w14:textId="77777777" w:rsidR="00B633D4" w:rsidRPr="005A3AE0" w:rsidRDefault="00B633D4" w:rsidP="00B633D4">
      <w:pPr>
        <w:jc w:val="both"/>
        <w:rPr>
          <w:szCs w:val="24"/>
          <w:lang w:val="hr-BA"/>
        </w:rPr>
      </w:pPr>
    </w:p>
    <w:p w14:paraId="1AA859AF" w14:textId="77777777" w:rsidR="00B633D4" w:rsidRPr="005A3AE0" w:rsidRDefault="00B633D4" w:rsidP="00B633D4">
      <w:pPr>
        <w:jc w:val="both"/>
        <w:rPr>
          <w:szCs w:val="24"/>
          <w:lang w:val="hr-BA"/>
        </w:rPr>
      </w:pPr>
      <w:r w:rsidRPr="005A3AE0">
        <w:rPr>
          <w:szCs w:val="24"/>
          <w:lang w:val="hr-BA"/>
        </w:rPr>
        <w:t xml:space="preserve">(2)    Zastarijevanje pokretanja ili vođenja disciplinskog postupka nastavlja teći obustavom krivične istrage ili donošenjem pravomoćne presude. </w:t>
      </w:r>
    </w:p>
    <w:p w14:paraId="47853FF4" w14:textId="77777777" w:rsidR="00B633D4" w:rsidRPr="005A3AE0" w:rsidRDefault="00B633D4" w:rsidP="00B633D4">
      <w:pPr>
        <w:jc w:val="both"/>
        <w:rPr>
          <w:szCs w:val="24"/>
          <w:lang w:val="hr-BA"/>
        </w:rPr>
      </w:pPr>
    </w:p>
    <w:p w14:paraId="5DF34204" w14:textId="77777777" w:rsidR="00B633D4" w:rsidRPr="005A3AE0" w:rsidRDefault="00B633D4" w:rsidP="00B633D4">
      <w:pPr>
        <w:jc w:val="both"/>
        <w:rPr>
          <w:szCs w:val="24"/>
          <w:lang w:val="hr-BA"/>
        </w:rPr>
      </w:pPr>
    </w:p>
    <w:p w14:paraId="58386D24" w14:textId="77777777" w:rsidR="00B633D4" w:rsidRPr="005A3AE0" w:rsidRDefault="00B633D4" w:rsidP="00B633D4">
      <w:pPr>
        <w:rPr>
          <w:b/>
          <w:szCs w:val="24"/>
          <w:lang w:val="hr-BA"/>
        </w:rPr>
      </w:pPr>
      <w:r w:rsidRPr="005A3AE0">
        <w:rPr>
          <w:b/>
          <w:szCs w:val="24"/>
          <w:lang w:val="hr-BA"/>
        </w:rPr>
        <w:t>Odjeljak C - Disciplinska istraga</w:t>
      </w:r>
    </w:p>
    <w:p w14:paraId="07BFE82E" w14:textId="77777777" w:rsidR="00B633D4" w:rsidRPr="005A3AE0" w:rsidRDefault="00B633D4" w:rsidP="00B633D4">
      <w:pPr>
        <w:jc w:val="center"/>
        <w:rPr>
          <w:b/>
          <w:szCs w:val="24"/>
          <w:lang w:val="hr-BA"/>
        </w:rPr>
      </w:pPr>
    </w:p>
    <w:p w14:paraId="683AE7FA" w14:textId="26B1D26F" w:rsidR="00B633D4" w:rsidRPr="005A3AE0" w:rsidRDefault="00B633D4" w:rsidP="00B633D4">
      <w:pPr>
        <w:jc w:val="center"/>
        <w:rPr>
          <w:b/>
          <w:szCs w:val="24"/>
          <w:lang w:val="hr-BA"/>
        </w:rPr>
      </w:pPr>
      <w:r w:rsidRPr="005A3AE0">
        <w:rPr>
          <w:b/>
          <w:szCs w:val="24"/>
          <w:lang w:val="hr-BA"/>
        </w:rPr>
        <w:t>Član 1</w:t>
      </w:r>
      <w:r w:rsidR="009215C4" w:rsidRPr="005A3AE0">
        <w:rPr>
          <w:b/>
          <w:szCs w:val="24"/>
          <w:lang w:val="hr-BA"/>
        </w:rPr>
        <w:t>77.</w:t>
      </w:r>
    </w:p>
    <w:p w14:paraId="36E255A9" w14:textId="77777777" w:rsidR="00B633D4" w:rsidRPr="005A3AE0" w:rsidRDefault="00B633D4" w:rsidP="00B633D4">
      <w:pPr>
        <w:jc w:val="center"/>
        <w:rPr>
          <w:b/>
          <w:szCs w:val="24"/>
          <w:lang w:val="hr-BA"/>
        </w:rPr>
      </w:pPr>
      <w:r w:rsidRPr="005A3AE0">
        <w:rPr>
          <w:b/>
          <w:szCs w:val="24"/>
          <w:lang w:val="hr-BA"/>
        </w:rPr>
        <w:t xml:space="preserve"> (Disciplinska istraga)</w:t>
      </w:r>
    </w:p>
    <w:p w14:paraId="23FD0731" w14:textId="77777777" w:rsidR="00B633D4" w:rsidRPr="005A3AE0" w:rsidRDefault="00B633D4" w:rsidP="00B633D4">
      <w:pPr>
        <w:rPr>
          <w:b/>
          <w:szCs w:val="24"/>
          <w:lang w:val="hr-BA"/>
        </w:rPr>
      </w:pPr>
    </w:p>
    <w:p w14:paraId="3D09B1A0" w14:textId="0EE2AEA4" w:rsidR="00B633D4" w:rsidRPr="005A3AE0" w:rsidRDefault="00B633D4" w:rsidP="00B633D4">
      <w:pPr>
        <w:jc w:val="both"/>
        <w:rPr>
          <w:szCs w:val="24"/>
          <w:lang w:val="hr-BA"/>
        </w:rPr>
      </w:pPr>
      <w:r w:rsidRPr="005A3AE0">
        <w:rPr>
          <w:szCs w:val="24"/>
          <w:lang w:val="hr-BA"/>
        </w:rPr>
        <w:t>(1) Ured pokreće disciplinsku istragu na temelju pritužbe ili po službenoj dužnosti.</w:t>
      </w:r>
    </w:p>
    <w:p w14:paraId="37F02443" w14:textId="77777777" w:rsidR="00B633D4" w:rsidRPr="005A3AE0" w:rsidRDefault="00B633D4" w:rsidP="00B633D4">
      <w:pPr>
        <w:jc w:val="both"/>
        <w:rPr>
          <w:snapToGrid w:val="0"/>
          <w:szCs w:val="24"/>
          <w:lang w:val="hr-BA"/>
        </w:rPr>
      </w:pPr>
    </w:p>
    <w:p w14:paraId="12ABEFB7" w14:textId="77777777" w:rsidR="00B633D4" w:rsidRPr="005A3AE0" w:rsidRDefault="00B633D4" w:rsidP="00B633D4">
      <w:pPr>
        <w:jc w:val="both"/>
        <w:rPr>
          <w:snapToGrid w:val="0"/>
          <w:szCs w:val="24"/>
          <w:lang w:val="hr-BA"/>
        </w:rPr>
      </w:pPr>
      <w:r w:rsidRPr="005A3AE0">
        <w:rPr>
          <w:snapToGrid w:val="0"/>
          <w:szCs w:val="24"/>
          <w:lang w:val="hr-BA"/>
        </w:rPr>
        <w:t>(2) Ukoliko za istog sudiju ili tužioca formira više predmeta, Ured će, u pravilu, provesti jedinstvenu disciplinsku istragu.</w:t>
      </w:r>
    </w:p>
    <w:p w14:paraId="6917FCFF" w14:textId="77777777" w:rsidR="00B633D4" w:rsidRPr="005A3AE0" w:rsidRDefault="00B633D4" w:rsidP="00B633D4">
      <w:pPr>
        <w:jc w:val="both"/>
        <w:rPr>
          <w:szCs w:val="24"/>
          <w:lang w:val="hr-BA"/>
        </w:rPr>
      </w:pPr>
    </w:p>
    <w:p w14:paraId="5851A158" w14:textId="25FF8EFB" w:rsidR="00B633D4" w:rsidRPr="005A3AE0" w:rsidRDefault="00B633D4" w:rsidP="00B633D4">
      <w:pPr>
        <w:jc w:val="both"/>
        <w:rPr>
          <w:szCs w:val="24"/>
          <w:lang w:val="hr-BA"/>
        </w:rPr>
      </w:pPr>
      <w:r w:rsidRPr="005A3AE0">
        <w:rPr>
          <w:szCs w:val="24"/>
          <w:lang w:val="hr-BA"/>
        </w:rPr>
        <w:t>(3) Postupak disciplinske istrage detaljnije se reguliše Pravilnikom o disciplinskoj odgovornosti</w:t>
      </w:r>
      <w:r w:rsidR="0014184D">
        <w:rPr>
          <w:szCs w:val="24"/>
          <w:lang w:val="hr-BA"/>
        </w:rPr>
        <w:t>.</w:t>
      </w:r>
      <w:r w:rsidRPr="005A3AE0">
        <w:rPr>
          <w:szCs w:val="24"/>
          <w:lang w:val="hr-BA"/>
        </w:rPr>
        <w:t xml:space="preserve"> </w:t>
      </w:r>
    </w:p>
    <w:p w14:paraId="4EA79D96" w14:textId="77777777" w:rsidR="00B633D4" w:rsidRPr="005A3AE0" w:rsidRDefault="00B633D4" w:rsidP="00B633D4">
      <w:pPr>
        <w:jc w:val="both"/>
        <w:rPr>
          <w:szCs w:val="24"/>
          <w:lang w:val="hr-BA"/>
        </w:rPr>
      </w:pPr>
    </w:p>
    <w:p w14:paraId="0F555D8F" w14:textId="0C6F8AC1" w:rsidR="00B633D4" w:rsidRPr="005A3AE0" w:rsidRDefault="00B633D4" w:rsidP="00B633D4">
      <w:pPr>
        <w:jc w:val="both"/>
        <w:rPr>
          <w:szCs w:val="24"/>
          <w:lang w:val="hr-BA"/>
        </w:rPr>
      </w:pPr>
      <w:r w:rsidRPr="005A3AE0">
        <w:rPr>
          <w:szCs w:val="24"/>
          <w:lang w:val="hr-BA"/>
        </w:rPr>
        <w:t xml:space="preserve">(4) Svi sudovi, tužilaštva, kao i sudije, </w:t>
      </w:r>
      <w:r w:rsidR="001B6CFC" w:rsidRPr="005A3AE0">
        <w:rPr>
          <w:szCs w:val="24"/>
          <w:lang w:val="hr-BA"/>
        </w:rPr>
        <w:t xml:space="preserve">predsjednici sudova, glavni tužioci i zamjenici glavnog tužioca, </w:t>
      </w:r>
      <w:r w:rsidRPr="005A3AE0">
        <w:rPr>
          <w:szCs w:val="24"/>
          <w:lang w:val="hr-BA"/>
        </w:rPr>
        <w:t>tužioci,  sudije porotnici i uposlenici sudova ili tužilaštava dužni su postupati u skladu sa zahtjevima Ureda u pogledu davanja informacija, dokumenata ili drugog materijala u vezi sa disciplinskom istragom.</w:t>
      </w:r>
    </w:p>
    <w:p w14:paraId="58F2F729" w14:textId="77777777" w:rsidR="00B633D4" w:rsidRPr="005A3AE0" w:rsidRDefault="00B633D4" w:rsidP="00B633D4">
      <w:pPr>
        <w:jc w:val="both"/>
        <w:rPr>
          <w:snapToGrid w:val="0"/>
          <w:szCs w:val="24"/>
          <w:lang w:val="hr-BA"/>
        </w:rPr>
      </w:pPr>
    </w:p>
    <w:p w14:paraId="7C00D348" w14:textId="2E2AD320" w:rsidR="00B633D4" w:rsidRPr="005A3AE0" w:rsidRDefault="00B633D4" w:rsidP="00B633D4">
      <w:pPr>
        <w:jc w:val="both"/>
        <w:rPr>
          <w:szCs w:val="24"/>
          <w:lang w:val="hr-BA"/>
        </w:rPr>
      </w:pPr>
      <w:r w:rsidRPr="005A3AE0">
        <w:rPr>
          <w:szCs w:val="24"/>
          <w:lang w:val="hr-BA"/>
        </w:rPr>
        <w:t xml:space="preserve">(5) Državni organi </w:t>
      </w:r>
      <w:r w:rsidR="001B6CFC" w:rsidRPr="005A3AE0">
        <w:rPr>
          <w:szCs w:val="24"/>
          <w:lang w:val="hr-BA"/>
        </w:rPr>
        <w:t xml:space="preserve">i druga pravna lica </w:t>
      </w:r>
      <w:r w:rsidRPr="005A3AE0">
        <w:rPr>
          <w:szCs w:val="24"/>
          <w:lang w:val="hr-BA"/>
        </w:rPr>
        <w:t xml:space="preserve">sarađuju sa Uredom u provođenju disciplinske istrage u skladu sa članom </w:t>
      </w:r>
      <w:r w:rsidR="009215C4" w:rsidRPr="005A3AE0">
        <w:rPr>
          <w:szCs w:val="24"/>
          <w:lang w:val="hr-BA"/>
        </w:rPr>
        <w:t xml:space="preserve">52. </w:t>
      </w:r>
      <w:r w:rsidRPr="005A3AE0">
        <w:rPr>
          <w:szCs w:val="24"/>
          <w:lang w:val="hr-BA"/>
        </w:rPr>
        <w:t xml:space="preserve">ovog zakona. </w:t>
      </w:r>
    </w:p>
    <w:p w14:paraId="46B666DE" w14:textId="77777777" w:rsidR="00B633D4" w:rsidRPr="005A3AE0" w:rsidRDefault="00B633D4" w:rsidP="00B633D4">
      <w:pPr>
        <w:jc w:val="center"/>
        <w:rPr>
          <w:b/>
          <w:szCs w:val="24"/>
          <w:lang w:val="hr-BA"/>
        </w:rPr>
      </w:pPr>
    </w:p>
    <w:p w14:paraId="5E953A46" w14:textId="3BF23144" w:rsidR="00B633D4" w:rsidRPr="005A3AE0" w:rsidRDefault="00B633D4" w:rsidP="00B633D4">
      <w:pPr>
        <w:jc w:val="center"/>
        <w:rPr>
          <w:b/>
          <w:szCs w:val="24"/>
          <w:lang w:val="hr-BA"/>
        </w:rPr>
      </w:pPr>
      <w:r w:rsidRPr="005A3AE0">
        <w:rPr>
          <w:b/>
          <w:szCs w:val="24"/>
          <w:lang w:val="hr-BA"/>
        </w:rPr>
        <w:t>Član 1</w:t>
      </w:r>
      <w:r w:rsidR="009215C4" w:rsidRPr="005A3AE0">
        <w:rPr>
          <w:b/>
          <w:szCs w:val="24"/>
          <w:lang w:val="hr-BA"/>
        </w:rPr>
        <w:t>78.</w:t>
      </w:r>
    </w:p>
    <w:p w14:paraId="1DE9714A" w14:textId="77777777" w:rsidR="00B633D4" w:rsidRPr="005A3AE0" w:rsidRDefault="00B633D4" w:rsidP="00B633D4">
      <w:pPr>
        <w:jc w:val="center"/>
        <w:rPr>
          <w:b/>
          <w:szCs w:val="24"/>
          <w:lang w:val="hr-BA"/>
        </w:rPr>
      </w:pPr>
      <w:r w:rsidRPr="005A3AE0">
        <w:rPr>
          <w:b/>
          <w:szCs w:val="24"/>
          <w:lang w:val="hr-BA"/>
        </w:rPr>
        <w:lastRenderedPageBreak/>
        <w:t>(Pritužba)</w:t>
      </w:r>
    </w:p>
    <w:p w14:paraId="1FABDFE7" w14:textId="77777777" w:rsidR="00B633D4" w:rsidRPr="005A3AE0" w:rsidRDefault="00B633D4" w:rsidP="00B633D4">
      <w:pPr>
        <w:jc w:val="center"/>
        <w:rPr>
          <w:szCs w:val="24"/>
          <w:lang w:val="hr-BA"/>
        </w:rPr>
      </w:pPr>
    </w:p>
    <w:p w14:paraId="1FB9675A" w14:textId="77777777" w:rsidR="00B633D4" w:rsidRPr="005A3AE0" w:rsidRDefault="00B633D4" w:rsidP="00B633D4">
      <w:pPr>
        <w:jc w:val="both"/>
        <w:rPr>
          <w:szCs w:val="24"/>
          <w:lang w:val="hr-BA"/>
        </w:rPr>
      </w:pPr>
      <w:r w:rsidRPr="005A3AE0">
        <w:rPr>
          <w:szCs w:val="24"/>
          <w:lang w:val="hr-BA"/>
        </w:rPr>
        <w:t xml:space="preserve">(1) Pritužba na osnovu koje se pokreće disciplinska istraga mora sadržavati ime i prezime sudije ili tužioca na kojeg se odnosi, navode o povredi dužnosti sudije ili tužioca i dokaze. </w:t>
      </w:r>
    </w:p>
    <w:p w14:paraId="26BEB7A5" w14:textId="77777777" w:rsidR="00B633D4" w:rsidRPr="005A3AE0" w:rsidRDefault="00B633D4" w:rsidP="00B633D4">
      <w:pPr>
        <w:jc w:val="both"/>
        <w:rPr>
          <w:szCs w:val="24"/>
          <w:lang w:val="hr-BA"/>
        </w:rPr>
      </w:pPr>
    </w:p>
    <w:p w14:paraId="7D980782" w14:textId="5558D1D9" w:rsidR="00B633D4" w:rsidRPr="005A3AE0" w:rsidRDefault="00B633D4" w:rsidP="00B633D4">
      <w:pPr>
        <w:jc w:val="both"/>
        <w:rPr>
          <w:szCs w:val="24"/>
          <w:lang w:val="hr-BA"/>
        </w:rPr>
      </w:pPr>
      <w:r w:rsidRPr="005A3AE0">
        <w:rPr>
          <w:szCs w:val="24"/>
          <w:lang w:val="hr-BA"/>
        </w:rPr>
        <w:t xml:space="preserve">(2) Ured će pritužbu koja je nerazumljiva ili koja ne sadrži elemente propisane u stavu (1) ovog člana vratiti podnosiocu da, u roku od </w:t>
      </w:r>
      <w:r w:rsidR="00B22D62" w:rsidRPr="005A3AE0">
        <w:rPr>
          <w:szCs w:val="24"/>
          <w:lang w:val="hr-BA"/>
        </w:rPr>
        <w:t xml:space="preserve"> osam</w:t>
      </w:r>
      <w:r w:rsidRPr="005A3AE0">
        <w:rPr>
          <w:szCs w:val="24"/>
          <w:lang w:val="hr-BA"/>
        </w:rPr>
        <w:t xml:space="preserve"> dana, uredi pritužbu. </w:t>
      </w:r>
    </w:p>
    <w:p w14:paraId="4C650CDF" w14:textId="77777777" w:rsidR="00B633D4" w:rsidRPr="005A3AE0" w:rsidRDefault="00B633D4" w:rsidP="00B633D4">
      <w:pPr>
        <w:jc w:val="both"/>
        <w:rPr>
          <w:szCs w:val="24"/>
          <w:lang w:val="hr-BA"/>
        </w:rPr>
      </w:pPr>
    </w:p>
    <w:p w14:paraId="5BABB096" w14:textId="77777777" w:rsidR="00B633D4" w:rsidRPr="005A3AE0" w:rsidRDefault="00B633D4" w:rsidP="00B633D4">
      <w:pPr>
        <w:jc w:val="both"/>
        <w:rPr>
          <w:szCs w:val="24"/>
          <w:lang w:val="hr-BA"/>
        </w:rPr>
      </w:pPr>
      <w:r w:rsidRPr="005A3AE0">
        <w:rPr>
          <w:szCs w:val="24"/>
          <w:lang w:val="hr-BA"/>
        </w:rPr>
        <w:t>(3) Ured će odbaciti pritužbu i bez provođenja disciplinske istrage ukoliko ustanovi:</w:t>
      </w:r>
    </w:p>
    <w:p w14:paraId="64A241B5" w14:textId="77777777" w:rsidR="00B633D4" w:rsidRPr="005A3AE0" w:rsidRDefault="00B633D4" w:rsidP="00985829">
      <w:pPr>
        <w:numPr>
          <w:ilvl w:val="0"/>
          <w:numId w:val="39"/>
        </w:numPr>
        <w:jc w:val="both"/>
        <w:rPr>
          <w:szCs w:val="24"/>
          <w:lang w:val="hr-BA"/>
        </w:rPr>
      </w:pPr>
      <w:r w:rsidRPr="005A3AE0">
        <w:rPr>
          <w:szCs w:val="24"/>
          <w:lang w:val="hr-BA"/>
        </w:rPr>
        <w:t>da je nastupila zastara pokretanja disciplinskog postupka;</w:t>
      </w:r>
    </w:p>
    <w:p w14:paraId="3FBFA714" w14:textId="77777777" w:rsidR="00B633D4" w:rsidRPr="005A3AE0" w:rsidRDefault="00B633D4" w:rsidP="00985829">
      <w:pPr>
        <w:numPr>
          <w:ilvl w:val="0"/>
          <w:numId w:val="39"/>
        </w:numPr>
        <w:jc w:val="both"/>
        <w:rPr>
          <w:szCs w:val="24"/>
          <w:lang w:val="hr-BA"/>
        </w:rPr>
      </w:pPr>
      <w:r w:rsidRPr="005A3AE0">
        <w:rPr>
          <w:szCs w:val="24"/>
          <w:lang w:val="hr-BA"/>
        </w:rPr>
        <w:t>da je pritužba nepotpuna ili nerazumljiva, a podnesena je od strane anonimnog podnosioca;</w:t>
      </w:r>
    </w:p>
    <w:p w14:paraId="36797A71" w14:textId="77777777" w:rsidR="00B633D4" w:rsidRPr="005A3AE0" w:rsidRDefault="00B633D4" w:rsidP="00985829">
      <w:pPr>
        <w:numPr>
          <w:ilvl w:val="0"/>
          <w:numId w:val="39"/>
        </w:numPr>
        <w:jc w:val="both"/>
        <w:rPr>
          <w:szCs w:val="24"/>
          <w:lang w:val="hr-BA"/>
        </w:rPr>
      </w:pPr>
      <w:r w:rsidRPr="005A3AE0">
        <w:rPr>
          <w:szCs w:val="24"/>
          <w:lang w:val="hr-BA"/>
        </w:rPr>
        <w:t>da u roku iz stava (2) ovog člana pritužba nije uređena;</w:t>
      </w:r>
    </w:p>
    <w:p w14:paraId="6D5B0229" w14:textId="77777777" w:rsidR="00B633D4" w:rsidRPr="005A3AE0" w:rsidRDefault="00B633D4" w:rsidP="00985829">
      <w:pPr>
        <w:numPr>
          <w:ilvl w:val="0"/>
          <w:numId w:val="39"/>
        </w:numPr>
        <w:jc w:val="both"/>
        <w:rPr>
          <w:szCs w:val="24"/>
          <w:lang w:val="hr-BA"/>
        </w:rPr>
      </w:pPr>
      <w:r w:rsidRPr="005A3AE0">
        <w:rPr>
          <w:szCs w:val="24"/>
          <w:lang w:val="hr-BA"/>
        </w:rPr>
        <w:t>da je sudiji ili tužiocu na kojeg se pritužba odnosi prestao mandat prije podnošenja pritužbe ili u periodu od podnošenja pritužbe do uzimanja u rad;</w:t>
      </w:r>
    </w:p>
    <w:p w14:paraId="576ED92D" w14:textId="77777777" w:rsidR="00B633D4" w:rsidRPr="005A3AE0" w:rsidRDefault="00B633D4" w:rsidP="00985829">
      <w:pPr>
        <w:numPr>
          <w:ilvl w:val="0"/>
          <w:numId w:val="39"/>
        </w:numPr>
        <w:jc w:val="both"/>
        <w:rPr>
          <w:szCs w:val="24"/>
          <w:lang w:val="hr-BA"/>
        </w:rPr>
      </w:pPr>
      <w:r w:rsidRPr="005A3AE0">
        <w:rPr>
          <w:szCs w:val="24"/>
          <w:lang w:val="hr-BA"/>
        </w:rPr>
        <w:t>da navodi o povredi dužnosti ne predstavljaju disciplinski prekršaj;</w:t>
      </w:r>
    </w:p>
    <w:p w14:paraId="528E7DF8" w14:textId="77777777" w:rsidR="00B633D4" w:rsidRPr="005A3AE0" w:rsidRDefault="00B633D4" w:rsidP="00985829">
      <w:pPr>
        <w:numPr>
          <w:ilvl w:val="0"/>
          <w:numId w:val="39"/>
        </w:numPr>
        <w:jc w:val="both"/>
        <w:rPr>
          <w:szCs w:val="24"/>
          <w:lang w:val="hr-BA"/>
        </w:rPr>
      </w:pPr>
      <w:r w:rsidRPr="005A3AE0">
        <w:rPr>
          <w:szCs w:val="24"/>
          <w:lang w:val="hr-BA"/>
        </w:rPr>
        <w:t xml:space="preserve">da je o istoj stvari ranije donesena odluka. </w:t>
      </w:r>
    </w:p>
    <w:p w14:paraId="3F837F24" w14:textId="77777777" w:rsidR="00B633D4" w:rsidRPr="005A3AE0" w:rsidRDefault="00B633D4" w:rsidP="00B633D4">
      <w:pPr>
        <w:ind w:left="644"/>
        <w:jc w:val="both"/>
        <w:rPr>
          <w:szCs w:val="24"/>
          <w:lang w:val="hr-BA"/>
        </w:rPr>
      </w:pPr>
    </w:p>
    <w:p w14:paraId="32B15F12" w14:textId="77777777" w:rsidR="00B633D4" w:rsidRPr="005A3AE0" w:rsidRDefault="00B633D4" w:rsidP="00B633D4">
      <w:pPr>
        <w:jc w:val="both"/>
        <w:rPr>
          <w:szCs w:val="24"/>
          <w:lang w:val="hr-BA"/>
        </w:rPr>
      </w:pPr>
      <w:r w:rsidRPr="005A3AE0">
        <w:rPr>
          <w:szCs w:val="24"/>
          <w:lang w:val="hr-BA"/>
        </w:rPr>
        <w:t>(4) Podnesci koje zaprimi Ured, a koji po svom sadržaju ne predstavljaju pritužbu zavode se u poseban upisnik.</w:t>
      </w:r>
    </w:p>
    <w:p w14:paraId="59990AF5" w14:textId="77777777" w:rsidR="00B633D4" w:rsidRPr="005A3AE0" w:rsidRDefault="00B633D4" w:rsidP="00B633D4">
      <w:pPr>
        <w:jc w:val="both"/>
        <w:rPr>
          <w:szCs w:val="24"/>
          <w:lang w:val="hr-BA"/>
        </w:rPr>
      </w:pPr>
    </w:p>
    <w:p w14:paraId="5F46358A" w14:textId="4B774AFF" w:rsidR="00B633D4" w:rsidRPr="005A3AE0" w:rsidRDefault="00B633D4" w:rsidP="00B633D4">
      <w:pPr>
        <w:jc w:val="center"/>
        <w:rPr>
          <w:b/>
          <w:szCs w:val="24"/>
          <w:lang w:val="hr-BA"/>
        </w:rPr>
      </w:pPr>
      <w:r w:rsidRPr="005A3AE0">
        <w:rPr>
          <w:b/>
          <w:szCs w:val="24"/>
          <w:lang w:val="hr-BA"/>
        </w:rPr>
        <w:t xml:space="preserve">Član </w:t>
      </w:r>
      <w:r w:rsidR="009215C4" w:rsidRPr="005A3AE0">
        <w:rPr>
          <w:b/>
          <w:szCs w:val="24"/>
          <w:lang w:val="hr-BA"/>
        </w:rPr>
        <w:t>179.</w:t>
      </w:r>
    </w:p>
    <w:p w14:paraId="506757DF" w14:textId="6F27D910" w:rsidR="00B22D62" w:rsidRPr="005A3AE0" w:rsidRDefault="00626AB4" w:rsidP="00B633D4">
      <w:pPr>
        <w:jc w:val="center"/>
        <w:rPr>
          <w:b/>
          <w:szCs w:val="24"/>
          <w:lang w:val="hr-BA"/>
        </w:rPr>
      </w:pPr>
      <w:r w:rsidRPr="005A3AE0">
        <w:rPr>
          <w:b/>
          <w:szCs w:val="24"/>
          <w:lang w:val="hr-BA"/>
        </w:rPr>
        <w:t>(</w:t>
      </w:r>
      <w:r w:rsidR="00B22D62" w:rsidRPr="005A3AE0">
        <w:rPr>
          <w:b/>
          <w:szCs w:val="24"/>
          <w:lang w:val="hr-BA"/>
        </w:rPr>
        <w:t>Odluka o nepodnošenju zahtjeva za pokretanje disciplinskog postupka</w:t>
      </w:r>
      <w:r w:rsidRPr="005A3AE0">
        <w:rPr>
          <w:b/>
          <w:szCs w:val="24"/>
          <w:lang w:val="hr-BA"/>
        </w:rPr>
        <w:t>)</w:t>
      </w:r>
    </w:p>
    <w:p w14:paraId="2380D57D" w14:textId="3A84F852" w:rsidR="00B633D4" w:rsidRPr="005A3AE0" w:rsidRDefault="00B633D4" w:rsidP="00B633D4">
      <w:pPr>
        <w:jc w:val="center"/>
        <w:rPr>
          <w:b/>
          <w:szCs w:val="24"/>
          <w:lang w:val="hr-BA"/>
        </w:rPr>
      </w:pPr>
    </w:p>
    <w:p w14:paraId="0908411F" w14:textId="1A3739E8" w:rsidR="00B633D4" w:rsidRPr="005A3AE0" w:rsidRDefault="00B633D4" w:rsidP="00B633D4">
      <w:pPr>
        <w:jc w:val="both"/>
        <w:rPr>
          <w:szCs w:val="24"/>
          <w:lang w:val="hr-BA"/>
        </w:rPr>
      </w:pPr>
      <w:r w:rsidRPr="005A3AE0">
        <w:rPr>
          <w:szCs w:val="24"/>
          <w:lang w:val="hr-BA"/>
        </w:rPr>
        <w:t>(1) Ured donosi odluku o nepodnošenju zahtjeva za pokretanje disciplinskog postupka, ukoliko u toku istrage utvrdi:</w:t>
      </w:r>
    </w:p>
    <w:p w14:paraId="1CB70254" w14:textId="77777777" w:rsidR="00B633D4" w:rsidRPr="005A3AE0" w:rsidRDefault="00B633D4" w:rsidP="00985829">
      <w:pPr>
        <w:numPr>
          <w:ilvl w:val="0"/>
          <w:numId w:val="41"/>
        </w:numPr>
        <w:jc w:val="both"/>
        <w:rPr>
          <w:szCs w:val="24"/>
          <w:lang w:val="hr-BA"/>
        </w:rPr>
      </w:pPr>
      <w:r w:rsidRPr="005A3AE0">
        <w:rPr>
          <w:szCs w:val="24"/>
          <w:lang w:val="hr-BA"/>
        </w:rPr>
        <w:t>da nema dovoljno dokaza  o učinjenom disciplinskom prekršaju;</w:t>
      </w:r>
    </w:p>
    <w:p w14:paraId="5C2084E6" w14:textId="72458C6C" w:rsidR="00B633D4" w:rsidRPr="005A3AE0" w:rsidRDefault="00B633D4" w:rsidP="00985829">
      <w:pPr>
        <w:numPr>
          <w:ilvl w:val="0"/>
          <w:numId w:val="41"/>
        </w:numPr>
        <w:jc w:val="both"/>
        <w:rPr>
          <w:szCs w:val="24"/>
          <w:lang w:val="hr-BA"/>
        </w:rPr>
      </w:pPr>
      <w:r w:rsidRPr="005A3AE0">
        <w:rPr>
          <w:szCs w:val="24"/>
          <w:lang w:val="hr-BA"/>
        </w:rPr>
        <w:t xml:space="preserve">da je sudiji ili tužiocu u toku istrage prestao mandat na </w:t>
      </w:r>
      <w:r w:rsidR="00B22D62" w:rsidRPr="005A3AE0">
        <w:rPr>
          <w:szCs w:val="24"/>
          <w:lang w:val="hr-BA"/>
        </w:rPr>
        <w:t>pravosudnoj</w:t>
      </w:r>
      <w:r w:rsidRPr="005A3AE0">
        <w:rPr>
          <w:szCs w:val="24"/>
          <w:lang w:val="hr-BA"/>
        </w:rPr>
        <w:t xml:space="preserve"> funkciji;</w:t>
      </w:r>
    </w:p>
    <w:p w14:paraId="6697525B" w14:textId="77777777" w:rsidR="00B633D4" w:rsidRPr="005A3AE0" w:rsidRDefault="00B633D4" w:rsidP="00985829">
      <w:pPr>
        <w:numPr>
          <w:ilvl w:val="0"/>
          <w:numId w:val="41"/>
        </w:numPr>
        <w:jc w:val="both"/>
        <w:rPr>
          <w:szCs w:val="24"/>
          <w:lang w:val="hr-BA"/>
        </w:rPr>
      </w:pPr>
      <w:r w:rsidRPr="005A3AE0">
        <w:rPr>
          <w:szCs w:val="24"/>
          <w:lang w:val="hr-BA"/>
        </w:rPr>
        <w:t>da je nastupila zastara pokretanja disciplinskog postupka.</w:t>
      </w:r>
    </w:p>
    <w:p w14:paraId="563F4EFD" w14:textId="77777777" w:rsidR="00B633D4" w:rsidRPr="005A3AE0" w:rsidRDefault="00B633D4" w:rsidP="00B633D4">
      <w:pPr>
        <w:jc w:val="both"/>
        <w:rPr>
          <w:szCs w:val="24"/>
          <w:lang w:val="hr-BA"/>
        </w:rPr>
      </w:pPr>
    </w:p>
    <w:p w14:paraId="55C62942" w14:textId="6C03B7CC" w:rsidR="00B633D4" w:rsidRPr="005A3AE0" w:rsidRDefault="00B633D4" w:rsidP="00B633D4">
      <w:pPr>
        <w:jc w:val="both"/>
        <w:rPr>
          <w:szCs w:val="24"/>
          <w:lang w:val="hr-BA"/>
        </w:rPr>
      </w:pPr>
      <w:r w:rsidRPr="005A3AE0">
        <w:rPr>
          <w:szCs w:val="24"/>
          <w:lang w:val="hr-BA"/>
        </w:rPr>
        <w:t xml:space="preserve">(2) Obrazložena odluka iz stava (1) ovog člana dostavlja se podnosiocu pritužbe, koji može uložiti prigovor Kolegiju Ureda u roku od </w:t>
      </w:r>
      <w:r w:rsidR="00B22D62" w:rsidRPr="005A3AE0">
        <w:rPr>
          <w:szCs w:val="24"/>
          <w:lang w:val="hr-BA"/>
        </w:rPr>
        <w:t xml:space="preserve"> osam</w:t>
      </w:r>
      <w:r w:rsidRPr="005A3AE0">
        <w:rPr>
          <w:szCs w:val="24"/>
          <w:lang w:val="hr-BA"/>
        </w:rPr>
        <w:t xml:space="preserve"> dana od dana dostavljanja. </w:t>
      </w:r>
    </w:p>
    <w:p w14:paraId="571985F1" w14:textId="77777777" w:rsidR="00B22D62" w:rsidRPr="005A3AE0" w:rsidRDefault="00B633D4" w:rsidP="00B633D4">
      <w:pPr>
        <w:jc w:val="both"/>
        <w:rPr>
          <w:szCs w:val="24"/>
          <w:lang w:val="hr-BA"/>
        </w:rPr>
      </w:pPr>
      <w:r w:rsidRPr="005A3AE0" w:rsidDel="004F2162">
        <w:rPr>
          <w:szCs w:val="24"/>
          <w:lang w:val="hr-BA"/>
        </w:rPr>
        <w:t xml:space="preserve"> </w:t>
      </w:r>
    </w:p>
    <w:p w14:paraId="2E29B1A7" w14:textId="650DC8DE" w:rsidR="00B633D4" w:rsidRPr="005A3AE0" w:rsidRDefault="00B633D4" w:rsidP="00B633D4">
      <w:pPr>
        <w:jc w:val="both"/>
        <w:rPr>
          <w:szCs w:val="24"/>
          <w:lang w:val="hr-BA"/>
        </w:rPr>
      </w:pPr>
      <w:r w:rsidRPr="005A3AE0">
        <w:rPr>
          <w:szCs w:val="24"/>
          <w:lang w:val="hr-BA"/>
        </w:rPr>
        <w:t xml:space="preserve">(3) Odluku o prigovoru Kolegij donosi u roku 30 dana od dana prijema. </w:t>
      </w:r>
    </w:p>
    <w:p w14:paraId="5CDFE043" w14:textId="77777777" w:rsidR="00B22D62" w:rsidRPr="005A3AE0" w:rsidRDefault="00B22D62" w:rsidP="00B633D4">
      <w:pPr>
        <w:jc w:val="both"/>
        <w:rPr>
          <w:szCs w:val="24"/>
          <w:lang w:val="hr-BA"/>
        </w:rPr>
      </w:pPr>
    </w:p>
    <w:p w14:paraId="109123FF" w14:textId="7848307A" w:rsidR="00B633D4" w:rsidRPr="005A3AE0" w:rsidRDefault="00B633D4" w:rsidP="00B633D4">
      <w:pPr>
        <w:jc w:val="both"/>
        <w:rPr>
          <w:szCs w:val="24"/>
          <w:lang w:val="hr-BA"/>
        </w:rPr>
      </w:pPr>
      <w:r w:rsidRPr="005A3AE0">
        <w:rPr>
          <w:szCs w:val="24"/>
          <w:lang w:val="hr-BA"/>
        </w:rPr>
        <w:t>(</w:t>
      </w:r>
      <w:r w:rsidR="00B22D62" w:rsidRPr="005A3AE0">
        <w:rPr>
          <w:szCs w:val="24"/>
          <w:lang w:val="hr-BA"/>
        </w:rPr>
        <w:t>4</w:t>
      </w:r>
      <w:r w:rsidRPr="005A3AE0">
        <w:rPr>
          <w:szCs w:val="24"/>
          <w:lang w:val="hr-BA"/>
        </w:rPr>
        <w:t>) Odluka o nepodnošenju zahtjeva za pokretanje disciplinskog postupka dostavit će se sudiji, odnosno tužiocu na kojeg se odnosi, ukoliko je prethodno obav</w:t>
      </w:r>
      <w:r w:rsidR="00F33EBD">
        <w:rPr>
          <w:szCs w:val="24"/>
          <w:lang w:val="hr-BA"/>
        </w:rPr>
        <w:t>i</w:t>
      </w:r>
      <w:r w:rsidRPr="005A3AE0">
        <w:rPr>
          <w:szCs w:val="24"/>
          <w:lang w:val="hr-BA"/>
        </w:rPr>
        <w:t xml:space="preserve">ješten da je protiv njega podnesena prijava. </w:t>
      </w:r>
    </w:p>
    <w:p w14:paraId="11F8AD8A" w14:textId="77777777" w:rsidR="00B633D4" w:rsidRPr="005A3AE0" w:rsidRDefault="00B633D4" w:rsidP="00B633D4">
      <w:pPr>
        <w:jc w:val="both"/>
        <w:rPr>
          <w:szCs w:val="24"/>
          <w:lang w:val="hr-BA"/>
        </w:rPr>
      </w:pPr>
    </w:p>
    <w:p w14:paraId="2B1E9653" w14:textId="77777777" w:rsidR="00B633D4" w:rsidRPr="005A3AE0" w:rsidRDefault="00B633D4" w:rsidP="00B633D4">
      <w:pPr>
        <w:keepNext/>
        <w:outlineLvl w:val="1"/>
        <w:rPr>
          <w:b/>
          <w:snapToGrid w:val="0"/>
          <w:szCs w:val="24"/>
          <w:lang w:val="hr-BA"/>
        </w:rPr>
      </w:pPr>
      <w:r w:rsidRPr="005A3AE0">
        <w:rPr>
          <w:b/>
          <w:szCs w:val="24"/>
          <w:lang w:val="hr-BA"/>
        </w:rPr>
        <w:t xml:space="preserve">Odjeljak E - </w:t>
      </w:r>
      <w:r w:rsidRPr="005A3AE0">
        <w:rPr>
          <w:b/>
          <w:snapToGrid w:val="0"/>
          <w:szCs w:val="24"/>
          <w:lang w:val="hr-BA"/>
        </w:rPr>
        <w:t>Disciplinski postupak</w:t>
      </w:r>
    </w:p>
    <w:p w14:paraId="4F79B9D4" w14:textId="77777777" w:rsidR="00B633D4" w:rsidRPr="005A3AE0" w:rsidRDefault="00B633D4" w:rsidP="00B633D4">
      <w:pPr>
        <w:keepNext/>
        <w:jc w:val="center"/>
        <w:outlineLvl w:val="1"/>
        <w:rPr>
          <w:b/>
          <w:snapToGrid w:val="0"/>
          <w:szCs w:val="24"/>
          <w:lang w:val="hr-BA"/>
        </w:rPr>
      </w:pPr>
    </w:p>
    <w:p w14:paraId="0BDAE564" w14:textId="04966ABB" w:rsidR="00B633D4" w:rsidRPr="005A3AE0" w:rsidRDefault="00B633D4" w:rsidP="00B633D4">
      <w:pPr>
        <w:keepNext/>
        <w:jc w:val="center"/>
        <w:outlineLvl w:val="1"/>
        <w:rPr>
          <w:b/>
          <w:snapToGrid w:val="0"/>
          <w:szCs w:val="24"/>
          <w:lang w:val="hr-BA"/>
        </w:rPr>
      </w:pPr>
      <w:r w:rsidRPr="005A3AE0">
        <w:rPr>
          <w:b/>
          <w:snapToGrid w:val="0"/>
          <w:szCs w:val="24"/>
          <w:lang w:val="hr-BA"/>
        </w:rPr>
        <w:t xml:space="preserve">Član </w:t>
      </w:r>
      <w:r w:rsidR="009215C4" w:rsidRPr="005A3AE0">
        <w:rPr>
          <w:b/>
          <w:snapToGrid w:val="0"/>
          <w:szCs w:val="24"/>
          <w:lang w:val="hr-BA"/>
        </w:rPr>
        <w:t>180.</w:t>
      </w:r>
    </w:p>
    <w:p w14:paraId="679EEBF7" w14:textId="4BBC44C7" w:rsidR="00B633D4" w:rsidRPr="005A3AE0" w:rsidRDefault="00DA05D0" w:rsidP="00B633D4">
      <w:pPr>
        <w:jc w:val="center"/>
        <w:rPr>
          <w:b/>
          <w:szCs w:val="24"/>
          <w:lang w:val="hr-BA"/>
        </w:rPr>
      </w:pPr>
      <w:r>
        <w:rPr>
          <w:b/>
          <w:szCs w:val="24"/>
          <w:lang w:val="hr-BA"/>
        </w:rPr>
        <w:t>(</w:t>
      </w:r>
      <w:r w:rsidR="00B633D4" w:rsidRPr="005A3AE0">
        <w:rPr>
          <w:b/>
          <w:szCs w:val="24"/>
          <w:lang w:val="hr-BA"/>
        </w:rPr>
        <w:t>Pokretanje disciplinskog postupka</w:t>
      </w:r>
      <w:r>
        <w:rPr>
          <w:b/>
          <w:szCs w:val="24"/>
          <w:lang w:val="hr-BA"/>
        </w:rPr>
        <w:t>)</w:t>
      </w:r>
      <w:r w:rsidR="00B633D4" w:rsidRPr="005A3AE0">
        <w:rPr>
          <w:b/>
          <w:szCs w:val="24"/>
          <w:lang w:val="hr-BA"/>
        </w:rPr>
        <w:t xml:space="preserve"> </w:t>
      </w:r>
    </w:p>
    <w:p w14:paraId="56CF5D3D" w14:textId="77777777" w:rsidR="00B633D4" w:rsidRPr="005A3AE0" w:rsidRDefault="00B633D4" w:rsidP="00B633D4">
      <w:pPr>
        <w:jc w:val="center"/>
        <w:rPr>
          <w:b/>
          <w:i/>
          <w:szCs w:val="24"/>
          <w:lang w:val="hr-BA"/>
        </w:rPr>
      </w:pPr>
    </w:p>
    <w:p w14:paraId="6C38C653" w14:textId="77777777" w:rsidR="00B633D4" w:rsidRPr="005A3AE0" w:rsidRDefault="00B633D4" w:rsidP="00B633D4">
      <w:pPr>
        <w:jc w:val="both"/>
        <w:rPr>
          <w:szCs w:val="24"/>
          <w:lang w:val="hr-BA"/>
        </w:rPr>
      </w:pPr>
      <w:r w:rsidRPr="005A3AE0">
        <w:rPr>
          <w:szCs w:val="24"/>
          <w:lang w:val="hr-BA"/>
        </w:rPr>
        <w:t>(1) Disciplinski postupak pokreće se podnošenjem zahtjeva za pokretanje disciplinskog postupka  Prvostepenoj disciplinskoj komisiji.</w:t>
      </w:r>
    </w:p>
    <w:p w14:paraId="591D3DD6" w14:textId="77777777" w:rsidR="00B633D4" w:rsidRPr="005A3AE0" w:rsidRDefault="00B633D4" w:rsidP="00B633D4">
      <w:pPr>
        <w:jc w:val="both"/>
        <w:rPr>
          <w:szCs w:val="24"/>
          <w:lang w:val="hr-BA"/>
        </w:rPr>
      </w:pPr>
    </w:p>
    <w:p w14:paraId="51DA12EF" w14:textId="77777777" w:rsidR="00B633D4" w:rsidRPr="005A3AE0" w:rsidRDefault="00B633D4" w:rsidP="00B633D4">
      <w:pPr>
        <w:jc w:val="both"/>
        <w:rPr>
          <w:szCs w:val="24"/>
          <w:lang w:val="hr-BA"/>
        </w:rPr>
      </w:pPr>
      <w:r w:rsidRPr="005A3AE0">
        <w:rPr>
          <w:szCs w:val="24"/>
          <w:lang w:val="hr-BA"/>
        </w:rPr>
        <w:t>(2) Zahtjev za pokretanje disciplinskog postupka sadrži:</w:t>
      </w:r>
    </w:p>
    <w:p w14:paraId="36152CA6" w14:textId="77777777" w:rsidR="00B633D4" w:rsidRPr="005A3AE0" w:rsidRDefault="00B633D4" w:rsidP="00985829">
      <w:pPr>
        <w:numPr>
          <w:ilvl w:val="0"/>
          <w:numId w:val="40"/>
        </w:numPr>
        <w:autoSpaceDE w:val="0"/>
        <w:autoSpaceDN w:val="0"/>
        <w:adjustRightInd w:val="0"/>
        <w:jc w:val="both"/>
        <w:rPr>
          <w:szCs w:val="24"/>
          <w:lang w:val="hr-BA"/>
        </w:rPr>
      </w:pPr>
      <w:r w:rsidRPr="005A3AE0">
        <w:rPr>
          <w:szCs w:val="24"/>
          <w:lang w:val="hr-BA"/>
        </w:rPr>
        <w:lastRenderedPageBreak/>
        <w:t>ime i prezime, funkciju u pravosuđu, adresu, broj telefona, e-mail adresu i druge lične podatke sudije ili tužioca protiv kojeg je pokrenut disciplinski postupak, kao i podatke za njegovog punomoćnika ili punomoćnike, ukoliko su dostupni;</w:t>
      </w:r>
    </w:p>
    <w:p w14:paraId="655E9D44" w14:textId="77777777" w:rsidR="00B633D4" w:rsidRPr="005A3AE0" w:rsidRDefault="00B633D4" w:rsidP="00985829">
      <w:pPr>
        <w:numPr>
          <w:ilvl w:val="0"/>
          <w:numId w:val="40"/>
        </w:numPr>
        <w:autoSpaceDE w:val="0"/>
        <w:autoSpaceDN w:val="0"/>
        <w:adjustRightInd w:val="0"/>
        <w:jc w:val="both"/>
        <w:rPr>
          <w:szCs w:val="24"/>
          <w:lang w:val="hr-BA"/>
        </w:rPr>
      </w:pPr>
      <w:r w:rsidRPr="005A3AE0">
        <w:rPr>
          <w:szCs w:val="24"/>
          <w:lang w:val="hr-BA"/>
        </w:rPr>
        <w:t>navodni disciplinski prekršaj;</w:t>
      </w:r>
    </w:p>
    <w:p w14:paraId="79C4260C" w14:textId="77777777" w:rsidR="00B633D4" w:rsidRPr="005A3AE0" w:rsidRDefault="00B633D4" w:rsidP="00985829">
      <w:pPr>
        <w:numPr>
          <w:ilvl w:val="0"/>
          <w:numId w:val="40"/>
        </w:numPr>
        <w:autoSpaceDE w:val="0"/>
        <w:autoSpaceDN w:val="0"/>
        <w:adjustRightInd w:val="0"/>
        <w:jc w:val="both"/>
        <w:rPr>
          <w:szCs w:val="24"/>
          <w:lang w:val="hr-BA"/>
        </w:rPr>
      </w:pPr>
      <w:r w:rsidRPr="005A3AE0">
        <w:rPr>
          <w:szCs w:val="24"/>
          <w:lang w:val="hr-BA"/>
        </w:rPr>
        <w:t>činjenični opis disciplinskog prekršaja, uključujući vrijeme, mjesto i način učinjenja;</w:t>
      </w:r>
    </w:p>
    <w:p w14:paraId="74F48D39" w14:textId="77777777" w:rsidR="00B633D4" w:rsidRPr="005A3AE0" w:rsidRDefault="00B633D4" w:rsidP="00985829">
      <w:pPr>
        <w:numPr>
          <w:ilvl w:val="0"/>
          <w:numId w:val="40"/>
        </w:numPr>
        <w:autoSpaceDE w:val="0"/>
        <w:autoSpaceDN w:val="0"/>
        <w:adjustRightInd w:val="0"/>
        <w:jc w:val="both"/>
        <w:rPr>
          <w:szCs w:val="24"/>
          <w:lang w:val="hr-BA"/>
        </w:rPr>
      </w:pPr>
      <w:r w:rsidRPr="005A3AE0">
        <w:rPr>
          <w:szCs w:val="24"/>
          <w:lang w:val="hr-BA"/>
        </w:rPr>
        <w:t>odredbe Zakona ili drugih propisa koje treba primijeniti;</w:t>
      </w:r>
    </w:p>
    <w:p w14:paraId="64DAAF14" w14:textId="77777777" w:rsidR="00B633D4" w:rsidRPr="005A3AE0" w:rsidRDefault="00B633D4" w:rsidP="00985829">
      <w:pPr>
        <w:numPr>
          <w:ilvl w:val="0"/>
          <w:numId w:val="40"/>
        </w:numPr>
        <w:autoSpaceDE w:val="0"/>
        <w:autoSpaceDN w:val="0"/>
        <w:adjustRightInd w:val="0"/>
        <w:jc w:val="both"/>
        <w:rPr>
          <w:szCs w:val="24"/>
          <w:lang w:val="hr-BA"/>
        </w:rPr>
      </w:pPr>
      <w:r w:rsidRPr="005A3AE0">
        <w:rPr>
          <w:szCs w:val="24"/>
          <w:lang w:val="hr-BA"/>
        </w:rPr>
        <w:t>prijedlog svjedoka, vještaka, isprava i drugih dokaza koje treba izvesti na raspravi.</w:t>
      </w:r>
    </w:p>
    <w:p w14:paraId="347B7758" w14:textId="77777777" w:rsidR="00B633D4" w:rsidRPr="005A3AE0" w:rsidRDefault="00B633D4" w:rsidP="00B633D4">
      <w:pPr>
        <w:jc w:val="both"/>
        <w:rPr>
          <w:szCs w:val="24"/>
          <w:lang w:val="hr-BA"/>
        </w:rPr>
      </w:pPr>
    </w:p>
    <w:p w14:paraId="7F9E4614" w14:textId="19894215" w:rsidR="00B633D4" w:rsidRPr="005A3AE0" w:rsidRDefault="00B633D4" w:rsidP="00B633D4">
      <w:pPr>
        <w:jc w:val="center"/>
        <w:rPr>
          <w:b/>
          <w:szCs w:val="24"/>
          <w:lang w:val="hr-BA"/>
        </w:rPr>
      </w:pPr>
      <w:r w:rsidRPr="005A3AE0">
        <w:rPr>
          <w:b/>
          <w:szCs w:val="24"/>
          <w:lang w:val="hr-BA"/>
        </w:rPr>
        <w:t xml:space="preserve">Član </w:t>
      </w:r>
      <w:r w:rsidR="009215C4" w:rsidRPr="005A3AE0">
        <w:rPr>
          <w:b/>
          <w:szCs w:val="24"/>
          <w:lang w:val="hr-BA"/>
        </w:rPr>
        <w:t>181.</w:t>
      </w:r>
    </w:p>
    <w:p w14:paraId="75F368AB" w14:textId="42FA254C" w:rsidR="00B633D4" w:rsidRPr="005A3AE0" w:rsidRDefault="00DA05D0" w:rsidP="00B633D4">
      <w:pPr>
        <w:pStyle w:val="Article"/>
        <w:rPr>
          <w:szCs w:val="24"/>
          <w:lang w:val="hr-BA"/>
        </w:rPr>
      </w:pPr>
      <w:r>
        <w:rPr>
          <w:szCs w:val="24"/>
          <w:lang w:val="hr-BA"/>
        </w:rPr>
        <w:t>(</w:t>
      </w:r>
      <w:r w:rsidR="00B633D4" w:rsidRPr="005A3AE0">
        <w:rPr>
          <w:szCs w:val="24"/>
          <w:lang w:val="hr-BA"/>
        </w:rPr>
        <w:t>Prava sudije odnosno tužioca u disciplinskom postupku</w:t>
      </w:r>
      <w:r>
        <w:rPr>
          <w:szCs w:val="24"/>
          <w:lang w:val="hr-BA"/>
        </w:rPr>
        <w:t>)</w:t>
      </w:r>
    </w:p>
    <w:p w14:paraId="16036E9F" w14:textId="77777777" w:rsidR="00B633D4" w:rsidRPr="005A3AE0" w:rsidRDefault="00B633D4" w:rsidP="00B633D4">
      <w:pPr>
        <w:rPr>
          <w:szCs w:val="24"/>
          <w:lang w:val="hr-BA"/>
        </w:rPr>
      </w:pPr>
    </w:p>
    <w:p w14:paraId="1CB77F0A" w14:textId="0C264C5F" w:rsidR="00B633D4" w:rsidRPr="005A3AE0" w:rsidRDefault="00B633D4" w:rsidP="00B633D4">
      <w:pPr>
        <w:spacing w:line="276" w:lineRule="auto"/>
        <w:jc w:val="both"/>
        <w:rPr>
          <w:rFonts w:eastAsia="Calibri"/>
          <w:szCs w:val="24"/>
          <w:lang w:val="hr-BA"/>
        </w:rPr>
      </w:pPr>
      <w:r w:rsidRPr="005A3AE0">
        <w:rPr>
          <w:rFonts w:eastAsia="Calibri"/>
          <w:szCs w:val="24"/>
          <w:lang w:val="hr-BA"/>
        </w:rPr>
        <w:t xml:space="preserve">(1) U toku disciplinskog postupka, sudija ili tužilac protiv kojeg se vodi postupak ima pravo da odmah bude obaviješten o zahtjevu za pokretanje postupka, da se upozna sa predmetom i pratećom dokumentacijom. </w:t>
      </w:r>
    </w:p>
    <w:p w14:paraId="344C85B2" w14:textId="77777777" w:rsidR="00B633D4" w:rsidRPr="005A3AE0" w:rsidRDefault="00B633D4" w:rsidP="00B633D4">
      <w:pPr>
        <w:spacing w:line="276" w:lineRule="auto"/>
        <w:jc w:val="both"/>
        <w:rPr>
          <w:rFonts w:eastAsia="Calibri"/>
          <w:szCs w:val="24"/>
          <w:lang w:val="hr-BA"/>
        </w:rPr>
      </w:pPr>
    </w:p>
    <w:p w14:paraId="46915BBA" w14:textId="38677F2E" w:rsidR="00B633D4" w:rsidRPr="005A3AE0" w:rsidRDefault="00B633D4" w:rsidP="00B633D4">
      <w:pPr>
        <w:jc w:val="both"/>
        <w:rPr>
          <w:szCs w:val="24"/>
          <w:lang w:val="hr-BA"/>
        </w:rPr>
      </w:pPr>
      <w:r w:rsidRPr="005A3AE0" w:rsidDel="00AC0EA7">
        <w:rPr>
          <w:rFonts w:eastAsia="Calibri"/>
          <w:szCs w:val="24"/>
          <w:lang w:val="hr-BA"/>
        </w:rPr>
        <w:t xml:space="preserve"> </w:t>
      </w:r>
      <w:r w:rsidRPr="005A3AE0">
        <w:rPr>
          <w:rFonts w:eastAsia="Calibri"/>
          <w:szCs w:val="24"/>
          <w:lang w:val="hr-BA"/>
        </w:rPr>
        <w:t>(2) U toku disciplinskog postupka</w:t>
      </w:r>
      <w:r w:rsidRPr="005A3AE0">
        <w:rPr>
          <w:szCs w:val="24"/>
          <w:lang w:val="hr-BA"/>
        </w:rPr>
        <w:t xml:space="preserve"> </w:t>
      </w:r>
      <w:r w:rsidRPr="005A3AE0">
        <w:rPr>
          <w:rFonts w:eastAsia="Calibri"/>
          <w:szCs w:val="24"/>
          <w:lang w:val="hr-BA"/>
        </w:rPr>
        <w:t>sudiji odnosno tužiocu protiv kojega se postupak vodi mora se pružiti mogućnost da iznese svoju o</w:t>
      </w:r>
      <w:r w:rsidR="00774624">
        <w:rPr>
          <w:rFonts w:eastAsia="Calibri"/>
          <w:szCs w:val="24"/>
          <w:lang w:val="hr-BA"/>
        </w:rPr>
        <w:t>d</w:t>
      </w:r>
      <w:r w:rsidRPr="005A3AE0">
        <w:rPr>
          <w:rFonts w:eastAsia="Calibri"/>
          <w:szCs w:val="24"/>
          <w:lang w:val="hr-BA"/>
        </w:rPr>
        <w:t xml:space="preserve">branu lično ili po punomoćniku kojeg izabere. </w:t>
      </w:r>
    </w:p>
    <w:p w14:paraId="2408DAA9" w14:textId="7D5785FE" w:rsidR="00B633D4" w:rsidRPr="005A3AE0" w:rsidRDefault="00B633D4" w:rsidP="00B633D4">
      <w:pPr>
        <w:jc w:val="center"/>
        <w:rPr>
          <w:b/>
          <w:szCs w:val="24"/>
          <w:lang w:val="hr-BA"/>
        </w:rPr>
      </w:pPr>
      <w:r w:rsidRPr="005A3AE0">
        <w:rPr>
          <w:b/>
          <w:szCs w:val="24"/>
          <w:lang w:val="hr-BA"/>
        </w:rPr>
        <w:t xml:space="preserve">Član </w:t>
      </w:r>
      <w:r w:rsidR="009215C4" w:rsidRPr="005A3AE0">
        <w:rPr>
          <w:b/>
          <w:szCs w:val="24"/>
          <w:lang w:val="hr-BA"/>
        </w:rPr>
        <w:t>182.</w:t>
      </w:r>
    </w:p>
    <w:p w14:paraId="02B9495C" w14:textId="77777777" w:rsidR="00B633D4" w:rsidRPr="005A3AE0" w:rsidRDefault="00B633D4" w:rsidP="00B633D4">
      <w:pPr>
        <w:jc w:val="center"/>
        <w:rPr>
          <w:b/>
          <w:szCs w:val="24"/>
          <w:lang w:val="hr-BA"/>
        </w:rPr>
      </w:pPr>
      <w:r w:rsidRPr="005A3AE0">
        <w:rPr>
          <w:b/>
          <w:szCs w:val="24"/>
          <w:lang w:val="hr-BA"/>
        </w:rPr>
        <w:t>(Dodjela disciplinskih predmeta u rad)</w:t>
      </w:r>
    </w:p>
    <w:p w14:paraId="193FF83C" w14:textId="77777777" w:rsidR="00B633D4" w:rsidRPr="005A3AE0" w:rsidRDefault="00B633D4" w:rsidP="00B633D4">
      <w:pPr>
        <w:rPr>
          <w:szCs w:val="24"/>
          <w:lang w:val="hr-BA"/>
        </w:rPr>
      </w:pPr>
    </w:p>
    <w:p w14:paraId="4622D6E9" w14:textId="77777777" w:rsidR="00B633D4" w:rsidRPr="005A3AE0" w:rsidRDefault="00B633D4" w:rsidP="00B633D4">
      <w:pPr>
        <w:jc w:val="both"/>
        <w:rPr>
          <w:szCs w:val="24"/>
          <w:lang w:val="hr-BA"/>
        </w:rPr>
      </w:pPr>
      <w:r w:rsidRPr="005A3AE0">
        <w:rPr>
          <w:szCs w:val="24"/>
          <w:lang w:val="hr-BA"/>
        </w:rPr>
        <w:t>Dodjela disciplinskih predmeta u rad disciplinskim komisijama vrši se po redoslijedu koji je unaprijed utvrđen odlukom Vijeća. Vijeće može uvesti automatizovani sistem dodjele predmeta u rad disciplinskim komisijama.</w:t>
      </w:r>
    </w:p>
    <w:p w14:paraId="419B9391" w14:textId="77777777" w:rsidR="00B633D4" w:rsidRPr="005A3AE0" w:rsidRDefault="00B633D4" w:rsidP="00B633D4">
      <w:pPr>
        <w:jc w:val="center"/>
        <w:rPr>
          <w:b/>
          <w:szCs w:val="24"/>
          <w:lang w:val="hr-BA"/>
        </w:rPr>
      </w:pPr>
    </w:p>
    <w:p w14:paraId="0879033C" w14:textId="6A428795" w:rsidR="00B633D4" w:rsidRPr="005A3AE0" w:rsidRDefault="00B633D4" w:rsidP="00B633D4">
      <w:pPr>
        <w:jc w:val="center"/>
        <w:rPr>
          <w:b/>
          <w:szCs w:val="24"/>
          <w:lang w:val="hr-BA"/>
        </w:rPr>
      </w:pPr>
      <w:r w:rsidRPr="005A3AE0">
        <w:rPr>
          <w:b/>
          <w:szCs w:val="24"/>
          <w:lang w:val="hr-BA"/>
        </w:rPr>
        <w:t xml:space="preserve">Član </w:t>
      </w:r>
      <w:r w:rsidR="009215C4" w:rsidRPr="005A3AE0">
        <w:rPr>
          <w:b/>
          <w:szCs w:val="24"/>
          <w:lang w:val="hr-BA"/>
        </w:rPr>
        <w:t>183.</w:t>
      </w:r>
    </w:p>
    <w:p w14:paraId="257DDB4E" w14:textId="22C66672" w:rsidR="00B633D4" w:rsidRPr="005A3AE0" w:rsidRDefault="00626AB4" w:rsidP="00B633D4">
      <w:pPr>
        <w:jc w:val="center"/>
        <w:rPr>
          <w:b/>
          <w:szCs w:val="24"/>
          <w:lang w:val="hr-BA"/>
        </w:rPr>
      </w:pPr>
      <w:r w:rsidRPr="005A3AE0">
        <w:rPr>
          <w:b/>
          <w:szCs w:val="24"/>
          <w:lang w:val="hr-BA"/>
        </w:rPr>
        <w:t>(</w:t>
      </w:r>
      <w:r w:rsidR="00B633D4" w:rsidRPr="005A3AE0">
        <w:rPr>
          <w:b/>
          <w:szCs w:val="24"/>
          <w:lang w:val="hr-BA"/>
        </w:rPr>
        <w:t>Vođenje disciplinskog postupaka</w:t>
      </w:r>
      <w:r w:rsidRPr="005A3AE0">
        <w:rPr>
          <w:b/>
          <w:szCs w:val="24"/>
          <w:lang w:val="hr-BA"/>
        </w:rPr>
        <w:t>)</w:t>
      </w:r>
    </w:p>
    <w:p w14:paraId="68531640" w14:textId="77777777" w:rsidR="00B633D4" w:rsidRPr="005A3AE0" w:rsidRDefault="00B633D4" w:rsidP="00B633D4">
      <w:pPr>
        <w:jc w:val="both"/>
        <w:rPr>
          <w:i/>
          <w:szCs w:val="24"/>
          <w:lang w:val="hr-BA"/>
        </w:rPr>
      </w:pPr>
    </w:p>
    <w:p w14:paraId="56898A10" w14:textId="5A1C98DB" w:rsidR="00B633D4" w:rsidRPr="005A3AE0" w:rsidRDefault="00B633D4" w:rsidP="00B633D4">
      <w:pPr>
        <w:jc w:val="both"/>
        <w:rPr>
          <w:snapToGrid w:val="0"/>
          <w:szCs w:val="24"/>
          <w:lang w:val="hr-BA"/>
        </w:rPr>
      </w:pPr>
      <w:r w:rsidRPr="005A3AE0">
        <w:rPr>
          <w:snapToGrid w:val="0"/>
          <w:szCs w:val="24"/>
          <w:lang w:val="hr-BA"/>
        </w:rPr>
        <w:t xml:space="preserve">(1) Disciplinski postupak vodi se u skladu sa ovim zakonom i Pravilnikom o disciplinskoj odgovornosti, kojeg donosi Vijeće.  </w:t>
      </w:r>
    </w:p>
    <w:p w14:paraId="75826878" w14:textId="77777777" w:rsidR="00B633D4" w:rsidRPr="005A3AE0" w:rsidRDefault="00B633D4" w:rsidP="00B633D4">
      <w:pPr>
        <w:jc w:val="both"/>
        <w:rPr>
          <w:snapToGrid w:val="0"/>
          <w:szCs w:val="24"/>
          <w:lang w:val="hr-BA"/>
        </w:rPr>
      </w:pPr>
    </w:p>
    <w:p w14:paraId="26EEA993" w14:textId="77777777" w:rsidR="00B633D4" w:rsidRPr="005A3AE0" w:rsidRDefault="00B633D4" w:rsidP="00B633D4">
      <w:pPr>
        <w:jc w:val="both"/>
        <w:rPr>
          <w:snapToGrid w:val="0"/>
          <w:szCs w:val="24"/>
          <w:lang w:val="hr-BA"/>
        </w:rPr>
      </w:pPr>
      <w:r w:rsidRPr="005A3AE0">
        <w:rPr>
          <w:snapToGrid w:val="0"/>
          <w:szCs w:val="24"/>
          <w:lang w:val="hr-BA"/>
        </w:rPr>
        <w:t>(2)</w:t>
      </w:r>
      <w:r w:rsidRPr="005A3AE0">
        <w:rPr>
          <w:snapToGrid w:val="0"/>
          <w:szCs w:val="24"/>
          <w:lang w:val="hr-BA"/>
        </w:rPr>
        <w:tab/>
        <w:t>Disciplinski postupak je transparentan i javan. Javnost može biti isključena tokom cijele rasprave ili tokom dijela rasprave u interesu morala, javnog reda ili nacionalne sigurnosti u demokratskom društvu, kada to zahtijevaju interesi maloljetnika ili zaštita privatnog života stranaka ili kada je, po mišljenju komisije, to potrebno u posebnim okolnostima gdje bi prisustvovanje javnosti bilo na štetu interesa pravde.</w:t>
      </w:r>
    </w:p>
    <w:p w14:paraId="2CEC281F" w14:textId="77777777" w:rsidR="00B633D4" w:rsidRPr="005A3AE0" w:rsidRDefault="00B633D4" w:rsidP="00B633D4">
      <w:pPr>
        <w:jc w:val="both"/>
        <w:rPr>
          <w:snapToGrid w:val="0"/>
          <w:szCs w:val="24"/>
          <w:lang w:val="hr-BA"/>
        </w:rPr>
      </w:pPr>
    </w:p>
    <w:p w14:paraId="7ACBFE2E" w14:textId="332C62AD" w:rsidR="00B633D4" w:rsidRPr="005A3AE0" w:rsidRDefault="00B633D4" w:rsidP="00B633D4">
      <w:pPr>
        <w:jc w:val="both"/>
        <w:rPr>
          <w:snapToGrid w:val="0"/>
          <w:szCs w:val="24"/>
          <w:lang w:val="hr-BA"/>
        </w:rPr>
      </w:pPr>
      <w:r w:rsidRPr="005A3AE0">
        <w:rPr>
          <w:snapToGrid w:val="0"/>
          <w:szCs w:val="24"/>
          <w:lang w:val="hr-BA"/>
        </w:rPr>
        <w:t>(3) U svim pitanjima koja se odnose na disciplinski postupak, a koja nisu obuhvaćena ovim zakonom i Pravilnikom o disciplinskoj odgovornosti</w:t>
      </w:r>
      <w:r w:rsidR="00B22D62" w:rsidRPr="005A3AE0">
        <w:rPr>
          <w:snapToGrid w:val="0"/>
          <w:szCs w:val="24"/>
          <w:lang w:val="hr-BA"/>
        </w:rPr>
        <w:t>,</w:t>
      </w:r>
      <w:r w:rsidRPr="005A3AE0">
        <w:rPr>
          <w:snapToGrid w:val="0"/>
          <w:szCs w:val="24"/>
          <w:lang w:val="hr-BA"/>
        </w:rPr>
        <w:t xml:space="preserve"> shodno se primjenjuju odredbe Zakona o krivičnom postupku Bosne i Hercegovine. </w:t>
      </w:r>
    </w:p>
    <w:p w14:paraId="7EE33181" w14:textId="77777777" w:rsidR="00B633D4" w:rsidRPr="005A3AE0" w:rsidRDefault="00B633D4" w:rsidP="00B633D4">
      <w:pPr>
        <w:jc w:val="both"/>
        <w:rPr>
          <w:b/>
          <w:szCs w:val="24"/>
          <w:lang w:val="hr-BA"/>
        </w:rPr>
      </w:pPr>
    </w:p>
    <w:p w14:paraId="6CEF195F" w14:textId="543848F2" w:rsidR="00B633D4" w:rsidRPr="005A3AE0" w:rsidRDefault="00B633D4" w:rsidP="00B633D4">
      <w:pPr>
        <w:jc w:val="center"/>
        <w:rPr>
          <w:b/>
          <w:szCs w:val="24"/>
          <w:lang w:val="hr-BA"/>
        </w:rPr>
      </w:pPr>
      <w:r w:rsidRPr="005A3AE0">
        <w:rPr>
          <w:b/>
          <w:szCs w:val="24"/>
          <w:lang w:val="hr-BA"/>
        </w:rPr>
        <w:t xml:space="preserve">Član </w:t>
      </w:r>
      <w:r w:rsidR="009215C4" w:rsidRPr="005A3AE0">
        <w:rPr>
          <w:b/>
          <w:szCs w:val="24"/>
          <w:lang w:val="hr-BA"/>
        </w:rPr>
        <w:t>184</w:t>
      </w:r>
      <w:r w:rsidR="00626AB4" w:rsidRPr="005A3AE0">
        <w:rPr>
          <w:b/>
          <w:szCs w:val="24"/>
          <w:lang w:val="hr-BA"/>
        </w:rPr>
        <w:t>.</w:t>
      </w:r>
    </w:p>
    <w:p w14:paraId="2BAD46ED" w14:textId="1F001EA3" w:rsidR="00B633D4" w:rsidRPr="005A3AE0" w:rsidRDefault="00626AB4" w:rsidP="00B633D4">
      <w:pPr>
        <w:jc w:val="center"/>
        <w:rPr>
          <w:b/>
          <w:szCs w:val="24"/>
          <w:lang w:val="hr-BA"/>
        </w:rPr>
      </w:pPr>
      <w:r w:rsidRPr="005A3AE0">
        <w:rPr>
          <w:b/>
          <w:szCs w:val="24"/>
          <w:lang w:val="hr-BA"/>
        </w:rPr>
        <w:t>(</w:t>
      </w:r>
      <w:r w:rsidR="00B633D4" w:rsidRPr="005A3AE0">
        <w:rPr>
          <w:b/>
          <w:szCs w:val="24"/>
          <w:lang w:val="hr-BA"/>
        </w:rPr>
        <w:t>Spajanje postupaka</w:t>
      </w:r>
      <w:r w:rsidRPr="005A3AE0">
        <w:rPr>
          <w:b/>
          <w:szCs w:val="24"/>
          <w:lang w:val="hr-BA"/>
        </w:rPr>
        <w:t>)</w:t>
      </w:r>
    </w:p>
    <w:p w14:paraId="3186BDDA" w14:textId="77777777" w:rsidR="00B633D4" w:rsidRPr="005A3AE0" w:rsidRDefault="00B633D4" w:rsidP="00B633D4">
      <w:pPr>
        <w:jc w:val="both"/>
        <w:rPr>
          <w:b/>
          <w:snapToGrid w:val="0"/>
          <w:szCs w:val="24"/>
          <w:lang w:val="hr-BA"/>
        </w:rPr>
      </w:pPr>
    </w:p>
    <w:p w14:paraId="192E202D" w14:textId="77777777" w:rsidR="00B633D4" w:rsidRPr="005A3AE0" w:rsidRDefault="00B633D4" w:rsidP="00B633D4">
      <w:pPr>
        <w:autoSpaceDE w:val="0"/>
        <w:autoSpaceDN w:val="0"/>
        <w:adjustRightInd w:val="0"/>
        <w:jc w:val="both"/>
        <w:rPr>
          <w:szCs w:val="24"/>
          <w:lang w:val="hr-BA"/>
        </w:rPr>
      </w:pPr>
      <w:r w:rsidRPr="005A3AE0">
        <w:rPr>
          <w:szCs w:val="24"/>
          <w:lang w:val="hr-BA"/>
        </w:rPr>
        <w:t xml:space="preserve">Ukoliko je protiv istog sudije ili tužioca pokrenuto više disciplinskih postupaka Prvostepena disciplinska komisija će, u pravilu, spojiti postupke i donijeti jednu odluku.   </w:t>
      </w:r>
    </w:p>
    <w:p w14:paraId="199518DF" w14:textId="77777777" w:rsidR="00B633D4" w:rsidRPr="005A3AE0" w:rsidRDefault="00B633D4" w:rsidP="00B633D4">
      <w:pPr>
        <w:jc w:val="center"/>
        <w:rPr>
          <w:b/>
          <w:szCs w:val="24"/>
          <w:lang w:val="hr-BA"/>
        </w:rPr>
      </w:pPr>
    </w:p>
    <w:p w14:paraId="07E7D12C" w14:textId="6287BE8F" w:rsidR="00B633D4" w:rsidRPr="005A3AE0" w:rsidRDefault="00B633D4" w:rsidP="00B633D4">
      <w:pPr>
        <w:jc w:val="center"/>
        <w:rPr>
          <w:b/>
          <w:szCs w:val="24"/>
          <w:lang w:val="hr-BA"/>
        </w:rPr>
      </w:pPr>
      <w:r w:rsidRPr="005A3AE0">
        <w:rPr>
          <w:b/>
          <w:szCs w:val="24"/>
          <w:lang w:val="hr-BA"/>
        </w:rPr>
        <w:t xml:space="preserve">Član </w:t>
      </w:r>
      <w:r w:rsidR="009215C4" w:rsidRPr="005A3AE0">
        <w:rPr>
          <w:b/>
          <w:szCs w:val="24"/>
          <w:lang w:val="hr-BA"/>
        </w:rPr>
        <w:t>185</w:t>
      </w:r>
      <w:r w:rsidR="00626AB4" w:rsidRPr="005A3AE0">
        <w:rPr>
          <w:b/>
          <w:szCs w:val="24"/>
          <w:lang w:val="hr-BA"/>
        </w:rPr>
        <w:t>.</w:t>
      </w:r>
    </w:p>
    <w:p w14:paraId="63503443" w14:textId="2A8C6E90" w:rsidR="00B633D4" w:rsidRPr="005A3AE0" w:rsidRDefault="00626AB4" w:rsidP="00B633D4">
      <w:pPr>
        <w:jc w:val="center"/>
        <w:rPr>
          <w:b/>
          <w:szCs w:val="24"/>
          <w:lang w:val="hr-BA"/>
        </w:rPr>
      </w:pPr>
      <w:r w:rsidRPr="005A3AE0">
        <w:rPr>
          <w:b/>
          <w:szCs w:val="24"/>
          <w:lang w:val="hr-BA"/>
        </w:rPr>
        <w:t>(</w:t>
      </w:r>
      <w:r w:rsidR="00B633D4" w:rsidRPr="005A3AE0">
        <w:rPr>
          <w:b/>
          <w:szCs w:val="24"/>
          <w:lang w:val="hr-BA"/>
        </w:rPr>
        <w:t>Sporazum o priznanju odgovornosti</w:t>
      </w:r>
      <w:r w:rsidRPr="005A3AE0">
        <w:rPr>
          <w:b/>
          <w:szCs w:val="24"/>
          <w:lang w:val="hr-BA"/>
        </w:rPr>
        <w:t>)</w:t>
      </w:r>
    </w:p>
    <w:p w14:paraId="16F1DFC9" w14:textId="77777777" w:rsidR="00B633D4" w:rsidRPr="005A3AE0" w:rsidRDefault="00B633D4" w:rsidP="00B633D4">
      <w:pPr>
        <w:jc w:val="center"/>
        <w:rPr>
          <w:b/>
          <w:szCs w:val="24"/>
          <w:lang w:val="hr-BA"/>
        </w:rPr>
      </w:pPr>
    </w:p>
    <w:p w14:paraId="5822D5A5" w14:textId="77777777" w:rsidR="00B633D4" w:rsidRPr="005A3AE0" w:rsidRDefault="00B633D4" w:rsidP="00B633D4">
      <w:pPr>
        <w:tabs>
          <w:tab w:val="num" w:pos="1080"/>
        </w:tabs>
        <w:jc w:val="both"/>
        <w:rPr>
          <w:szCs w:val="24"/>
          <w:lang w:val="hr-BA"/>
        </w:rPr>
      </w:pPr>
      <w:r w:rsidRPr="005A3AE0">
        <w:rPr>
          <w:szCs w:val="24"/>
          <w:lang w:val="hr-BA"/>
        </w:rPr>
        <w:lastRenderedPageBreak/>
        <w:t>(1) Ured i osoba protiv koje je podnesen zahtjev za pokretanje disciplinskog postupka mogu se, do pravosnažnog okončanja postupka, dobrovoljno sporazumjeti o disciplinskim prekršajima iz zahtjeva za pokretanje disciplinskog postupka, odnosno zaključiti sporazum o priznanju odgovornosti.</w:t>
      </w:r>
    </w:p>
    <w:p w14:paraId="4B6AFA8D" w14:textId="77777777" w:rsidR="00B633D4" w:rsidRPr="005A3AE0" w:rsidRDefault="00B633D4" w:rsidP="00B633D4">
      <w:pPr>
        <w:tabs>
          <w:tab w:val="num" w:pos="1080"/>
        </w:tabs>
        <w:jc w:val="both"/>
        <w:rPr>
          <w:szCs w:val="24"/>
          <w:lang w:val="hr-BA"/>
        </w:rPr>
      </w:pPr>
    </w:p>
    <w:p w14:paraId="621AC45E" w14:textId="77777777" w:rsidR="00B633D4" w:rsidRPr="005A3AE0" w:rsidRDefault="00B633D4" w:rsidP="00B633D4">
      <w:pPr>
        <w:tabs>
          <w:tab w:val="num" w:pos="1080"/>
        </w:tabs>
        <w:jc w:val="both"/>
        <w:rPr>
          <w:szCs w:val="24"/>
          <w:lang w:val="hr-BA"/>
        </w:rPr>
      </w:pPr>
      <w:r w:rsidRPr="005A3AE0">
        <w:rPr>
          <w:szCs w:val="24"/>
          <w:lang w:val="hr-BA"/>
        </w:rPr>
        <w:t xml:space="preserve">(2) Sadržaj i postupanje po sporazumu reguliše se Pravilnikom o disciplinskoj odgovornosti. </w:t>
      </w:r>
    </w:p>
    <w:p w14:paraId="37EC3F7D" w14:textId="77777777" w:rsidR="00B633D4" w:rsidRPr="005A3AE0" w:rsidRDefault="00B633D4" w:rsidP="00B633D4">
      <w:pPr>
        <w:ind w:left="360"/>
        <w:jc w:val="both"/>
        <w:rPr>
          <w:szCs w:val="24"/>
          <w:lang w:val="hr-BA"/>
        </w:rPr>
      </w:pPr>
    </w:p>
    <w:p w14:paraId="7D4C631E" w14:textId="77777777" w:rsidR="00B633D4" w:rsidRPr="005A3AE0" w:rsidRDefault="00B633D4" w:rsidP="00B633D4">
      <w:pPr>
        <w:jc w:val="both"/>
        <w:rPr>
          <w:szCs w:val="24"/>
          <w:lang w:val="hr-BA"/>
        </w:rPr>
      </w:pPr>
      <w:r w:rsidRPr="005A3AE0">
        <w:rPr>
          <w:szCs w:val="24"/>
          <w:lang w:val="hr-BA"/>
        </w:rPr>
        <w:t>(3) Na odluku o odbijanju sporazuma žalba nije dopuštena.</w:t>
      </w:r>
    </w:p>
    <w:p w14:paraId="76836564" w14:textId="77777777" w:rsidR="00B633D4" w:rsidRPr="005A3AE0" w:rsidRDefault="00B633D4" w:rsidP="00B633D4">
      <w:pPr>
        <w:jc w:val="center"/>
        <w:rPr>
          <w:b/>
          <w:snapToGrid w:val="0"/>
          <w:szCs w:val="24"/>
          <w:lang w:val="hr-BA"/>
        </w:rPr>
      </w:pPr>
    </w:p>
    <w:p w14:paraId="29D591F5" w14:textId="7EF453E2" w:rsidR="00B633D4" w:rsidRPr="005A3AE0" w:rsidRDefault="00B633D4" w:rsidP="00B633D4">
      <w:pPr>
        <w:jc w:val="center"/>
        <w:rPr>
          <w:b/>
          <w:snapToGrid w:val="0"/>
          <w:szCs w:val="24"/>
          <w:lang w:val="hr-BA"/>
        </w:rPr>
      </w:pPr>
      <w:r w:rsidRPr="005A3AE0">
        <w:rPr>
          <w:b/>
          <w:snapToGrid w:val="0"/>
          <w:szCs w:val="24"/>
          <w:lang w:val="hr-BA"/>
        </w:rPr>
        <w:t xml:space="preserve">Član </w:t>
      </w:r>
      <w:r w:rsidR="009215C4" w:rsidRPr="005A3AE0">
        <w:rPr>
          <w:b/>
          <w:snapToGrid w:val="0"/>
          <w:szCs w:val="24"/>
          <w:lang w:val="hr-BA"/>
        </w:rPr>
        <w:t>186.</w:t>
      </w:r>
    </w:p>
    <w:p w14:paraId="014D3BC0" w14:textId="170EB758" w:rsidR="00B633D4" w:rsidRPr="005A3AE0" w:rsidRDefault="00626AB4" w:rsidP="00B633D4">
      <w:pPr>
        <w:jc w:val="center"/>
        <w:rPr>
          <w:b/>
          <w:snapToGrid w:val="0"/>
          <w:szCs w:val="24"/>
          <w:lang w:val="hr-BA"/>
        </w:rPr>
      </w:pPr>
      <w:r w:rsidRPr="005A3AE0">
        <w:rPr>
          <w:b/>
          <w:snapToGrid w:val="0"/>
          <w:szCs w:val="24"/>
          <w:lang w:val="hr-BA"/>
        </w:rPr>
        <w:t>(</w:t>
      </w:r>
      <w:r w:rsidR="00B633D4" w:rsidRPr="005A3AE0">
        <w:rPr>
          <w:b/>
          <w:snapToGrid w:val="0"/>
          <w:szCs w:val="24"/>
          <w:lang w:val="hr-BA"/>
        </w:rPr>
        <w:t>Odluke i žalbe</w:t>
      </w:r>
      <w:r w:rsidRPr="005A3AE0">
        <w:rPr>
          <w:b/>
          <w:snapToGrid w:val="0"/>
          <w:szCs w:val="24"/>
          <w:lang w:val="hr-BA"/>
        </w:rPr>
        <w:t>)</w:t>
      </w:r>
    </w:p>
    <w:p w14:paraId="0AF9DCC4" w14:textId="77777777" w:rsidR="00B633D4" w:rsidRPr="005A3AE0" w:rsidRDefault="00B633D4" w:rsidP="00B633D4">
      <w:pPr>
        <w:jc w:val="center"/>
        <w:rPr>
          <w:szCs w:val="24"/>
          <w:lang w:val="hr-BA"/>
        </w:rPr>
      </w:pPr>
    </w:p>
    <w:p w14:paraId="2E96FE88" w14:textId="77777777" w:rsidR="00B633D4" w:rsidRPr="005A3AE0" w:rsidRDefault="00B633D4" w:rsidP="00B633D4">
      <w:pPr>
        <w:jc w:val="both"/>
        <w:rPr>
          <w:snapToGrid w:val="0"/>
          <w:szCs w:val="24"/>
          <w:lang w:val="hr-BA"/>
        </w:rPr>
      </w:pPr>
      <w:r w:rsidRPr="005A3AE0">
        <w:rPr>
          <w:snapToGrid w:val="0"/>
          <w:szCs w:val="24"/>
          <w:lang w:val="hr-BA"/>
        </w:rPr>
        <w:t xml:space="preserve">(1) Prvostepena komisija u prvom stepenu utvrđuje disciplinsku odgovornost i izriče disciplinske mjere. </w:t>
      </w:r>
    </w:p>
    <w:p w14:paraId="71AF76A4" w14:textId="77777777" w:rsidR="00B633D4" w:rsidRPr="005A3AE0" w:rsidRDefault="00B633D4" w:rsidP="00B633D4">
      <w:pPr>
        <w:jc w:val="both"/>
        <w:rPr>
          <w:snapToGrid w:val="0"/>
          <w:szCs w:val="24"/>
          <w:lang w:val="hr-BA"/>
        </w:rPr>
      </w:pPr>
    </w:p>
    <w:p w14:paraId="13D6F506" w14:textId="336F1448" w:rsidR="00B633D4" w:rsidRPr="005A3AE0" w:rsidRDefault="00B633D4" w:rsidP="00B633D4">
      <w:pPr>
        <w:jc w:val="both"/>
        <w:rPr>
          <w:b/>
          <w:i/>
          <w:strike/>
          <w:snapToGrid w:val="0"/>
          <w:szCs w:val="24"/>
          <w:lang w:val="hr-BA"/>
        </w:rPr>
      </w:pPr>
      <w:r w:rsidRPr="005A3AE0">
        <w:rPr>
          <w:snapToGrid w:val="0"/>
          <w:szCs w:val="24"/>
          <w:lang w:val="hr-BA"/>
        </w:rPr>
        <w:t>(2) Drugostepena komisija odlučuje o žalbama na odluke Prvostepene disciplinske komisije. Drugostepena disciplinska komisija može potvrditi, ukinuti ili preinačiti odluku koju je izrekla Prv</w:t>
      </w:r>
      <w:r w:rsidR="00512E00">
        <w:rPr>
          <w:snapToGrid w:val="0"/>
          <w:szCs w:val="24"/>
          <w:lang w:val="hr-BA"/>
        </w:rPr>
        <w:t>ostepena disciplinska komisija.</w:t>
      </w:r>
    </w:p>
    <w:p w14:paraId="3882A020" w14:textId="7E42F351" w:rsidR="00B633D4" w:rsidRPr="005A3AE0" w:rsidRDefault="00B633D4" w:rsidP="00B633D4">
      <w:pPr>
        <w:jc w:val="center"/>
        <w:rPr>
          <w:b/>
          <w:snapToGrid w:val="0"/>
          <w:szCs w:val="24"/>
          <w:lang w:val="hr-BA"/>
        </w:rPr>
      </w:pPr>
      <w:r w:rsidRPr="005A3AE0">
        <w:rPr>
          <w:b/>
          <w:snapToGrid w:val="0"/>
          <w:szCs w:val="24"/>
          <w:lang w:val="hr-BA"/>
        </w:rPr>
        <w:t xml:space="preserve">Član </w:t>
      </w:r>
      <w:r w:rsidR="009215C4" w:rsidRPr="005A3AE0">
        <w:rPr>
          <w:b/>
          <w:snapToGrid w:val="0"/>
          <w:szCs w:val="24"/>
          <w:lang w:val="hr-BA"/>
        </w:rPr>
        <w:t>187</w:t>
      </w:r>
      <w:r w:rsidRPr="005A3AE0">
        <w:rPr>
          <w:b/>
          <w:snapToGrid w:val="0"/>
          <w:szCs w:val="24"/>
          <w:lang w:val="hr-BA"/>
        </w:rPr>
        <w:t>.</w:t>
      </w:r>
    </w:p>
    <w:p w14:paraId="0645C744" w14:textId="04883E7D" w:rsidR="00B633D4" w:rsidRPr="005A3AE0" w:rsidRDefault="00626AB4" w:rsidP="00B633D4">
      <w:pPr>
        <w:jc w:val="center"/>
        <w:rPr>
          <w:b/>
          <w:snapToGrid w:val="0"/>
          <w:szCs w:val="24"/>
          <w:lang w:val="hr-BA"/>
        </w:rPr>
      </w:pPr>
      <w:r w:rsidRPr="005A3AE0">
        <w:rPr>
          <w:b/>
          <w:snapToGrid w:val="0"/>
          <w:szCs w:val="24"/>
          <w:lang w:val="hr-BA"/>
        </w:rPr>
        <w:t>(</w:t>
      </w:r>
      <w:r w:rsidR="00B633D4" w:rsidRPr="005A3AE0">
        <w:rPr>
          <w:b/>
          <w:snapToGrid w:val="0"/>
          <w:szCs w:val="24"/>
          <w:lang w:val="hr-BA"/>
        </w:rPr>
        <w:t>Izvršenje odluka</w:t>
      </w:r>
      <w:r w:rsidRPr="005A3AE0">
        <w:rPr>
          <w:b/>
          <w:snapToGrid w:val="0"/>
          <w:szCs w:val="24"/>
          <w:lang w:val="hr-BA"/>
        </w:rPr>
        <w:t>)</w:t>
      </w:r>
    </w:p>
    <w:p w14:paraId="3DFA34CD" w14:textId="77777777" w:rsidR="00B633D4" w:rsidRPr="005A3AE0" w:rsidRDefault="00B633D4" w:rsidP="00B633D4">
      <w:pPr>
        <w:jc w:val="both"/>
        <w:rPr>
          <w:snapToGrid w:val="0"/>
          <w:szCs w:val="24"/>
          <w:lang w:val="hr-BA"/>
        </w:rPr>
      </w:pPr>
    </w:p>
    <w:p w14:paraId="42C85FAF" w14:textId="77777777" w:rsidR="00B633D4" w:rsidRPr="005A3AE0" w:rsidRDefault="00B633D4" w:rsidP="00B633D4">
      <w:pPr>
        <w:jc w:val="both"/>
        <w:rPr>
          <w:snapToGrid w:val="0"/>
          <w:szCs w:val="24"/>
          <w:lang w:val="hr-BA"/>
        </w:rPr>
      </w:pPr>
      <w:r w:rsidRPr="005A3AE0">
        <w:rPr>
          <w:snapToGrid w:val="0"/>
          <w:szCs w:val="24"/>
          <w:lang w:val="hr-BA"/>
        </w:rPr>
        <w:t>(1) Odluke</w:t>
      </w:r>
      <w:r w:rsidRPr="005A3AE0">
        <w:rPr>
          <w:szCs w:val="24"/>
          <w:lang w:val="hr-BA"/>
        </w:rPr>
        <w:t xml:space="preserve"> </w:t>
      </w:r>
      <w:r w:rsidRPr="005A3AE0">
        <w:rPr>
          <w:snapToGrid w:val="0"/>
          <w:szCs w:val="24"/>
          <w:lang w:val="hr-BA"/>
        </w:rPr>
        <w:t>donesene u disciplinskom postupku izvršava predsjednik suda, glavni tužilac ili Vijeće, u zavisnosti od izrečene disciplinske mjere.</w:t>
      </w:r>
    </w:p>
    <w:p w14:paraId="1C0B93CB" w14:textId="77777777" w:rsidR="00B633D4" w:rsidRPr="005A3AE0" w:rsidRDefault="00B633D4" w:rsidP="00B633D4">
      <w:pPr>
        <w:jc w:val="both"/>
        <w:rPr>
          <w:snapToGrid w:val="0"/>
          <w:szCs w:val="24"/>
          <w:lang w:val="hr-BA"/>
        </w:rPr>
      </w:pPr>
    </w:p>
    <w:p w14:paraId="033196B6" w14:textId="77777777" w:rsidR="00B633D4" w:rsidRPr="005A3AE0" w:rsidRDefault="00B633D4" w:rsidP="00B633D4">
      <w:pPr>
        <w:jc w:val="both"/>
        <w:rPr>
          <w:snapToGrid w:val="0"/>
          <w:szCs w:val="24"/>
          <w:lang w:val="hr-BA"/>
        </w:rPr>
      </w:pPr>
      <w:r w:rsidRPr="005A3AE0">
        <w:rPr>
          <w:snapToGrid w:val="0"/>
          <w:szCs w:val="24"/>
          <w:lang w:val="hr-BA"/>
        </w:rPr>
        <w:t>(2) Izvršenje disciplinske mjere smanjenja plate zastarijeva protekom jedne godine od pravomoćnosti odluke kojom je izrečena.</w:t>
      </w:r>
    </w:p>
    <w:p w14:paraId="206F6DEE" w14:textId="77777777" w:rsidR="00B633D4" w:rsidRPr="005A3AE0" w:rsidRDefault="00B633D4" w:rsidP="00B633D4">
      <w:pPr>
        <w:jc w:val="both"/>
        <w:rPr>
          <w:b/>
          <w:szCs w:val="24"/>
          <w:lang w:val="hr-BA"/>
        </w:rPr>
      </w:pPr>
    </w:p>
    <w:p w14:paraId="6DD90493" w14:textId="77777777" w:rsidR="00B633D4" w:rsidRPr="005A3AE0" w:rsidRDefault="00B633D4" w:rsidP="00B633D4">
      <w:pPr>
        <w:jc w:val="both"/>
        <w:rPr>
          <w:szCs w:val="24"/>
          <w:lang w:val="hr-BA"/>
        </w:rPr>
      </w:pPr>
      <w:r w:rsidRPr="005A3AE0">
        <w:rPr>
          <w:szCs w:val="24"/>
          <w:lang w:val="hr-BA"/>
        </w:rPr>
        <w:t xml:space="preserve">(3) Izvršenje odluka donesenih u disciplinskom postupku i izrečenih disciplinskih mjera detaljnije se reguliše Pravilnikom o disciplinskoj odgovornosti. </w:t>
      </w:r>
    </w:p>
    <w:p w14:paraId="39916653" w14:textId="77777777" w:rsidR="00B633D4" w:rsidRPr="005A3AE0" w:rsidRDefault="00B633D4" w:rsidP="00B633D4">
      <w:pPr>
        <w:jc w:val="center"/>
        <w:rPr>
          <w:b/>
          <w:szCs w:val="24"/>
          <w:lang w:val="hr-BA"/>
        </w:rPr>
      </w:pPr>
    </w:p>
    <w:p w14:paraId="1A0F5FC9" w14:textId="77777777" w:rsidR="00B633D4" w:rsidRPr="005A3AE0" w:rsidRDefault="00B633D4" w:rsidP="00B633D4">
      <w:pPr>
        <w:jc w:val="both"/>
        <w:rPr>
          <w:b/>
          <w:szCs w:val="24"/>
          <w:highlight w:val="yellow"/>
          <w:lang w:val="hr-BA"/>
        </w:rPr>
      </w:pPr>
    </w:p>
    <w:p w14:paraId="5ADA6F7E" w14:textId="77777777" w:rsidR="00B633D4" w:rsidRPr="005A3AE0" w:rsidRDefault="00B633D4" w:rsidP="00B633D4">
      <w:pPr>
        <w:jc w:val="both"/>
        <w:rPr>
          <w:b/>
          <w:szCs w:val="24"/>
          <w:lang w:val="hr-BA"/>
        </w:rPr>
      </w:pPr>
      <w:r w:rsidRPr="005A3AE0">
        <w:rPr>
          <w:b/>
          <w:szCs w:val="24"/>
          <w:lang w:val="hr-BA"/>
        </w:rPr>
        <w:t xml:space="preserve">Odjeljak F - Povjerljivost i evidencije  </w:t>
      </w:r>
    </w:p>
    <w:p w14:paraId="08F42DF0" w14:textId="77777777" w:rsidR="00B633D4" w:rsidRPr="005A3AE0" w:rsidRDefault="00B633D4" w:rsidP="00B633D4">
      <w:pPr>
        <w:jc w:val="center"/>
        <w:rPr>
          <w:b/>
          <w:szCs w:val="24"/>
          <w:lang w:val="hr-BA"/>
        </w:rPr>
      </w:pPr>
    </w:p>
    <w:p w14:paraId="1A92F8A7" w14:textId="697D721E" w:rsidR="00B633D4" w:rsidRPr="005A3AE0" w:rsidRDefault="00B633D4" w:rsidP="00B633D4">
      <w:pPr>
        <w:jc w:val="center"/>
        <w:rPr>
          <w:b/>
          <w:szCs w:val="24"/>
          <w:lang w:val="hr-BA"/>
        </w:rPr>
      </w:pPr>
      <w:r w:rsidRPr="005A3AE0">
        <w:rPr>
          <w:b/>
          <w:szCs w:val="24"/>
          <w:lang w:val="hr-BA"/>
        </w:rPr>
        <w:t xml:space="preserve">Član </w:t>
      </w:r>
      <w:r w:rsidR="009215C4" w:rsidRPr="005A3AE0">
        <w:rPr>
          <w:b/>
          <w:szCs w:val="24"/>
          <w:lang w:val="hr-BA"/>
        </w:rPr>
        <w:t>188.</w:t>
      </w:r>
    </w:p>
    <w:p w14:paraId="1359D572" w14:textId="793FD67B" w:rsidR="00B633D4" w:rsidRPr="005A3AE0" w:rsidRDefault="00626AB4" w:rsidP="00B633D4">
      <w:pPr>
        <w:jc w:val="center"/>
        <w:rPr>
          <w:b/>
          <w:szCs w:val="24"/>
          <w:lang w:val="hr-BA"/>
        </w:rPr>
      </w:pPr>
      <w:r w:rsidRPr="005A3AE0">
        <w:rPr>
          <w:b/>
          <w:szCs w:val="24"/>
          <w:lang w:val="hr-BA"/>
        </w:rPr>
        <w:t>(</w:t>
      </w:r>
      <w:r w:rsidR="00B633D4" w:rsidRPr="005A3AE0">
        <w:rPr>
          <w:b/>
          <w:szCs w:val="24"/>
          <w:lang w:val="hr-BA"/>
        </w:rPr>
        <w:t>Povjerljivost disciplinske istrage</w:t>
      </w:r>
      <w:r w:rsidRPr="005A3AE0">
        <w:rPr>
          <w:b/>
          <w:szCs w:val="24"/>
          <w:lang w:val="hr-BA"/>
        </w:rPr>
        <w:t>)</w:t>
      </w:r>
    </w:p>
    <w:p w14:paraId="785E216B" w14:textId="77777777" w:rsidR="00B633D4" w:rsidRPr="005A3AE0" w:rsidRDefault="00B633D4" w:rsidP="00B633D4">
      <w:pPr>
        <w:jc w:val="center"/>
        <w:rPr>
          <w:b/>
          <w:szCs w:val="24"/>
          <w:lang w:val="hr-BA"/>
        </w:rPr>
      </w:pPr>
    </w:p>
    <w:p w14:paraId="4E35101D" w14:textId="77777777" w:rsidR="00B633D4" w:rsidRPr="005A3AE0" w:rsidRDefault="00B633D4" w:rsidP="00B633D4">
      <w:pPr>
        <w:pStyle w:val="BodyText"/>
        <w:rPr>
          <w:szCs w:val="24"/>
          <w:lang w:val="hr-BA"/>
        </w:rPr>
      </w:pPr>
      <w:r w:rsidRPr="005A3AE0">
        <w:rPr>
          <w:szCs w:val="24"/>
          <w:lang w:val="hr-BA"/>
        </w:rPr>
        <w:t xml:space="preserve">(1) Ako nije drugačije propisano ovim zakonom, pritužba koju zaprimi Ured, pokretanje i postupak disciplinske istrage, kao i odluka o obustavi istrage nisu dostupni javnosti. </w:t>
      </w:r>
    </w:p>
    <w:p w14:paraId="64B80751" w14:textId="77777777" w:rsidR="00B633D4" w:rsidRPr="005A3AE0" w:rsidRDefault="00B633D4" w:rsidP="00B633D4">
      <w:pPr>
        <w:pStyle w:val="BodyText"/>
        <w:rPr>
          <w:szCs w:val="24"/>
          <w:lang w:val="hr-BA"/>
        </w:rPr>
      </w:pPr>
      <w:r w:rsidRPr="005A3AE0">
        <w:rPr>
          <w:szCs w:val="24"/>
          <w:lang w:val="hr-BA"/>
        </w:rPr>
        <w:t xml:space="preserve"> </w:t>
      </w:r>
    </w:p>
    <w:p w14:paraId="02FDA604" w14:textId="77777777" w:rsidR="00B633D4" w:rsidRPr="005A3AE0" w:rsidRDefault="00B633D4" w:rsidP="00B633D4">
      <w:pPr>
        <w:jc w:val="both"/>
        <w:rPr>
          <w:szCs w:val="24"/>
          <w:lang w:val="hr-BA"/>
        </w:rPr>
      </w:pPr>
      <w:r w:rsidRPr="005A3AE0">
        <w:rPr>
          <w:szCs w:val="24"/>
          <w:lang w:val="hr-BA"/>
        </w:rPr>
        <w:t xml:space="preserve">(2) Informacija o odluci o obustavi disciplinske istrage može se učiniti dostupnom javnosti na zahtjev sudije ili tužioca na kojeg se odnosi. </w:t>
      </w:r>
    </w:p>
    <w:p w14:paraId="57D69708" w14:textId="77777777" w:rsidR="00B633D4" w:rsidRPr="005A3AE0" w:rsidRDefault="00B633D4" w:rsidP="00B633D4">
      <w:pPr>
        <w:pStyle w:val="BodyText"/>
        <w:rPr>
          <w:szCs w:val="24"/>
          <w:lang w:val="hr-BA"/>
        </w:rPr>
      </w:pPr>
    </w:p>
    <w:p w14:paraId="5E6CF4DC" w14:textId="77777777" w:rsidR="00B633D4" w:rsidRPr="005A3AE0" w:rsidRDefault="00B633D4" w:rsidP="00B633D4">
      <w:pPr>
        <w:pStyle w:val="BodyText"/>
        <w:rPr>
          <w:szCs w:val="24"/>
          <w:lang w:val="hr-BA"/>
        </w:rPr>
      </w:pPr>
      <w:r w:rsidRPr="005A3AE0">
        <w:rPr>
          <w:szCs w:val="24"/>
          <w:lang w:val="hr-BA"/>
        </w:rPr>
        <w:t xml:space="preserve">(3) Ured može potvrditi, ispraviti ili demantirati informacije u vezi sa  stavom (1) ovog člana ukoliko su takve informacije prethodno dospjele u javnost. </w:t>
      </w:r>
    </w:p>
    <w:p w14:paraId="14FA7C6F" w14:textId="77777777" w:rsidR="00B633D4" w:rsidRPr="005A3AE0" w:rsidRDefault="00B633D4" w:rsidP="00B633D4">
      <w:pPr>
        <w:jc w:val="both"/>
        <w:rPr>
          <w:szCs w:val="24"/>
          <w:lang w:val="hr-BA"/>
        </w:rPr>
      </w:pPr>
    </w:p>
    <w:p w14:paraId="3963CA40" w14:textId="0C8FE74E" w:rsidR="00B633D4" w:rsidRPr="005A3AE0" w:rsidRDefault="00B633D4" w:rsidP="00B633D4">
      <w:pPr>
        <w:jc w:val="center"/>
        <w:rPr>
          <w:b/>
          <w:szCs w:val="24"/>
          <w:lang w:val="hr-BA"/>
        </w:rPr>
      </w:pPr>
      <w:r w:rsidRPr="005A3AE0">
        <w:rPr>
          <w:b/>
          <w:szCs w:val="24"/>
          <w:lang w:val="hr-BA"/>
        </w:rPr>
        <w:t xml:space="preserve">Član </w:t>
      </w:r>
      <w:r w:rsidR="009215C4" w:rsidRPr="005A3AE0">
        <w:rPr>
          <w:b/>
          <w:szCs w:val="24"/>
          <w:lang w:val="hr-BA"/>
        </w:rPr>
        <w:t>189</w:t>
      </w:r>
      <w:r w:rsidRPr="005A3AE0">
        <w:rPr>
          <w:b/>
          <w:szCs w:val="24"/>
          <w:lang w:val="hr-BA"/>
        </w:rPr>
        <w:t>.</w:t>
      </w:r>
    </w:p>
    <w:p w14:paraId="4452C274" w14:textId="21C75286" w:rsidR="00B633D4" w:rsidRPr="005A3AE0" w:rsidRDefault="00626AB4" w:rsidP="00B633D4">
      <w:pPr>
        <w:jc w:val="center"/>
        <w:rPr>
          <w:b/>
          <w:szCs w:val="24"/>
          <w:lang w:val="hr-BA"/>
        </w:rPr>
      </w:pPr>
      <w:r w:rsidRPr="005A3AE0">
        <w:rPr>
          <w:b/>
          <w:szCs w:val="24"/>
          <w:lang w:val="hr-BA"/>
        </w:rPr>
        <w:t>(</w:t>
      </w:r>
      <w:r w:rsidR="00B633D4" w:rsidRPr="005A3AE0">
        <w:rPr>
          <w:b/>
          <w:szCs w:val="24"/>
          <w:lang w:val="hr-BA"/>
        </w:rPr>
        <w:t>Evidencija Ureda</w:t>
      </w:r>
      <w:r w:rsidRPr="005A3AE0">
        <w:rPr>
          <w:b/>
          <w:szCs w:val="24"/>
          <w:lang w:val="hr-BA"/>
        </w:rPr>
        <w:t>)</w:t>
      </w:r>
    </w:p>
    <w:p w14:paraId="35FAC7BD" w14:textId="77777777" w:rsidR="00B633D4" w:rsidRPr="005A3AE0" w:rsidRDefault="00B633D4" w:rsidP="00B633D4">
      <w:pPr>
        <w:jc w:val="center"/>
        <w:rPr>
          <w:b/>
          <w:szCs w:val="24"/>
          <w:lang w:val="hr-BA"/>
        </w:rPr>
      </w:pPr>
    </w:p>
    <w:p w14:paraId="70CD7134" w14:textId="77777777" w:rsidR="00B633D4" w:rsidRPr="005A3AE0" w:rsidRDefault="00B633D4" w:rsidP="00B633D4">
      <w:pPr>
        <w:jc w:val="both"/>
        <w:rPr>
          <w:b/>
          <w:szCs w:val="24"/>
          <w:lang w:val="hr-BA"/>
        </w:rPr>
      </w:pPr>
      <w:r w:rsidRPr="005A3AE0">
        <w:rPr>
          <w:szCs w:val="24"/>
          <w:lang w:val="hr-BA"/>
        </w:rPr>
        <w:lastRenderedPageBreak/>
        <w:t>Ured  vodi evidenciju o uloženim pritužbama i o poduzetim radnjama u postupanju po pritužbama, istragama i disciplinskim predmetima, kao i evidenciju o podnescima koje zaprimi Ured, a koji po svom sadržaju ne predstavljaju pritužbu.</w:t>
      </w:r>
    </w:p>
    <w:p w14:paraId="147CC60A" w14:textId="77777777" w:rsidR="00B633D4" w:rsidRPr="005A3AE0" w:rsidRDefault="00B633D4" w:rsidP="00B633D4">
      <w:pPr>
        <w:jc w:val="center"/>
        <w:rPr>
          <w:b/>
          <w:szCs w:val="24"/>
          <w:lang w:val="hr-BA"/>
        </w:rPr>
      </w:pPr>
    </w:p>
    <w:p w14:paraId="11C621B6" w14:textId="07A95F3A" w:rsidR="00B633D4" w:rsidRPr="005A3AE0" w:rsidRDefault="00B633D4" w:rsidP="00B633D4">
      <w:pPr>
        <w:jc w:val="center"/>
        <w:rPr>
          <w:b/>
          <w:szCs w:val="24"/>
          <w:lang w:val="hr-BA"/>
        </w:rPr>
      </w:pPr>
      <w:r w:rsidRPr="005A3AE0">
        <w:rPr>
          <w:b/>
          <w:szCs w:val="24"/>
          <w:lang w:val="hr-BA"/>
        </w:rPr>
        <w:t xml:space="preserve">Član </w:t>
      </w:r>
      <w:r w:rsidR="009215C4" w:rsidRPr="005A3AE0">
        <w:rPr>
          <w:b/>
          <w:szCs w:val="24"/>
          <w:lang w:val="hr-BA"/>
        </w:rPr>
        <w:t>190</w:t>
      </w:r>
      <w:r w:rsidRPr="005A3AE0">
        <w:rPr>
          <w:b/>
          <w:szCs w:val="24"/>
          <w:lang w:val="hr-BA"/>
        </w:rPr>
        <w:t>.</w:t>
      </w:r>
    </w:p>
    <w:p w14:paraId="7907FFCE" w14:textId="251C990B" w:rsidR="00B633D4" w:rsidRPr="005A3AE0" w:rsidRDefault="00626AB4" w:rsidP="00B633D4">
      <w:pPr>
        <w:jc w:val="center"/>
        <w:rPr>
          <w:b/>
          <w:szCs w:val="24"/>
          <w:lang w:val="hr-BA"/>
        </w:rPr>
      </w:pPr>
      <w:r w:rsidRPr="005A3AE0">
        <w:rPr>
          <w:b/>
          <w:szCs w:val="24"/>
          <w:lang w:val="hr-BA"/>
        </w:rPr>
        <w:t>(</w:t>
      </w:r>
      <w:r w:rsidR="00B633D4" w:rsidRPr="005A3AE0">
        <w:rPr>
          <w:b/>
          <w:szCs w:val="24"/>
          <w:lang w:val="hr-BA"/>
        </w:rPr>
        <w:t>Evidencija disciplinskih postupaka</w:t>
      </w:r>
      <w:r w:rsidRPr="005A3AE0">
        <w:rPr>
          <w:b/>
          <w:szCs w:val="24"/>
          <w:lang w:val="hr-BA"/>
        </w:rPr>
        <w:t>)</w:t>
      </w:r>
    </w:p>
    <w:p w14:paraId="42ED86FC" w14:textId="77777777" w:rsidR="00B633D4" w:rsidRPr="005A3AE0" w:rsidRDefault="00B633D4" w:rsidP="00B633D4">
      <w:pPr>
        <w:jc w:val="center"/>
        <w:rPr>
          <w:b/>
          <w:szCs w:val="24"/>
          <w:lang w:val="hr-BA"/>
        </w:rPr>
      </w:pPr>
    </w:p>
    <w:p w14:paraId="2D6042D8" w14:textId="77777777" w:rsidR="00B633D4" w:rsidRPr="005A3AE0" w:rsidRDefault="00B633D4" w:rsidP="00B633D4">
      <w:pPr>
        <w:pStyle w:val="BodyText"/>
        <w:rPr>
          <w:szCs w:val="24"/>
          <w:lang w:val="hr-BA"/>
        </w:rPr>
      </w:pPr>
      <w:r w:rsidRPr="005A3AE0">
        <w:rPr>
          <w:szCs w:val="24"/>
          <w:lang w:val="hr-BA"/>
        </w:rPr>
        <w:t xml:space="preserve">(1) Vijeće vodi evidenciju pokrenutih disciplinskih postupaka, disciplinskih odluka i izrečenih disciplinskih mjera. </w:t>
      </w:r>
    </w:p>
    <w:p w14:paraId="60F13561" w14:textId="77777777" w:rsidR="00B633D4" w:rsidRPr="005A3AE0" w:rsidRDefault="00B633D4" w:rsidP="00B633D4">
      <w:pPr>
        <w:pStyle w:val="BodyText"/>
        <w:rPr>
          <w:szCs w:val="24"/>
          <w:lang w:val="hr-BA"/>
        </w:rPr>
      </w:pPr>
    </w:p>
    <w:p w14:paraId="2099AD12" w14:textId="77777777" w:rsidR="00B633D4" w:rsidRPr="005A3AE0" w:rsidRDefault="00B633D4" w:rsidP="00B633D4">
      <w:pPr>
        <w:pStyle w:val="BodyText"/>
        <w:rPr>
          <w:szCs w:val="24"/>
          <w:lang w:val="hr-BA"/>
        </w:rPr>
      </w:pPr>
      <w:r w:rsidRPr="005A3AE0">
        <w:rPr>
          <w:szCs w:val="24"/>
          <w:lang w:val="hr-BA"/>
        </w:rPr>
        <w:t>(2) Podaci o izrečenim disciplinskim mjerama se unose u lični dosje sudije, odnosno tužioca.</w:t>
      </w:r>
    </w:p>
    <w:p w14:paraId="4291556B" w14:textId="77777777" w:rsidR="00B633D4" w:rsidRPr="005A3AE0" w:rsidRDefault="00B633D4" w:rsidP="00B633D4">
      <w:pPr>
        <w:pStyle w:val="BodyText"/>
        <w:rPr>
          <w:szCs w:val="24"/>
          <w:lang w:val="hr-BA"/>
        </w:rPr>
      </w:pPr>
    </w:p>
    <w:p w14:paraId="5C86C775" w14:textId="07B6D6EA" w:rsidR="00B633D4" w:rsidRPr="005A3AE0" w:rsidRDefault="00B633D4" w:rsidP="00B633D4">
      <w:pPr>
        <w:jc w:val="center"/>
        <w:rPr>
          <w:b/>
          <w:szCs w:val="24"/>
          <w:lang w:val="hr-BA"/>
        </w:rPr>
      </w:pPr>
      <w:r w:rsidRPr="005A3AE0">
        <w:rPr>
          <w:b/>
          <w:szCs w:val="24"/>
          <w:lang w:val="hr-BA"/>
        </w:rPr>
        <w:t xml:space="preserve">Član </w:t>
      </w:r>
      <w:r w:rsidR="009215C4" w:rsidRPr="005A3AE0">
        <w:rPr>
          <w:b/>
          <w:szCs w:val="24"/>
          <w:lang w:val="hr-BA"/>
        </w:rPr>
        <w:t>191</w:t>
      </w:r>
      <w:r w:rsidRPr="005A3AE0">
        <w:rPr>
          <w:b/>
          <w:szCs w:val="24"/>
          <w:lang w:val="hr-BA"/>
        </w:rPr>
        <w:t>.</w:t>
      </w:r>
    </w:p>
    <w:p w14:paraId="399EA853" w14:textId="76B59D3E" w:rsidR="00B633D4" w:rsidRPr="005A3AE0" w:rsidRDefault="00626AB4" w:rsidP="00B633D4">
      <w:pPr>
        <w:jc w:val="center"/>
        <w:rPr>
          <w:b/>
          <w:szCs w:val="24"/>
          <w:lang w:val="hr-BA"/>
        </w:rPr>
      </w:pPr>
      <w:r w:rsidRPr="005A3AE0">
        <w:rPr>
          <w:b/>
          <w:szCs w:val="24"/>
          <w:lang w:val="hr-BA"/>
        </w:rPr>
        <w:t>(</w:t>
      </w:r>
      <w:r w:rsidR="00B633D4" w:rsidRPr="005A3AE0">
        <w:rPr>
          <w:b/>
          <w:szCs w:val="24"/>
          <w:lang w:val="hr-BA"/>
        </w:rPr>
        <w:t>Dostupnost podataka</w:t>
      </w:r>
      <w:r w:rsidRPr="005A3AE0">
        <w:rPr>
          <w:b/>
          <w:szCs w:val="24"/>
          <w:lang w:val="hr-BA"/>
        </w:rPr>
        <w:t>)</w:t>
      </w:r>
    </w:p>
    <w:p w14:paraId="16AC434F" w14:textId="77777777" w:rsidR="00B633D4" w:rsidRPr="005A3AE0" w:rsidRDefault="00B633D4" w:rsidP="00B633D4">
      <w:pPr>
        <w:pStyle w:val="BodyText"/>
        <w:rPr>
          <w:szCs w:val="24"/>
          <w:lang w:val="hr-BA"/>
        </w:rPr>
      </w:pPr>
    </w:p>
    <w:p w14:paraId="699EE84A" w14:textId="77777777" w:rsidR="00B633D4" w:rsidRPr="005A3AE0" w:rsidRDefault="00B633D4" w:rsidP="00B633D4">
      <w:pPr>
        <w:pStyle w:val="BodyText"/>
        <w:rPr>
          <w:szCs w:val="24"/>
          <w:lang w:val="hr-BA"/>
        </w:rPr>
      </w:pPr>
      <w:r w:rsidRPr="005A3AE0">
        <w:rPr>
          <w:szCs w:val="24"/>
          <w:lang w:val="hr-BA"/>
        </w:rPr>
        <w:t xml:space="preserve">(1) Podaci o pokrenutom disciplinskom postupku protiv sudije ili tužioca su dostupni javnosti dok traje disciplinski postupak. </w:t>
      </w:r>
    </w:p>
    <w:p w14:paraId="104260BD" w14:textId="77777777" w:rsidR="00B633D4" w:rsidRPr="005A3AE0" w:rsidRDefault="00B633D4" w:rsidP="00B633D4">
      <w:pPr>
        <w:pStyle w:val="BodyText"/>
        <w:rPr>
          <w:szCs w:val="24"/>
          <w:lang w:val="hr-BA"/>
        </w:rPr>
      </w:pPr>
    </w:p>
    <w:p w14:paraId="5D85DDD1" w14:textId="77777777" w:rsidR="00B633D4" w:rsidRPr="005A3AE0" w:rsidRDefault="00B633D4" w:rsidP="00B633D4">
      <w:pPr>
        <w:pStyle w:val="BodyText"/>
        <w:rPr>
          <w:szCs w:val="24"/>
          <w:lang w:val="hr-BA"/>
        </w:rPr>
      </w:pPr>
      <w:r w:rsidRPr="005A3AE0">
        <w:rPr>
          <w:szCs w:val="24"/>
          <w:lang w:val="hr-BA"/>
        </w:rPr>
        <w:t xml:space="preserve">(2) Javnost se obavještava o izrečenim disciplinskim mjerama razrješenja </w:t>
      </w:r>
      <w:r w:rsidRPr="00F82805">
        <w:rPr>
          <w:szCs w:val="24"/>
          <w:lang w:val="hr-BA"/>
        </w:rPr>
        <w:t>i razrješenja sa dužnosti predsjednika suda, glavnog tužioca i zamjenika glavnog tužioca.</w:t>
      </w:r>
      <w:r w:rsidRPr="005A3AE0">
        <w:rPr>
          <w:szCs w:val="24"/>
          <w:lang w:val="hr-BA"/>
        </w:rPr>
        <w:t xml:space="preserve"> </w:t>
      </w:r>
    </w:p>
    <w:p w14:paraId="739B8CBD" w14:textId="77777777" w:rsidR="00B633D4" w:rsidRPr="005A3AE0" w:rsidRDefault="00B633D4" w:rsidP="00B633D4">
      <w:pPr>
        <w:pStyle w:val="BodyText"/>
        <w:rPr>
          <w:szCs w:val="24"/>
          <w:lang w:val="hr-BA"/>
        </w:rPr>
      </w:pPr>
    </w:p>
    <w:p w14:paraId="31732B7E" w14:textId="77777777" w:rsidR="00B633D4" w:rsidRPr="005A3AE0" w:rsidRDefault="00B633D4" w:rsidP="00B633D4">
      <w:pPr>
        <w:pStyle w:val="BodyText"/>
        <w:rPr>
          <w:szCs w:val="24"/>
          <w:lang w:val="hr-BA"/>
        </w:rPr>
      </w:pPr>
      <w:r w:rsidRPr="005A3AE0">
        <w:rPr>
          <w:szCs w:val="24"/>
          <w:lang w:val="hr-BA"/>
        </w:rPr>
        <w:t xml:space="preserve">(3) Informacija o disciplinskoj odluci kojom je utvrđeno da sudija ili tužilac nije odgovoran za disciplinski prekršaj će se objaviti na zahtjev ili uz saglasnost sudije ili tužioca na kojeg se odnosi. </w:t>
      </w:r>
    </w:p>
    <w:p w14:paraId="2A584BEE" w14:textId="77777777" w:rsidR="00B633D4" w:rsidRPr="005A3AE0" w:rsidRDefault="00B633D4" w:rsidP="00B633D4">
      <w:pPr>
        <w:pStyle w:val="BodyText"/>
        <w:rPr>
          <w:szCs w:val="24"/>
          <w:lang w:val="hr-BA"/>
        </w:rPr>
      </w:pPr>
    </w:p>
    <w:p w14:paraId="1865A40F" w14:textId="77777777" w:rsidR="00B633D4" w:rsidRPr="005A3AE0" w:rsidRDefault="00B633D4" w:rsidP="00B633D4">
      <w:pPr>
        <w:pStyle w:val="BodyText"/>
        <w:rPr>
          <w:szCs w:val="24"/>
          <w:lang w:val="hr-BA"/>
        </w:rPr>
      </w:pPr>
      <w:r w:rsidRPr="005A3AE0">
        <w:rPr>
          <w:szCs w:val="24"/>
          <w:lang w:val="hr-BA"/>
        </w:rPr>
        <w:t>(4) Disciplinske odluke mogu biti objavljene, uz prethodno uklanjanje ličnih podataka, u skladu sa pravilima koja utvrdi Vijeće.</w:t>
      </w:r>
    </w:p>
    <w:p w14:paraId="0E538894" w14:textId="77777777" w:rsidR="00B633D4" w:rsidRPr="005A3AE0" w:rsidRDefault="00B633D4" w:rsidP="00B633D4">
      <w:pPr>
        <w:rPr>
          <w:szCs w:val="24"/>
          <w:lang w:val="hr-BA"/>
        </w:rPr>
      </w:pPr>
    </w:p>
    <w:p w14:paraId="35AB40ED" w14:textId="0C5F943F" w:rsidR="00B633D4" w:rsidRPr="005A3AE0" w:rsidRDefault="00B633D4" w:rsidP="00B633D4">
      <w:pPr>
        <w:jc w:val="center"/>
        <w:rPr>
          <w:b/>
          <w:szCs w:val="24"/>
          <w:lang w:val="hr-BA"/>
        </w:rPr>
      </w:pPr>
      <w:r w:rsidRPr="005A3AE0">
        <w:rPr>
          <w:b/>
          <w:szCs w:val="24"/>
          <w:lang w:val="hr-BA"/>
        </w:rPr>
        <w:t xml:space="preserve">Član </w:t>
      </w:r>
      <w:r w:rsidR="009215C4" w:rsidRPr="005A3AE0">
        <w:rPr>
          <w:b/>
          <w:szCs w:val="24"/>
          <w:lang w:val="hr-BA"/>
        </w:rPr>
        <w:t>192.</w:t>
      </w:r>
    </w:p>
    <w:p w14:paraId="05E68F8E" w14:textId="309E865C" w:rsidR="00B633D4" w:rsidRPr="005A3AE0" w:rsidRDefault="00887258" w:rsidP="00B633D4">
      <w:pPr>
        <w:jc w:val="center"/>
        <w:rPr>
          <w:b/>
          <w:szCs w:val="24"/>
          <w:lang w:val="hr-BA"/>
        </w:rPr>
      </w:pPr>
      <w:r w:rsidRPr="005A3AE0">
        <w:rPr>
          <w:b/>
          <w:szCs w:val="24"/>
          <w:lang w:val="hr-BA"/>
        </w:rPr>
        <w:t>(</w:t>
      </w:r>
      <w:r w:rsidR="00B633D4" w:rsidRPr="005A3AE0">
        <w:rPr>
          <w:b/>
          <w:szCs w:val="24"/>
          <w:lang w:val="hr-BA"/>
        </w:rPr>
        <w:t>Brisanje disciplinskih mjera</w:t>
      </w:r>
      <w:r w:rsidRPr="005A3AE0">
        <w:rPr>
          <w:b/>
          <w:szCs w:val="24"/>
          <w:lang w:val="hr-BA"/>
        </w:rPr>
        <w:t>)</w:t>
      </w:r>
    </w:p>
    <w:p w14:paraId="791DEAB0" w14:textId="77777777" w:rsidR="00B633D4" w:rsidRPr="005A3AE0" w:rsidRDefault="00B633D4" w:rsidP="00B633D4">
      <w:pPr>
        <w:jc w:val="center"/>
        <w:rPr>
          <w:b/>
          <w:szCs w:val="24"/>
          <w:lang w:val="hr-BA"/>
        </w:rPr>
      </w:pPr>
    </w:p>
    <w:p w14:paraId="0BC1534F" w14:textId="49C6E211" w:rsidR="00B633D4" w:rsidRPr="005A3AE0" w:rsidRDefault="00B633D4" w:rsidP="00B633D4">
      <w:pPr>
        <w:pStyle w:val="BodyText"/>
        <w:rPr>
          <w:szCs w:val="24"/>
          <w:lang w:val="hr-BA"/>
        </w:rPr>
      </w:pPr>
      <w:r w:rsidRPr="005A3AE0">
        <w:rPr>
          <w:szCs w:val="24"/>
          <w:lang w:val="hr-BA"/>
        </w:rPr>
        <w:t>Disciplinske mjere brišu se iz ličnog dosjea sudije ili tužioca po službenoj dužnosti u roku od godinu dana od proteka rokova iz člana</w:t>
      </w:r>
      <w:r w:rsidR="009215C4" w:rsidRPr="005A3AE0">
        <w:rPr>
          <w:szCs w:val="24"/>
          <w:lang w:val="hr-BA"/>
        </w:rPr>
        <w:t xml:space="preserve"> 173</w:t>
      </w:r>
      <w:r w:rsidRPr="005A3AE0">
        <w:rPr>
          <w:szCs w:val="24"/>
          <w:lang w:val="hr-BA"/>
        </w:rPr>
        <w:t xml:space="preserve">. ovoga zakona, ukoliko sudija, odnosno tužilac ne počini novi prekršaj.  </w:t>
      </w:r>
    </w:p>
    <w:p w14:paraId="12A5AA6F" w14:textId="6DDB9451" w:rsidR="00B633D4" w:rsidRPr="005A3AE0" w:rsidRDefault="00B633D4" w:rsidP="00B633D4">
      <w:pPr>
        <w:jc w:val="center"/>
        <w:rPr>
          <w:b/>
          <w:szCs w:val="24"/>
          <w:lang w:val="hr-BA"/>
        </w:rPr>
      </w:pPr>
      <w:r w:rsidRPr="005A3AE0">
        <w:rPr>
          <w:b/>
          <w:szCs w:val="24"/>
          <w:lang w:val="hr-BA"/>
        </w:rPr>
        <w:t xml:space="preserve">Član </w:t>
      </w:r>
      <w:r w:rsidR="009215C4" w:rsidRPr="005A3AE0">
        <w:rPr>
          <w:b/>
          <w:szCs w:val="24"/>
          <w:lang w:val="hr-BA"/>
        </w:rPr>
        <w:t>193.</w:t>
      </w:r>
    </w:p>
    <w:p w14:paraId="788828A8" w14:textId="69B781C7" w:rsidR="00B633D4" w:rsidRPr="005A3AE0" w:rsidRDefault="00887258" w:rsidP="00B633D4">
      <w:pPr>
        <w:jc w:val="center"/>
        <w:rPr>
          <w:b/>
          <w:szCs w:val="24"/>
          <w:lang w:val="hr-BA"/>
        </w:rPr>
      </w:pPr>
      <w:r w:rsidRPr="005A3AE0">
        <w:rPr>
          <w:b/>
          <w:szCs w:val="24"/>
          <w:lang w:val="hr-BA"/>
        </w:rPr>
        <w:t>(</w:t>
      </w:r>
      <w:r w:rsidR="00B633D4" w:rsidRPr="005A3AE0">
        <w:rPr>
          <w:b/>
          <w:szCs w:val="24"/>
          <w:lang w:val="hr-BA"/>
        </w:rPr>
        <w:t>Izvještavanje Vijeća</w:t>
      </w:r>
      <w:r w:rsidRPr="005A3AE0">
        <w:rPr>
          <w:b/>
          <w:szCs w:val="24"/>
          <w:lang w:val="hr-BA"/>
        </w:rPr>
        <w:t>)</w:t>
      </w:r>
    </w:p>
    <w:p w14:paraId="1A8CA80C" w14:textId="77777777" w:rsidR="00B633D4" w:rsidRPr="005A3AE0" w:rsidRDefault="00B633D4" w:rsidP="00B633D4">
      <w:pPr>
        <w:rPr>
          <w:szCs w:val="24"/>
          <w:lang w:val="hr-BA"/>
        </w:rPr>
      </w:pPr>
    </w:p>
    <w:p w14:paraId="237A3819" w14:textId="61EB527E" w:rsidR="00B633D4" w:rsidRPr="005A3AE0" w:rsidRDefault="00B633D4" w:rsidP="00B633D4">
      <w:pPr>
        <w:jc w:val="both"/>
        <w:rPr>
          <w:szCs w:val="24"/>
          <w:lang w:val="hr-BA"/>
        </w:rPr>
      </w:pPr>
      <w:r w:rsidRPr="005A3AE0">
        <w:rPr>
          <w:szCs w:val="24"/>
          <w:lang w:val="hr-BA"/>
        </w:rPr>
        <w:t xml:space="preserve">(1) Ured će Vijeću, </w:t>
      </w:r>
      <w:commentRangeStart w:id="26"/>
      <w:r w:rsidRPr="005D4A67">
        <w:rPr>
          <w:szCs w:val="24"/>
          <w:lang w:val="hr-BA"/>
        </w:rPr>
        <w:t>Sudskom ili Tužilačkom odjelu</w:t>
      </w:r>
      <w:commentRangeEnd w:id="26"/>
      <w:r w:rsidR="0035479C" w:rsidRPr="005D4A67">
        <w:rPr>
          <w:rStyle w:val="CommentReference"/>
        </w:rPr>
        <w:commentReference w:id="26"/>
      </w:r>
      <w:r w:rsidRPr="005D4A67">
        <w:rPr>
          <w:szCs w:val="24"/>
          <w:lang w:val="hr-BA"/>
        </w:rPr>
        <w:t>,</w:t>
      </w:r>
      <w:r w:rsidRPr="005A3AE0">
        <w:rPr>
          <w:szCs w:val="24"/>
          <w:lang w:val="hr-BA"/>
        </w:rPr>
        <w:t xml:space="preserve"> podvijećima za predlaganje kandidata </w:t>
      </w:r>
      <w:r w:rsidR="004355A0" w:rsidRPr="005A3AE0">
        <w:rPr>
          <w:szCs w:val="24"/>
          <w:lang w:val="hr-BA"/>
        </w:rPr>
        <w:t xml:space="preserve">i komisijama za ocjenjivanje sudija, odnosno tužilaca </w:t>
      </w:r>
      <w:r w:rsidRPr="005A3AE0">
        <w:rPr>
          <w:szCs w:val="24"/>
          <w:lang w:val="hr-BA"/>
        </w:rPr>
        <w:t>na zahtjev dostaviti informacije o zaprimljenim pritužbama</w:t>
      </w:r>
      <w:r w:rsidR="004355A0" w:rsidRPr="005A3AE0">
        <w:rPr>
          <w:szCs w:val="24"/>
          <w:lang w:val="hr-BA"/>
        </w:rPr>
        <w:t>, pokrenutim disciplinskim istragama i pokrenutim disciplinskim postupcima ukoliko su te informacije tražene u svrhu provođenja procedure imenovanja i ocjenjivanja sudij</w:t>
      </w:r>
      <w:r w:rsidR="00C27BEF" w:rsidRPr="005A3AE0">
        <w:rPr>
          <w:szCs w:val="24"/>
          <w:lang w:val="hr-BA"/>
        </w:rPr>
        <w:t>a</w:t>
      </w:r>
      <w:r w:rsidR="004355A0" w:rsidRPr="005A3AE0">
        <w:rPr>
          <w:szCs w:val="24"/>
          <w:lang w:val="hr-BA"/>
        </w:rPr>
        <w:t xml:space="preserve"> i tužilaca.</w:t>
      </w:r>
      <w:r w:rsidR="005D4A67">
        <w:rPr>
          <w:szCs w:val="24"/>
          <w:lang w:val="hr-BA"/>
        </w:rPr>
        <w:t xml:space="preserve">     </w:t>
      </w:r>
    </w:p>
    <w:p w14:paraId="4457A7F1" w14:textId="77777777" w:rsidR="00B633D4" w:rsidRPr="005A3AE0" w:rsidRDefault="00B633D4" w:rsidP="00B633D4">
      <w:pPr>
        <w:jc w:val="both"/>
        <w:rPr>
          <w:szCs w:val="24"/>
          <w:lang w:val="hr-BA"/>
        </w:rPr>
      </w:pPr>
    </w:p>
    <w:p w14:paraId="391FA2D4" w14:textId="748769A4" w:rsidR="00B633D4" w:rsidRPr="005A3AE0" w:rsidRDefault="00B633D4" w:rsidP="00B633D4">
      <w:pPr>
        <w:jc w:val="both"/>
        <w:rPr>
          <w:szCs w:val="24"/>
          <w:lang w:val="hr-BA"/>
        </w:rPr>
      </w:pPr>
      <w:r w:rsidRPr="005A3AE0">
        <w:rPr>
          <w:szCs w:val="24"/>
          <w:lang w:val="hr-BA"/>
        </w:rPr>
        <w:t>(</w:t>
      </w:r>
      <w:r w:rsidR="004355A0" w:rsidRPr="005A3AE0">
        <w:rPr>
          <w:szCs w:val="24"/>
          <w:lang w:val="hr-BA"/>
        </w:rPr>
        <w:t>2</w:t>
      </w:r>
      <w:r w:rsidRPr="005A3AE0">
        <w:rPr>
          <w:szCs w:val="24"/>
          <w:lang w:val="hr-BA"/>
        </w:rPr>
        <w:t xml:space="preserve">) Ured periodično, a najmanje jednom godišnje, dostavlja Vijeću pismeni izvještaj o </w:t>
      </w:r>
      <w:r w:rsidR="004355A0" w:rsidRPr="005A3AE0">
        <w:rPr>
          <w:szCs w:val="24"/>
          <w:lang w:val="hr-BA"/>
        </w:rPr>
        <w:t>radu</w:t>
      </w:r>
      <w:r w:rsidR="005D4A67">
        <w:rPr>
          <w:szCs w:val="24"/>
          <w:lang w:val="hr-BA"/>
        </w:rPr>
        <w:t>.</w:t>
      </w:r>
    </w:p>
    <w:p w14:paraId="2AC4A5BA" w14:textId="77777777" w:rsidR="00B633D4" w:rsidRPr="005A3AE0" w:rsidRDefault="00B633D4" w:rsidP="004C6180">
      <w:pPr>
        <w:pStyle w:val="BodyText"/>
        <w:rPr>
          <w:b/>
          <w:bCs/>
          <w:szCs w:val="24"/>
          <w:lang w:val="hr-BA"/>
        </w:rPr>
      </w:pPr>
    </w:p>
    <w:p w14:paraId="0BCE7525" w14:textId="683204B4" w:rsidR="004C6180" w:rsidRPr="005A3AE0" w:rsidRDefault="00CF75B0" w:rsidP="004C6180">
      <w:pPr>
        <w:rPr>
          <w:b/>
          <w:szCs w:val="24"/>
          <w:lang w:val="hr-BA"/>
        </w:rPr>
      </w:pPr>
      <w:r w:rsidRPr="005A3AE0">
        <w:rPr>
          <w:b/>
          <w:szCs w:val="24"/>
          <w:lang w:val="hr-BA"/>
        </w:rPr>
        <w:t>POGLAVLJE XX</w:t>
      </w:r>
      <w:r w:rsidR="004C6180" w:rsidRPr="005A3AE0">
        <w:rPr>
          <w:b/>
          <w:szCs w:val="24"/>
          <w:lang w:val="hr-BA"/>
        </w:rPr>
        <w:t xml:space="preserve">I - PRIVREMENO UDALJENJE SUDIJA ILI TUŽILACA </w:t>
      </w:r>
    </w:p>
    <w:p w14:paraId="0A70B5EB" w14:textId="237405CE" w:rsidR="004C6180" w:rsidRPr="005A3AE0" w:rsidRDefault="004C6180" w:rsidP="004C6180">
      <w:pPr>
        <w:rPr>
          <w:b/>
          <w:szCs w:val="24"/>
          <w:lang w:val="hr-BA"/>
        </w:rPr>
      </w:pPr>
      <w:r w:rsidRPr="005A3AE0">
        <w:rPr>
          <w:b/>
          <w:szCs w:val="24"/>
          <w:lang w:val="hr-BA"/>
        </w:rPr>
        <w:t xml:space="preserve">OD VRŠENJA DUŽNOSTI </w:t>
      </w:r>
    </w:p>
    <w:p w14:paraId="1BDB1147" w14:textId="52D890A2" w:rsidR="00B633D4" w:rsidRPr="005A3AE0" w:rsidRDefault="00B633D4" w:rsidP="00B633D4">
      <w:pPr>
        <w:ind w:left="2880" w:firstLine="720"/>
        <w:rPr>
          <w:b/>
          <w:szCs w:val="24"/>
          <w:lang w:val="hr-BA"/>
        </w:rPr>
      </w:pPr>
    </w:p>
    <w:p w14:paraId="3E329BA6" w14:textId="474E6226" w:rsidR="00B633D4" w:rsidRPr="005A3AE0" w:rsidRDefault="00B633D4" w:rsidP="00B633D4">
      <w:pPr>
        <w:jc w:val="center"/>
        <w:rPr>
          <w:szCs w:val="24"/>
          <w:lang w:val="hr-BA"/>
        </w:rPr>
      </w:pPr>
      <w:r w:rsidRPr="005A3AE0">
        <w:rPr>
          <w:b/>
          <w:szCs w:val="24"/>
          <w:lang w:val="hr-BA"/>
        </w:rPr>
        <w:t xml:space="preserve">Član </w:t>
      </w:r>
      <w:r w:rsidR="009215C4" w:rsidRPr="005A3AE0">
        <w:rPr>
          <w:b/>
          <w:szCs w:val="24"/>
          <w:lang w:val="hr-BA"/>
        </w:rPr>
        <w:t>194</w:t>
      </w:r>
      <w:r w:rsidRPr="005A3AE0">
        <w:rPr>
          <w:b/>
          <w:szCs w:val="24"/>
          <w:lang w:val="hr-BA"/>
        </w:rPr>
        <w:t>.</w:t>
      </w:r>
    </w:p>
    <w:p w14:paraId="3689F464" w14:textId="0BCA1645" w:rsidR="00B633D4" w:rsidRPr="005A3AE0" w:rsidRDefault="002A3339" w:rsidP="00B633D4">
      <w:pPr>
        <w:jc w:val="center"/>
        <w:rPr>
          <w:b/>
          <w:szCs w:val="24"/>
          <w:lang w:val="hr-BA"/>
        </w:rPr>
      </w:pPr>
      <w:r w:rsidRPr="005A3AE0">
        <w:rPr>
          <w:b/>
          <w:szCs w:val="24"/>
          <w:lang w:val="hr-BA"/>
        </w:rPr>
        <w:t>(</w:t>
      </w:r>
      <w:r w:rsidR="00B633D4" w:rsidRPr="005A3AE0">
        <w:rPr>
          <w:b/>
          <w:szCs w:val="24"/>
          <w:lang w:val="hr-BA"/>
        </w:rPr>
        <w:t>Obavezno privremeno udaljenje od vršenja dužnosti</w:t>
      </w:r>
      <w:r w:rsidRPr="005A3AE0">
        <w:rPr>
          <w:b/>
          <w:szCs w:val="24"/>
          <w:lang w:val="hr-BA"/>
        </w:rPr>
        <w:t>)</w:t>
      </w:r>
    </w:p>
    <w:p w14:paraId="657165EF" w14:textId="77777777" w:rsidR="00B633D4" w:rsidRPr="005A3AE0" w:rsidRDefault="00B633D4" w:rsidP="00B633D4">
      <w:pPr>
        <w:jc w:val="both"/>
        <w:rPr>
          <w:szCs w:val="24"/>
          <w:lang w:val="hr-BA"/>
        </w:rPr>
      </w:pPr>
    </w:p>
    <w:p w14:paraId="4A607836" w14:textId="4F2F4D25" w:rsidR="00B633D4" w:rsidRPr="005A3AE0" w:rsidRDefault="00B633D4" w:rsidP="00B633D4">
      <w:pPr>
        <w:jc w:val="both"/>
        <w:rPr>
          <w:szCs w:val="24"/>
          <w:lang w:val="hr-BA"/>
        </w:rPr>
      </w:pPr>
      <w:r w:rsidRPr="005A3AE0">
        <w:rPr>
          <w:szCs w:val="24"/>
          <w:lang w:val="hr-BA"/>
        </w:rPr>
        <w:t>(1)</w:t>
      </w:r>
      <w:r w:rsidR="00151531" w:rsidRPr="005A3AE0">
        <w:rPr>
          <w:szCs w:val="24"/>
          <w:lang w:val="hr-BA"/>
        </w:rPr>
        <w:t xml:space="preserve"> </w:t>
      </w:r>
      <w:r w:rsidRPr="005A3AE0">
        <w:rPr>
          <w:szCs w:val="24"/>
          <w:lang w:val="hr-BA"/>
        </w:rPr>
        <w:t>Sudija ili tužilac se privremeno udaljava od vršenja dužnosti:</w:t>
      </w:r>
    </w:p>
    <w:p w14:paraId="71F08927" w14:textId="1BC88517" w:rsidR="00B633D4" w:rsidRPr="005A3AE0" w:rsidRDefault="00B633D4" w:rsidP="00985829">
      <w:pPr>
        <w:numPr>
          <w:ilvl w:val="0"/>
          <w:numId w:val="48"/>
        </w:numPr>
        <w:jc w:val="both"/>
        <w:rPr>
          <w:szCs w:val="24"/>
          <w:lang w:val="hr-BA"/>
        </w:rPr>
      </w:pPr>
      <w:r w:rsidRPr="005A3AE0">
        <w:rPr>
          <w:szCs w:val="24"/>
          <w:lang w:val="hr-BA"/>
        </w:rPr>
        <w:t xml:space="preserve">ako je protiv njega određen pritvor ili mjere zabrane koje predstavljaju smetnju  </w:t>
      </w:r>
      <w:r w:rsidR="004E2BAB">
        <w:rPr>
          <w:szCs w:val="24"/>
          <w:lang w:val="hr-BA"/>
        </w:rPr>
        <w:t xml:space="preserve">za </w:t>
      </w:r>
      <w:r w:rsidRPr="005A3AE0">
        <w:rPr>
          <w:szCs w:val="24"/>
          <w:lang w:val="hr-BA"/>
        </w:rPr>
        <w:t>obavljanj</w:t>
      </w:r>
      <w:r w:rsidR="004E2BAB">
        <w:rPr>
          <w:szCs w:val="24"/>
          <w:lang w:val="hr-BA"/>
        </w:rPr>
        <w:t>e</w:t>
      </w:r>
      <w:r w:rsidRPr="005A3AE0">
        <w:rPr>
          <w:szCs w:val="24"/>
          <w:lang w:val="hr-BA"/>
        </w:rPr>
        <w:t xml:space="preserve"> dužnosti;</w:t>
      </w:r>
    </w:p>
    <w:p w14:paraId="33CA9FB2" w14:textId="77777777" w:rsidR="00B633D4" w:rsidRPr="005A3AE0" w:rsidRDefault="00B633D4" w:rsidP="00985829">
      <w:pPr>
        <w:numPr>
          <w:ilvl w:val="0"/>
          <w:numId w:val="48"/>
        </w:numPr>
        <w:jc w:val="both"/>
        <w:rPr>
          <w:szCs w:val="24"/>
          <w:lang w:val="hr-BA"/>
        </w:rPr>
      </w:pPr>
      <w:r w:rsidRPr="005A3AE0">
        <w:rPr>
          <w:szCs w:val="24"/>
          <w:lang w:val="hr-BA"/>
        </w:rPr>
        <w:t>ako je protiv njega potvrđena optužnica za krivično djelo.</w:t>
      </w:r>
    </w:p>
    <w:p w14:paraId="7F5D3352" w14:textId="77777777" w:rsidR="00B633D4" w:rsidRPr="005A3AE0" w:rsidRDefault="00B633D4" w:rsidP="00B633D4">
      <w:pPr>
        <w:ind w:left="720"/>
        <w:jc w:val="both"/>
        <w:rPr>
          <w:szCs w:val="24"/>
          <w:lang w:val="hr-BA"/>
        </w:rPr>
      </w:pPr>
    </w:p>
    <w:p w14:paraId="3586D1D1" w14:textId="77777777" w:rsidR="00B633D4" w:rsidRPr="005A3AE0" w:rsidRDefault="00B633D4" w:rsidP="00B633D4">
      <w:pPr>
        <w:jc w:val="both"/>
        <w:rPr>
          <w:szCs w:val="24"/>
          <w:lang w:val="hr-BA"/>
        </w:rPr>
      </w:pPr>
      <w:r w:rsidRPr="005A3AE0">
        <w:rPr>
          <w:szCs w:val="24"/>
          <w:lang w:val="hr-BA"/>
        </w:rPr>
        <w:t xml:space="preserve">(2) Udaljenje u skladu sa ovim članom traje dok traje pritvor ili mjera zabrane, odnosno do okončanja krivičnog postupka na osnovu kojeg je donesena odluka o privremenom udaljenju. </w:t>
      </w:r>
    </w:p>
    <w:p w14:paraId="102C10AD" w14:textId="77777777" w:rsidR="00B633D4" w:rsidRPr="005A3AE0" w:rsidRDefault="00B633D4" w:rsidP="00B633D4">
      <w:pPr>
        <w:jc w:val="both"/>
        <w:rPr>
          <w:szCs w:val="24"/>
          <w:lang w:val="hr-BA"/>
        </w:rPr>
      </w:pPr>
    </w:p>
    <w:p w14:paraId="058876D9" w14:textId="77777777" w:rsidR="00B633D4" w:rsidRPr="005A3AE0" w:rsidRDefault="00B633D4" w:rsidP="00B633D4">
      <w:pPr>
        <w:jc w:val="both"/>
        <w:rPr>
          <w:szCs w:val="24"/>
          <w:lang w:val="hr-BA"/>
        </w:rPr>
      </w:pPr>
      <w:r w:rsidRPr="005A3AE0">
        <w:rPr>
          <w:szCs w:val="24"/>
          <w:lang w:val="hr-BA"/>
        </w:rPr>
        <w:t xml:space="preserve">(3) Postupajući sudija, odnosno postupajući tužilac, dužan je bez odlaganja dostaviti Vijeću informaciju o okolnostima iz stava (1)  ovog člana. </w:t>
      </w:r>
    </w:p>
    <w:p w14:paraId="5F440692" w14:textId="77777777" w:rsidR="00B633D4" w:rsidRPr="005A3AE0" w:rsidRDefault="00B633D4" w:rsidP="00B633D4">
      <w:pPr>
        <w:jc w:val="both"/>
        <w:rPr>
          <w:szCs w:val="24"/>
          <w:lang w:val="hr-BA"/>
        </w:rPr>
      </w:pPr>
    </w:p>
    <w:p w14:paraId="4FBD0187" w14:textId="13D01735" w:rsidR="00B633D4" w:rsidRPr="005A3AE0" w:rsidRDefault="00B633D4" w:rsidP="00B633D4">
      <w:pPr>
        <w:jc w:val="center"/>
        <w:rPr>
          <w:szCs w:val="24"/>
          <w:lang w:val="hr-BA"/>
        </w:rPr>
      </w:pPr>
      <w:r w:rsidRPr="005A3AE0">
        <w:rPr>
          <w:b/>
          <w:szCs w:val="24"/>
          <w:lang w:val="hr-BA"/>
        </w:rPr>
        <w:t xml:space="preserve">Član </w:t>
      </w:r>
      <w:r w:rsidR="009215C4" w:rsidRPr="005A3AE0">
        <w:rPr>
          <w:b/>
          <w:szCs w:val="24"/>
          <w:lang w:val="hr-BA"/>
        </w:rPr>
        <w:t>195</w:t>
      </w:r>
      <w:r w:rsidRPr="005A3AE0">
        <w:rPr>
          <w:b/>
          <w:szCs w:val="24"/>
          <w:lang w:val="hr-BA"/>
        </w:rPr>
        <w:t>.</w:t>
      </w:r>
    </w:p>
    <w:p w14:paraId="20F086DD" w14:textId="33B09145" w:rsidR="00B633D4" w:rsidRPr="005A3AE0" w:rsidRDefault="002A3339" w:rsidP="00B633D4">
      <w:pPr>
        <w:jc w:val="center"/>
        <w:rPr>
          <w:b/>
          <w:szCs w:val="24"/>
          <w:lang w:val="hr-BA"/>
        </w:rPr>
      </w:pPr>
      <w:r w:rsidRPr="005A3AE0">
        <w:rPr>
          <w:b/>
          <w:szCs w:val="24"/>
          <w:lang w:val="hr-BA"/>
        </w:rPr>
        <w:t>(</w:t>
      </w:r>
      <w:r w:rsidR="00B633D4" w:rsidRPr="005A3AE0">
        <w:rPr>
          <w:b/>
          <w:szCs w:val="24"/>
          <w:lang w:val="hr-BA"/>
        </w:rPr>
        <w:t>Diskreciono privremeno udaljenje</w:t>
      </w:r>
      <w:r w:rsidR="00B633D4" w:rsidRPr="005A3AE0">
        <w:rPr>
          <w:szCs w:val="24"/>
          <w:lang w:val="hr-BA"/>
        </w:rPr>
        <w:t xml:space="preserve"> </w:t>
      </w:r>
      <w:r w:rsidR="00B633D4" w:rsidRPr="005A3AE0">
        <w:rPr>
          <w:b/>
          <w:szCs w:val="24"/>
          <w:lang w:val="hr-BA"/>
        </w:rPr>
        <w:t>od vršenja dužnosti</w:t>
      </w:r>
      <w:r w:rsidRPr="005A3AE0">
        <w:rPr>
          <w:b/>
          <w:szCs w:val="24"/>
          <w:lang w:val="hr-BA"/>
        </w:rPr>
        <w:t>)</w:t>
      </w:r>
    </w:p>
    <w:p w14:paraId="46729890" w14:textId="77777777" w:rsidR="00B633D4" w:rsidRPr="005A3AE0" w:rsidRDefault="00B633D4" w:rsidP="00B633D4">
      <w:pPr>
        <w:ind w:left="567" w:hanging="720"/>
        <w:rPr>
          <w:szCs w:val="24"/>
          <w:lang w:val="hr-BA"/>
        </w:rPr>
      </w:pPr>
    </w:p>
    <w:p w14:paraId="3553A2B5" w14:textId="11ACB3F0" w:rsidR="00B633D4" w:rsidRPr="005A3AE0" w:rsidRDefault="002D0BB6" w:rsidP="00B633D4">
      <w:pPr>
        <w:jc w:val="both"/>
        <w:rPr>
          <w:szCs w:val="24"/>
          <w:lang w:val="hr-BA"/>
        </w:rPr>
      </w:pPr>
      <w:r w:rsidRPr="005A3AE0">
        <w:rPr>
          <w:szCs w:val="24"/>
          <w:lang w:val="hr-BA"/>
        </w:rPr>
        <w:t xml:space="preserve">(1) </w:t>
      </w:r>
      <w:r w:rsidR="00B633D4" w:rsidRPr="005A3AE0">
        <w:rPr>
          <w:szCs w:val="24"/>
          <w:lang w:val="hr-BA"/>
        </w:rPr>
        <w:t>Sudija ili tužilac može biti privremeno udaljen od vršenja dužnosti:</w:t>
      </w:r>
    </w:p>
    <w:p w14:paraId="6495BDC9" w14:textId="2058635E" w:rsidR="00B633D4" w:rsidRPr="005A3AE0" w:rsidRDefault="00B633D4" w:rsidP="00985829">
      <w:pPr>
        <w:numPr>
          <w:ilvl w:val="0"/>
          <w:numId w:val="49"/>
        </w:numPr>
        <w:jc w:val="both"/>
        <w:rPr>
          <w:szCs w:val="24"/>
          <w:lang w:val="hr-BA"/>
        </w:rPr>
      </w:pPr>
      <w:r w:rsidRPr="005A3AE0">
        <w:rPr>
          <w:szCs w:val="24"/>
          <w:lang w:val="hr-BA"/>
        </w:rPr>
        <w:t>ako je protiv njega pokrenuta istraga u krivičnom postupku</w:t>
      </w:r>
      <w:r w:rsidR="00B51B2B" w:rsidRPr="005A3AE0">
        <w:rPr>
          <w:szCs w:val="24"/>
          <w:lang w:val="hr-BA"/>
        </w:rPr>
        <w:t xml:space="preserve"> zbog krivičnog djela</w:t>
      </w:r>
      <w:r w:rsidR="002D0BB6" w:rsidRPr="005A3AE0">
        <w:rPr>
          <w:szCs w:val="24"/>
          <w:lang w:val="hr-BA"/>
        </w:rPr>
        <w:t xml:space="preserve"> </w:t>
      </w:r>
      <w:r w:rsidR="00B51B2B" w:rsidRPr="005A3AE0">
        <w:rPr>
          <w:szCs w:val="24"/>
          <w:lang w:val="hr-BA"/>
        </w:rPr>
        <w:t>koje ga čini nepodobnim za vršenje dužnosti sudije</w:t>
      </w:r>
      <w:r w:rsidR="002D0BB6" w:rsidRPr="005A3AE0">
        <w:rPr>
          <w:szCs w:val="24"/>
          <w:lang w:val="hr-BA"/>
        </w:rPr>
        <w:t>,</w:t>
      </w:r>
      <w:r w:rsidR="00B51B2B" w:rsidRPr="005A3AE0">
        <w:rPr>
          <w:szCs w:val="24"/>
          <w:lang w:val="hr-BA"/>
        </w:rPr>
        <w:t xml:space="preserve"> odnosno tužioca</w:t>
      </w:r>
      <w:r w:rsidRPr="005A3AE0">
        <w:rPr>
          <w:szCs w:val="24"/>
          <w:lang w:val="hr-BA"/>
        </w:rPr>
        <w:t>;</w:t>
      </w:r>
    </w:p>
    <w:p w14:paraId="5F9EC586" w14:textId="76A68A9C" w:rsidR="00B633D4" w:rsidRPr="005A3AE0" w:rsidRDefault="00B633D4" w:rsidP="00985829">
      <w:pPr>
        <w:numPr>
          <w:ilvl w:val="0"/>
          <w:numId w:val="49"/>
        </w:numPr>
        <w:jc w:val="both"/>
        <w:rPr>
          <w:szCs w:val="24"/>
          <w:lang w:val="hr-BA"/>
        </w:rPr>
      </w:pPr>
      <w:r w:rsidRPr="005A3AE0">
        <w:rPr>
          <w:szCs w:val="24"/>
          <w:lang w:val="hr-BA"/>
        </w:rPr>
        <w:t>ako je pokrenut postupak procjene njegove radne sposobnosti za vršenje dužnosti sudije ili tužioca ili mu je naloženo pokretanje ovog postupka, i ako je pokrenut  postup</w:t>
      </w:r>
      <w:r w:rsidR="00E867B2">
        <w:rPr>
          <w:szCs w:val="24"/>
          <w:lang w:val="hr-BA"/>
        </w:rPr>
        <w:t>a</w:t>
      </w:r>
      <w:r w:rsidRPr="005A3AE0">
        <w:rPr>
          <w:szCs w:val="24"/>
          <w:lang w:val="hr-BA"/>
        </w:rPr>
        <w:t xml:space="preserve">koduzimanja poslovne sposobnosti; </w:t>
      </w:r>
    </w:p>
    <w:p w14:paraId="690C8908" w14:textId="77777777" w:rsidR="00B633D4" w:rsidRPr="005A3AE0" w:rsidRDefault="00B633D4" w:rsidP="00985829">
      <w:pPr>
        <w:numPr>
          <w:ilvl w:val="0"/>
          <w:numId w:val="49"/>
        </w:numPr>
        <w:jc w:val="both"/>
        <w:rPr>
          <w:szCs w:val="24"/>
          <w:lang w:val="hr-BA"/>
        </w:rPr>
      </w:pPr>
      <w:r w:rsidRPr="005A3AE0">
        <w:rPr>
          <w:szCs w:val="24"/>
          <w:lang w:val="hr-BA"/>
        </w:rPr>
        <w:t>ako mu je nepravomoćnom odlukom u disciplinskom postupku izrečena mjera razrješenja;</w:t>
      </w:r>
    </w:p>
    <w:p w14:paraId="20F1F291" w14:textId="77777777" w:rsidR="00B633D4" w:rsidRPr="005A3AE0" w:rsidRDefault="00B633D4" w:rsidP="00985829">
      <w:pPr>
        <w:numPr>
          <w:ilvl w:val="0"/>
          <w:numId w:val="49"/>
        </w:numPr>
        <w:jc w:val="both"/>
        <w:rPr>
          <w:b/>
          <w:szCs w:val="24"/>
          <w:lang w:val="hr-BA"/>
        </w:rPr>
      </w:pPr>
      <w:r w:rsidRPr="005A3AE0">
        <w:rPr>
          <w:szCs w:val="24"/>
          <w:lang w:val="hr-BA"/>
        </w:rPr>
        <w:t xml:space="preserve">ako je protiv njega pokrenut disciplinski postupak za disciplinski prekršaj, a disciplinska odgovornost se ne može utvrditi, a da se sudija ili tužilac privremeno ne udalji od vršenja dužnosti tokom postupka; </w:t>
      </w:r>
    </w:p>
    <w:p w14:paraId="7CF36569" w14:textId="77777777" w:rsidR="00B633D4" w:rsidRPr="005A3AE0" w:rsidRDefault="00B633D4" w:rsidP="00985829">
      <w:pPr>
        <w:numPr>
          <w:ilvl w:val="0"/>
          <w:numId w:val="49"/>
        </w:numPr>
        <w:jc w:val="both"/>
        <w:rPr>
          <w:szCs w:val="24"/>
          <w:lang w:val="hr-BA"/>
        </w:rPr>
      </w:pPr>
      <w:r w:rsidRPr="005A3AE0">
        <w:rPr>
          <w:szCs w:val="24"/>
          <w:lang w:val="hr-BA"/>
        </w:rPr>
        <w:t xml:space="preserve">ako je protiv njega pokrenut disciplinski postupak za disciplinski prekršaj čija je priroda i težina takva da bi njegovo obavljanje </w:t>
      </w:r>
      <w:r w:rsidRPr="00F82805">
        <w:rPr>
          <w:szCs w:val="24"/>
          <w:lang w:val="hr-BA"/>
        </w:rPr>
        <w:t>pravosudne funkcije</w:t>
      </w:r>
      <w:r w:rsidRPr="005A3AE0">
        <w:rPr>
          <w:szCs w:val="24"/>
          <w:lang w:val="hr-BA"/>
        </w:rPr>
        <w:t xml:space="preserve"> do okončanja disciplinskog postupka teško narušilo ugled pravosuđa.</w:t>
      </w:r>
    </w:p>
    <w:p w14:paraId="48B63BFD" w14:textId="77777777" w:rsidR="00B51B2B" w:rsidRPr="005A3AE0" w:rsidRDefault="00B51B2B" w:rsidP="00B633D4">
      <w:pPr>
        <w:ind w:left="-153"/>
        <w:jc w:val="both"/>
        <w:rPr>
          <w:szCs w:val="24"/>
          <w:lang w:val="hr-BA"/>
        </w:rPr>
      </w:pPr>
    </w:p>
    <w:p w14:paraId="71312A1A" w14:textId="12EB6012" w:rsidR="00B51B2B" w:rsidRPr="005A3AE0" w:rsidRDefault="002D0BB6" w:rsidP="00B633D4">
      <w:pPr>
        <w:ind w:left="-153"/>
        <w:jc w:val="both"/>
        <w:rPr>
          <w:lang w:val="hr-BA"/>
        </w:rPr>
      </w:pPr>
      <w:r w:rsidRPr="005A3AE0">
        <w:rPr>
          <w:lang w:val="hr-BA"/>
        </w:rPr>
        <w:t xml:space="preserve">(2) Odluka o privremenom udaljenju u skladu sa stavom (1) tačka </w:t>
      </w:r>
      <w:r w:rsidR="00B51B2B" w:rsidRPr="005A3AE0">
        <w:rPr>
          <w:lang w:val="hr-BA"/>
        </w:rPr>
        <w:t>b)</w:t>
      </w:r>
      <w:r w:rsidRPr="005A3AE0">
        <w:rPr>
          <w:lang w:val="hr-BA"/>
        </w:rPr>
        <w:t xml:space="preserve"> ovog zakona donosi se nakon </w:t>
      </w:r>
      <w:r w:rsidR="00C71307" w:rsidRPr="005A3AE0">
        <w:rPr>
          <w:lang w:val="hr-BA"/>
        </w:rPr>
        <w:t xml:space="preserve">pribavljenog mišljenja </w:t>
      </w:r>
      <w:r w:rsidRPr="005A3AE0">
        <w:rPr>
          <w:lang w:val="hr-BA"/>
        </w:rPr>
        <w:t xml:space="preserve">vještaka medicinske struke. </w:t>
      </w:r>
    </w:p>
    <w:p w14:paraId="192FCC05" w14:textId="77777777" w:rsidR="00B51B2B" w:rsidRPr="005A3AE0" w:rsidRDefault="00B51B2B" w:rsidP="00B633D4">
      <w:pPr>
        <w:ind w:left="-153"/>
        <w:jc w:val="both"/>
        <w:rPr>
          <w:szCs w:val="24"/>
          <w:lang w:val="hr-BA"/>
        </w:rPr>
      </w:pPr>
    </w:p>
    <w:p w14:paraId="5FC1C537" w14:textId="79490864" w:rsidR="00B633D4" w:rsidRPr="005A3AE0" w:rsidRDefault="00B633D4" w:rsidP="00B633D4">
      <w:pPr>
        <w:jc w:val="center"/>
        <w:rPr>
          <w:szCs w:val="24"/>
          <w:lang w:val="hr-BA"/>
        </w:rPr>
      </w:pPr>
      <w:r w:rsidRPr="005A3AE0">
        <w:rPr>
          <w:b/>
          <w:szCs w:val="24"/>
          <w:lang w:val="hr-BA"/>
        </w:rPr>
        <w:t xml:space="preserve">Član </w:t>
      </w:r>
      <w:r w:rsidR="009215C4" w:rsidRPr="005A3AE0">
        <w:rPr>
          <w:b/>
          <w:szCs w:val="24"/>
          <w:lang w:val="hr-BA"/>
        </w:rPr>
        <w:t>196</w:t>
      </w:r>
      <w:r w:rsidRPr="005A3AE0">
        <w:rPr>
          <w:b/>
          <w:szCs w:val="24"/>
          <w:lang w:val="hr-BA"/>
        </w:rPr>
        <w:t xml:space="preserve">. </w:t>
      </w:r>
    </w:p>
    <w:p w14:paraId="27B7C020" w14:textId="70E0C4CA" w:rsidR="00B633D4" w:rsidRPr="005A3AE0" w:rsidRDefault="002A3339" w:rsidP="00B633D4">
      <w:pPr>
        <w:jc w:val="center"/>
        <w:rPr>
          <w:b/>
          <w:szCs w:val="24"/>
          <w:lang w:val="hr-BA"/>
        </w:rPr>
      </w:pPr>
      <w:r w:rsidRPr="005A3AE0">
        <w:rPr>
          <w:b/>
          <w:szCs w:val="24"/>
          <w:lang w:val="hr-BA"/>
        </w:rPr>
        <w:t>(</w:t>
      </w:r>
      <w:r w:rsidR="00B633D4" w:rsidRPr="005A3AE0">
        <w:rPr>
          <w:b/>
          <w:szCs w:val="24"/>
          <w:lang w:val="hr-BA"/>
        </w:rPr>
        <w:t>Trajanje diskrecionog privremenog udaljenja</w:t>
      </w:r>
      <w:r w:rsidRPr="005A3AE0">
        <w:rPr>
          <w:b/>
          <w:szCs w:val="24"/>
          <w:lang w:val="hr-BA"/>
        </w:rPr>
        <w:t>)</w:t>
      </w:r>
    </w:p>
    <w:p w14:paraId="4F5249BD" w14:textId="77777777" w:rsidR="00B633D4" w:rsidRPr="005A3AE0" w:rsidRDefault="00B633D4" w:rsidP="00B633D4">
      <w:pPr>
        <w:jc w:val="both"/>
        <w:rPr>
          <w:szCs w:val="24"/>
          <w:lang w:val="hr-BA"/>
        </w:rPr>
      </w:pPr>
    </w:p>
    <w:p w14:paraId="22E3C7C1" w14:textId="6E2078E8" w:rsidR="00B633D4" w:rsidRPr="005A3AE0" w:rsidRDefault="00B633D4" w:rsidP="00B633D4">
      <w:pPr>
        <w:jc w:val="both"/>
        <w:rPr>
          <w:szCs w:val="24"/>
          <w:lang w:val="hr-BA"/>
        </w:rPr>
      </w:pPr>
      <w:r w:rsidRPr="005A3AE0">
        <w:rPr>
          <w:szCs w:val="24"/>
          <w:lang w:val="hr-BA"/>
        </w:rPr>
        <w:t>(1) U slučajevima privremenog udaljenja s dužnosti sudije ili tužioca zbog osnova predviđen</w:t>
      </w:r>
      <w:r w:rsidR="00E60124">
        <w:rPr>
          <w:szCs w:val="24"/>
          <w:lang w:val="hr-BA"/>
        </w:rPr>
        <w:t>og</w:t>
      </w:r>
      <w:r w:rsidRPr="005A3AE0">
        <w:rPr>
          <w:szCs w:val="24"/>
          <w:lang w:val="hr-BA"/>
        </w:rPr>
        <w:t xml:space="preserve">h u članu </w:t>
      </w:r>
      <w:r w:rsidR="00817F95" w:rsidRPr="005A3AE0">
        <w:rPr>
          <w:szCs w:val="24"/>
          <w:lang w:val="hr-BA"/>
        </w:rPr>
        <w:t>195</w:t>
      </w:r>
      <w:r w:rsidRPr="005A3AE0">
        <w:rPr>
          <w:szCs w:val="24"/>
          <w:lang w:val="hr-BA"/>
        </w:rPr>
        <w:t>.</w:t>
      </w:r>
      <w:r w:rsidR="00151531" w:rsidRPr="005A3AE0">
        <w:rPr>
          <w:szCs w:val="24"/>
          <w:lang w:val="hr-BA"/>
        </w:rPr>
        <w:t xml:space="preserve"> </w:t>
      </w:r>
      <w:r w:rsidRPr="005A3AE0">
        <w:rPr>
          <w:szCs w:val="24"/>
          <w:lang w:val="hr-BA"/>
        </w:rPr>
        <w:t xml:space="preserve">tačka a) udaljenje može trajati najduže do okončanja istrage. </w:t>
      </w:r>
    </w:p>
    <w:p w14:paraId="177306C4" w14:textId="77777777" w:rsidR="00B633D4" w:rsidRPr="005A3AE0" w:rsidRDefault="00B633D4" w:rsidP="00B633D4">
      <w:pPr>
        <w:jc w:val="both"/>
        <w:rPr>
          <w:szCs w:val="24"/>
          <w:lang w:val="hr-BA"/>
        </w:rPr>
      </w:pPr>
    </w:p>
    <w:p w14:paraId="32D743E7" w14:textId="088B6B1C" w:rsidR="00B633D4" w:rsidRPr="005A3AE0" w:rsidRDefault="00B633D4" w:rsidP="00B633D4">
      <w:pPr>
        <w:jc w:val="both"/>
        <w:rPr>
          <w:szCs w:val="24"/>
          <w:lang w:val="hr-BA"/>
        </w:rPr>
      </w:pPr>
      <w:r w:rsidRPr="005A3AE0">
        <w:rPr>
          <w:szCs w:val="24"/>
          <w:lang w:val="hr-BA"/>
        </w:rPr>
        <w:t>(2) U slučajevima privremenog udaljenj</w:t>
      </w:r>
      <w:r w:rsidR="00622641">
        <w:rPr>
          <w:szCs w:val="24"/>
          <w:lang w:val="hr-BA"/>
        </w:rPr>
        <w:t>a</w:t>
      </w:r>
      <w:r w:rsidRPr="005A3AE0">
        <w:rPr>
          <w:szCs w:val="24"/>
          <w:lang w:val="hr-BA"/>
        </w:rPr>
        <w:t xml:space="preserve"> s dužnosti sudije ili tužioca zbog osnova predviđen</w:t>
      </w:r>
      <w:r w:rsidR="00E60124">
        <w:rPr>
          <w:szCs w:val="24"/>
          <w:lang w:val="hr-BA"/>
        </w:rPr>
        <w:t>og</w:t>
      </w:r>
      <w:r w:rsidRPr="005A3AE0">
        <w:rPr>
          <w:szCs w:val="24"/>
          <w:lang w:val="hr-BA"/>
        </w:rPr>
        <w:t xml:space="preserve"> u članu </w:t>
      </w:r>
      <w:r w:rsidR="00817F95" w:rsidRPr="005A3AE0">
        <w:rPr>
          <w:szCs w:val="24"/>
          <w:lang w:val="hr-BA"/>
        </w:rPr>
        <w:t>195</w:t>
      </w:r>
      <w:r w:rsidRPr="005A3AE0">
        <w:rPr>
          <w:szCs w:val="24"/>
          <w:lang w:val="hr-BA"/>
        </w:rPr>
        <w:t>. tačka b) udaljenje može trajati najduže do okončanja postupka procjene radne sposobnosti za vršenje dužnosti sudije ili tužioca.</w:t>
      </w:r>
    </w:p>
    <w:p w14:paraId="0754BF53" w14:textId="77777777" w:rsidR="00B633D4" w:rsidRPr="005A3AE0" w:rsidRDefault="00B633D4" w:rsidP="00B633D4">
      <w:pPr>
        <w:jc w:val="both"/>
        <w:rPr>
          <w:szCs w:val="24"/>
          <w:lang w:val="hr-BA"/>
        </w:rPr>
      </w:pPr>
      <w:r w:rsidRPr="005A3AE0">
        <w:rPr>
          <w:szCs w:val="24"/>
          <w:lang w:val="hr-BA"/>
        </w:rPr>
        <w:t xml:space="preserve"> </w:t>
      </w:r>
    </w:p>
    <w:p w14:paraId="593C94CA" w14:textId="6AD1554C" w:rsidR="00B633D4" w:rsidRPr="005A3AE0" w:rsidRDefault="00B633D4" w:rsidP="00B633D4">
      <w:pPr>
        <w:jc w:val="both"/>
        <w:rPr>
          <w:szCs w:val="24"/>
          <w:lang w:val="hr-BA"/>
        </w:rPr>
      </w:pPr>
      <w:r w:rsidRPr="005A3AE0">
        <w:rPr>
          <w:szCs w:val="24"/>
          <w:lang w:val="hr-BA"/>
        </w:rPr>
        <w:t xml:space="preserve">(3) U slučajevima privremenog udaljenja s dužnosti sudije ili tužioca zbog osnova predviđenih u članu </w:t>
      </w:r>
      <w:r w:rsidR="00817F95" w:rsidRPr="005A3AE0">
        <w:rPr>
          <w:szCs w:val="24"/>
          <w:lang w:val="hr-BA"/>
        </w:rPr>
        <w:t>195</w:t>
      </w:r>
      <w:r w:rsidRPr="005A3AE0">
        <w:rPr>
          <w:szCs w:val="24"/>
          <w:lang w:val="hr-BA"/>
        </w:rPr>
        <w:t>. tač. c) -</w:t>
      </w:r>
      <w:r w:rsidR="00C71307" w:rsidRPr="005A3AE0">
        <w:rPr>
          <w:szCs w:val="24"/>
          <w:lang w:val="hr-BA"/>
        </w:rPr>
        <w:t xml:space="preserve"> </w:t>
      </w:r>
      <w:r w:rsidRPr="005A3AE0">
        <w:rPr>
          <w:szCs w:val="24"/>
          <w:lang w:val="hr-BA"/>
        </w:rPr>
        <w:t xml:space="preserve">e) udaljenje može trajati najduže do dana okončanja disciplinskog postupka na osnovu kojeg je donesena odluka o privremenom udaljenju. </w:t>
      </w:r>
    </w:p>
    <w:p w14:paraId="0424E7B9" w14:textId="77777777" w:rsidR="00B633D4" w:rsidRPr="005A3AE0" w:rsidRDefault="00B633D4" w:rsidP="00B633D4">
      <w:pPr>
        <w:jc w:val="both"/>
        <w:rPr>
          <w:szCs w:val="24"/>
          <w:lang w:val="hr-BA"/>
        </w:rPr>
      </w:pPr>
    </w:p>
    <w:p w14:paraId="16DA4B9F" w14:textId="33AF148E" w:rsidR="00B633D4" w:rsidRPr="005A3AE0" w:rsidRDefault="00B633D4" w:rsidP="00B633D4">
      <w:pPr>
        <w:tabs>
          <w:tab w:val="left" w:pos="2130"/>
        </w:tabs>
        <w:jc w:val="center"/>
        <w:rPr>
          <w:szCs w:val="24"/>
          <w:lang w:val="hr-BA"/>
        </w:rPr>
      </w:pPr>
      <w:r w:rsidRPr="005A3AE0">
        <w:rPr>
          <w:b/>
          <w:szCs w:val="24"/>
          <w:lang w:val="hr-BA"/>
        </w:rPr>
        <w:t xml:space="preserve">Član </w:t>
      </w:r>
      <w:r w:rsidR="00817F95" w:rsidRPr="005A3AE0">
        <w:rPr>
          <w:b/>
          <w:szCs w:val="24"/>
          <w:lang w:val="hr-BA"/>
        </w:rPr>
        <w:t>197</w:t>
      </w:r>
      <w:r w:rsidRPr="005A3AE0">
        <w:rPr>
          <w:b/>
          <w:szCs w:val="24"/>
          <w:lang w:val="hr-BA"/>
        </w:rPr>
        <w:t>.</w:t>
      </w:r>
    </w:p>
    <w:p w14:paraId="4F93DB11" w14:textId="6CD94DA9" w:rsidR="00B633D4" w:rsidRPr="005A3AE0" w:rsidRDefault="002A3339" w:rsidP="00B633D4">
      <w:pPr>
        <w:jc w:val="center"/>
        <w:rPr>
          <w:b/>
          <w:szCs w:val="24"/>
          <w:lang w:val="hr-BA"/>
        </w:rPr>
      </w:pPr>
      <w:r w:rsidRPr="005A3AE0">
        <w:rPr>
          <w:b/>
          <w:szCs w:val="24"/>
          <w:lang w:val="hr-BA"/>
        </w:rPr>
        <w:t>(</w:t>
      </w:r>
      <w:r w:rsidR="00B633D4" w:rsidRPr="005A3AE0">
        <w:rPr>
          <w:b/>
          <w:szCs w:val="24"/>
          <w:lang w:val="hr-BA"/>
        </w:rPr>
        <w:t>Odluk</w:t>
      </w:r>
      <w:r w:rsidR="00371E21">
        <w:rPr>
          <w:b/>
          <w:szCs w:val="24"/>
          <w:lang w:val="hr-BA"/>
        </w:rPr>
        <w:t>a</w:t>
      </w:r>
      <w:r w:rsidR="00B633D4" w:rsidRPr="005A3AE0">
        <w:rPr>
          <w:b/>
          <w:szCs w:val="24"/>
          <w:lang w:val="hr-BA"/>
        </w:rPr>
        <w:t xml:space="preserve"> o privremenom udaljenju od vršenja dužnosti</w:t>
      </w:r>
      <w:r w:rsidR="00B633D4" w:rsidRPr="005A3AE0">
        <w:rPr>
          <w:szCs w:val="24"/>
          <w:lang w:val="hr-BA"/>
        </w:rPr>
        <w:t xml:space="preserve"> </w:t>
      </w:r>
      <w:r w:rsidR="00B633D4" w:rsidRPr="005A3AE0">
        <w:rPr>
          <w:b/>
          <w:szCs w:val="24"/>
          <w:lang w:val="hr-BA"/>
        </w:rPr>
        <w:t>i žalb</w:t>
      </w:r>
      <w:r w:rsidR="00622641">
        <w:rPr>
          <w:b/>
          <w:szCs w:val="24"/>
          <w:lang w:val="hr-BA"/>
        </w:rPr>
        <w:t>a</w:t>
      </w:r>
      <w:r w:rsidRPr="005A3AE0">
        <w:rPr>
          <w:b/>
          <w:szCs w:val="24"/>
          <w:lang w:val="hr-BA"/>
        </w:rPr>
        <w:t>)</w:t>
      </w:r>
    </w:p>
    <w:p w14:paraId="7647FFE0" w14:textId="77777777" w:rsidR="00B633D4" w:rsidRPr="005A3AE0" w:rsidRDefault="00B633D4" w:rsidP="00B633D4">
      <w:pPr>
        <w:jc w:val="both"/>
        <w:rPr>
          <w:szCs w:val="24"/>
          <w:lang w:val="hr-BA"/>
        </w:rPr>
      </w:pPr>
    </w:p>
    <w:p w14:paraId="4330395F" w14:textId="77777777" w:rsidR="00B633D4" w:rsidRPr="005A3AE0" w:rsidRDefault="00B633D4" w:rsidP="00B633D4">
      <w:pPr>
        <w:ind w:left="90" w:hanging="90"/>
        <w:jc w:val="both"/>
        <w:rPr>
          <w:szCs w:val="24"/>
          <w:lang w:val="hr-BA"/>
        </w:rPr>
      </w:pPr>
      <w:r w:rsidRPr="005A3AE0">
        <w:rPr>
          <w:szCs w:val="24"/>
          <w:lang w:val="hr-BA"/>
        </w:rPr>
        <w:lastRenderedPageBreak/>
        <w:t>(1) Odluku o privremenom udaljenju od vršenja dužnosti donosi Prvostepena disciplinska komisija Vijeća, na zahtjev Ureda.</w:t>
      </w:r>
    </w:p>
    <w:p w14:paraId="2C15DB3D" w14:textId="77777777" w:rsidR="00B633D4" w:rsidRPr="005A3AE0" w:rsidRDefault="00B633D4" w:rsidP="00B633D4">
      <w:pPr>
        <w:ind w:left="90" w:hanging="90"/>
        <w:jc w:val="both"/>
        <w:rPr>
          <w:szCs w:val="24"/>
          <w:lang w:val="hr-BA"/>
        </w:rPr>
      </w:pPr>
    </w:p>
    <w:p w14:paraId="5D8871F3" w14:textId="678544A7" w:rsidR="00B633D4" w:rsidRPr="005A3AE0" w:rsidRDefault="00B633D4" w:rsidP="00B633D4">
      <w:pPr>
        <w:jc w:val="both"/>
        <w:rPr>
          <w:szCs w:val="24"/>
          <w:lang w:val="hr-BA"/>
        </w:rPr>
      </w:pPr>
      <w:r w:rsidRPr="005A3AE0">
        <w:rPr>
          <w:szCs w:val="24"/>
          <w:lang w:val="hr-BA"/>
        </w:rPr>
        <w:t>(</w:t>
      </w:r>
      <w:r w:rsidR="00371E21">
        <w:rPr>
          <w:szCs w:val="24"/>
          <w:lang w:val="hr-BA"/>
        </w:rPr>
        <w:t>2</w:t>
      </w:r>
      <w:r w:rsidRPr="005A3AE0">
        <w:rPr>
          <w:szCs w:val="24"/>
          <w:lang w:val="hr-BA"/>
        </w:rPr>
        <w:t>) Žalba na odluku o privremenom udaljenju od vršenja dužnosti podnosi se Drugostepenoj disciplinskoj komisiji Vijeća. Žalba ne odlaže izvršenje odluke iz stava (1) ovog člana.</w:t>
      </w:r>
    </w:p>
    <w:p w14:paraId="5688595C" w14:textId="77777777" w:rsidR="00B633D4" w:rsidRPr="005A3AE0" w:rsidRDefault="00B633D4" w:rsidP="00B633D4">
      <w:pPr>
        <w:jc w:val="both"/>
        <w:rPr>
          <w:szCs w:val="24"/>
          <w:lang w:val="hr-BA"/>
        </w:rPr>
      </w:pPr>
    </w:p>
    <w:p w14:paraId="47D8EF58" w14:textId="51164091" w:rsidR="00B633D4" w:rsidRPr="005A3AE0" w:rsidRDefault="00B633D4" w:rsidP="00B633D4">
      <w:pPr>
        <w:jc w:val="center"/>
        <w:rPr>
          <w:b/>
          <w:bCs/>
          <w:szCs w:val="24"/>
          <w:lang w:val="hr-BA"/>
        </w:rPr>
      </w:pPr>
      <w:r w:rsidRPr="005A3AE0">
        <w:rPr>
          <w:b/>
          <w:bCs/>
          <w:szCs w:val="24"/>
          <w:lang w:val="hr-BA"/>
        </w:rPr>
        <w:t>Član</w:t>
      </w:r>
      <w:r w:rsidR="00817F95" w:rsidRPr="005A3AE0">
        <w:rPr>
          <w:b/>
          <w:bCs/>
          <w:szCs w:val="24"/>
          <w:lang w:val="hr-BA"/>
        </w:rPr>
        <w:t xml:space="preserve"> 198.</w:t>
      </w:r>
    </w:p>
    <w:p w14:paraId="6862E366" w14:textId="77777777" w:rsidR="00B633D4" w:rsidRPr="005A3AE0" w:rsidRDefault="00B633D4" w:rsidP="00B633D4">
      <w:pPr>
        <w:jc w:val="center"/>
        <w:rPr>
          <w:b/>
          <w:bCs/>
          <w:szCs w:val="24"/>
          <w:lang w:val="hr-BA"/>
        </w:rPr>
      </w:pPr>
      <w:r w:rsidRPr="005A3AE0">
        <w:rPr>
          <w:b/>
          <w:bCs/>
          <w:szCs w:val="24"/>
          <w:lang w:val="hr-BA"/>
        </w:rPr>
        <w:t>(Prava za vrijeme trajanja privremenog udaljenja)</w:t>
      </w:r>
    </w:p>
    <w:p w14:paraId="34BAB77E" w14:textId="77777777" w:rsidR="00B633D4" w:rsidRPr="005A3AE0" w:rsidRDefault="00B633D4" w:rsidP="00B633D4">
      <w:pPr>
        <w:jc w:val="center"/>
        <w:rPr>
          <w:b/>
          <w:bCs/>
          <w:szCs w:val="24"/>
          <w:lang w:val="hr-BA"/>
        </w:rPr>
      </w:pPr>
    </w:p>
    <w:p w14:paraId="7A1E24C7" w14:textId="77777777" w:rsidR="00B633D4" w:rsidRPr="005A3AE0" w:rsidRDefault="00B633D4" w:rsidP="00B633D4">
      <w:pPr>
        <w:jc w:val="both"/>
        <w:rPr>
          <w:szCs w:val="24"/>
          <w:lang w:val="hr-BA"/>
        </w:rPr>
      </w:pPr>
      <w:r w:rsidRPr="005A3AE0">
        <w:rPr>
          <w:szCs w:val="24"/>
          <w:lang w:val="hr-BA"/>
        </w:rPr>
        <w:t>(1)</w:t>
      </w:r>
      <w:r w:rsidRPr="005A3AE0">
        <w:rPr>
          <w:szCs w:val="24"/>
          <w:lang w:val="hr-BA"/>
        </w:rPr>
        <w:tab/>
        <w:t xml:space="preserve">Sudija ili tužilac koji je udaljen s dužnosti ima pravo na isplatu 70 % plaće za vrijeme trajanja privremenog udaljenja. </w:t>
      </w:r>
    </w:p>
    <w:p w14:paraId="7175D57C" w14:textId="77777777" w:rsidR="00B633D4" w:rsidRPr="005A3AE0" w:rsidRDefault="00B633D4" w:rsidP="00B633D4">
      <w:pPr>
        <w:jc w:val="both"/>
        <w:rPr>
          <w:szCs w:val="24"/>
          <w:lang w:val="hr-BA"/>
        </w:rPr>
      </w:pPr>
    </w:p>
    <w:p w14:paraId="508BE52A" w14:textId="77777777" w:rsidR="00B633D4" w:rsidRPr="005A3AE0" w:rsidRDefault="00B633D4" w:rsidP="00B633D4">
      <w:pPr>
        <w:jc w:val="both"/>
        <w:rPr>
          <w:szCs w:val="24"/>
          <w:lang w:val="hr-BA"/>
        </w:rPr>
      </w:pPr>
      <w:r w:rsidRPr="005A3AE0">
        <w:rPr>
          <w:szCs w:val="24"/>
          <w:lang w:val="hr-BA"/>
        </w:rPr>
        <w:t>(2)</w:t>
      </w:r>
      <w:r w:rsidRPr="005A3AE0">
        <w:rPr>
          <w:szCs w:val="24"/>
          <w:lang w:val="hr-BA"/>
        </w:rPr>
        <w:tab/>
        <w:t>Sudija ili tužilac ima pravo na isplatu razlike neisplaćenih plaća i drugih naknada za vrijeme trajanja posljedica odluke o privremenom udaljenju s dužnosti, u slučaju:</w:t>
      </w:r>
    </w:p>
    <w:p w14:paraId="21E3647C" w14:textId="77777777" w:rsidR="00B633D4" w:rsidRPr="005A3AE0" w:rsidRDefault="00B633D4" w:rsidP="00985829">
      <w:pPr>
        <w:numPr>
          <w:ilvl w:val="0"/>
          <w:numId w:val="50"/>
        </w:numPr>
        <w:contextualSpacing/>
        <w:jc w:val="both"/>
        <w:rPr>
          <w:szCs w:val="24"/>
          <w:lang w:val="hr-BA"/>
        </w:rPr>
      </w:pPr>
      <w:r w:rsidRPr="005A3AE0">
        <w:rPr>
          <w:szCs w:val="24"/>
          <w:lang w:val="hr-BA"/>
        </w:rPr>
        <w:t>da u disciplinskom postupku, koji je bio osnov za privremeno udaljenje, ne bude utvrđena njegova odgovornost;</w:t>
      </w:r>
    </w:p>
    <w:p w14:paraId="2B92B5ED" w14:textId="77777777" w:rsidR="00B633D4" w:rsidRPr="005A3AE0" w:rsidRDefault="00B633D4" w:rsidP="00985829">
      <w:pPr>
        <w:numPr>
          <w:ilvl w:val="0"/>
          <w:numId w:val="50"/>
        </w:numPr>
        <w:contextualSpacing/>
        <w:jc w:val="both"/>
        <w:rPr>
          <w:szCs w:val="24"/>
          <w:lang w:val="hr-BA"/>
        </w:rPr>
      </w:pPr>
      <w:r w:rsidRPr="005A3AE0">
        <w:rPr>
          <w:szCs w:val="24"/>
          <w:lang w:val="hr-BA"/>
        </w:rPr>
        <w:t>da protiv njega bude obustavljena istraga ili pokrenuti krivični postupak, ili da bude pravosnažno oslobođen u krivičnom postupku, a zbog ovih okolnosti je privremeno udaljen s dužnosti.</w:t>
      </w:r>
    </w:p>
    <w:p w14:paraId="365A0683" w14:textId="77777777" w:rsidR="00B633D4" w:rsidRPr="005A3AE0" w:rsidRDefault="00B633D4" w:rsidP="00B633D4">
      <w:pPr>
        <w:jc w:val="center"/>
        <w:rPr>
          <w:szCs w:val="24"/>
          <w:lang w:val="hr-BA"/>
        </w:rPr>
      </w:pPr>
    </w:p>
    <w:p w14:paraId="36B89905" w14:textId="6220B3EB" w:rsidR="00B633D4" w:rsidRPr="005A3AE0" w:rsidRDefault="00B633D4" w:rsidP="00B633D4">
      <w:pPr>
        <w:jc w:val="center"/>
        <w:rPr>
          <w:b/>
          <w:szCs w:val="24"/>
          <w:lang w:val="hr-BA"/>
        </w:rPr>
      </w:pPr>
      <w:r w:rsidRPr="005A3AE0">
        <w:rPr>
          <w:b/>
          <w:szCs w:val="24"/>
          <w:lang w:val="hr-BA"/>
        </w:rPr>
        <w:t xml:space="preserve">Član </w:t>
      </w:r>
      <w:r w:rsidR="00817F95" w:rsidRPr="005A3AE0">
        <w:rPr>
          <w:b/>
          <w:szCs w:val="24"/>
          <w:lang w:val="hr-BA"/>
        </w:rPr>
        <w:t>199</w:t>
      </w:r>
      <w:r w:rsidRPr="005A3AE0">
        <w:rPr>
          <w:b/>
          <w:szCs w:val="24"/>
          <w:lang w:val="hr-BA"/>
        </w:rPr>
        <w:t>.</w:t>
      </w:r>
    </w:p>
    <w:p w14:paraId="62D32EF4" w14:textId="56B2BE47" w:rsidR="00B633D4" w:rsidRPr="005A3AE0" w:rsidRDefault="00B633D4" w:rsidP="00B633D4">
      <w:pPr>
        <w:jc w:val="center"/>
        <w:rPr>
          <w:b/>
          <w:szCs w:val="24"/>
          <w:lang w:val="hr-BA"/>
        </w:rPr>
      </w:pPr>
      <w:r w:rsidRPr="005A3AE0">
        <w:rPr>
          <w:b/>
          <w:szCs w:val="24"/>
          <w:lang w:val="hr-BA"/>
        </w:rPr>
        <w:t>(Imenovanje zamjenika koji će vršiti dužnost za vrijeme privremen</w:t>
      </w:r>
      <w:r w:rsidR="002A3339" w:rsidRPr="005A3AE0">
        <w:rPr>
          <w:b/>
          <w:szCs w:val="24"/>
          <w:lang w:val="hr-BA"/>
        </w:rPr>
        <w:t>og udaljenja</w:t>
      </w:r>
      <w:r w:rsidRPr="005A3AE0">
        <w:rPr>
          <w:b/>
          <w:szCs w:val="24"/>
          <w:lang w:val="hr-BA"/>
        </w:rPr>
        <w:t>)</w:t>
      </w:r>
    </w:p>
    <w:p w14:paraId="5ABD342F" w14:textId="77777777" w:rsidR="00B633D4" w:rsidRPr="005A3AE0" w:rsidRDefault="00B633D4" w:rsidP="00B633D4">
      <w:pPr>
        <w:jc w:val="both"/>
        <w:rPr>
          <w:szCs w:val="24"/>
          <w:lang w:val="hr-BA"/>
        </w:rPr>
      </w:pPr>
    </w:p>
    <w:p w14:paraId="2787DE58" w14:textId="223A96EE" w:rsidR="00B633D4" w:rsidRPr="005A3AE0" w:rsidRDefault="00B633D4" w:rsidP="00B633D4">
      <w:pPr>
        <w:jc w:val="both"/>
        <w:rPr>
          <w:szCs w:val="24"/>
          <w:lang w:val="hr-BA"/>
        </w:rPr>
      </w:pPr>
      <w:r w:rsidRPr="005A3AE0">
        <w:rPr>
          <w:szCs w:val="24"/>
          <w:lang w:val="hr-BA"/>
        </w:rPr>
        <w:t xml:space="preserve">(1) U slučaju privremenog udaljenja predsjednika suda, </w:t>
      </w:r>
      <w:commentRangeStart w:id="27"/>
      <w:r w:rsidR="002A3339" w:rsidRPr="005A3AE0">
        <w:rPr>
          <w:szCs w:val="24"/>
          <w:lang w:val="hr-BA"/>
        </w:rPr>
        <w:t>Vijeće</w:t>
      </w:r>
      <w:commentRangeEnd w:id="27"/>
      <w:r w:rsidR="002A3339" w:rsidRPr="005A3AE0">
        <w:rPr>
          <w:rStyle w:val="CommentReference"/>
        </w:rPr>
        <w:commentReference w:id="27"/>
      </w:r>
      <w:r w:rsidR="00817F95" w:rsidRPr="005A3AE0">
        <w:rPr>
          <w:szCs w:val="24"/>
          <w:lang w:val="hr-BA"/>
        </w:rPr>
        <w:t xml:space="preserve"> </w:t>
      </w:r>
      <w:r w:rsidRPr="005A3AE0">
        <w:rPr>
          <w:szCs w:val="24"/>
          <w:lang w:val="hr-BA"/>
        </w:rPr>
        <w:t xml:space="preserve">će odrediti sudiju tog suda koji će vršiti dužnost predsjednika suda za vrijeme trajanja privremenog udaljenja. </w:t>
      </w:r>
    </w:p>
    <w:p w14:paraId="2269A5B2" w14:textId="77777777" w:rsidR="00B633D4" w:rsidRPr="005A3AE0" w:rsidRDefault="00B633D4" w:rsidP="00B633D4">
      <w:pPr>
        <w:jc w:val="both"/>
        <w:rPr>
          <w:szCs w:val="24"/>
          <w:lang w:val="hr-BA"/>
        </w:rPr>
      </w:pPr>
    </w:p>
    <w:p w14:paraId="4A065B54" w14:textId="3CBCDE43" w:rsidR="00B633D4" w:rsidRPr="005A3AE0" w:rsidRDefault="00B633D4" w:rsidP="00B633D4">
      <w:pPr>
        <w:jc w:val="both"/>
        <w:rPr>
          <w:szCs w:val="24"/>
          <w:lang w:val="hr-BA"/>
        </w:rPr>
      </w:pPr>
      <w:r w:rsidRPr="005A3AE0">
        <w:rPr>
          <w:szCs w:val="24"/>
          <w:lang w:val="hr-BA"/>
        </w:rPr>
        <w:t xml:space="preserve">(2) U slučaju privremenog udaljenja glavnog tužioca </w:t>
      </w:r>
      <w:r w:rsidR="002A3339" w:rsidRPr="005A3AE0">
        <w:rPr>
          <w:szCs w:val="24"/>
          <w:lang w:val="hr-BA"/>
        </w:rPr>
        <w:t>Vijeće</w:t>
      </w:r>
      <w:r w:rsidR="00817F95" w:rsidRPr="005A3AE0">
        <w:rPr>
          <w:szCs w:val="24"/>
          <w:lang w:val="hr-BA"/>
        </w:rPr>
        <w:t xml:space="preserve"> </w:t>
      </w:r>
      <w:r w:rsidRPr="005A3AE0">
        <w:rPr>
          <w:szCs w:val="24"/>
          <w:lang w:val="hr-BA"/>
        </w:rPr>
        <w:t>će odrediti jednog zamjenika glavnog tužioca, ili jednog od tužilaca tog tužilaštva u kojem nije imenovan zamjenik glavnog tužioca, da vrši dužnost glavnog tužioca za vrijeme trajanja privremenog udaljenja od vršenja dužnosti.</w:t>
      </w:r>
    </w:p>
    <w:p w14:paraId="70EA9229" w14:textId="77777777" w:rsidR="00B633D4" w:rsidRPr="005A3AE0" w:rsidRDefault="00B633D4" w:rsidP="00B633D4">
      <w:pPr>
        <w:jc w:val="both"/>
        <w:rPr>
          <w:b/>
          <w:szCs w:val="24"/>
          <w:lang w:val="hr-BA"/>
        </w:rPr>
      </w:pPr>
    </w:p>
    <w:p w14:paraId="71F61744" w14:textId="77777777" w:rsidR="00B633D4" w:rsidRPr="005A3AE0" w:rsidRDefault="00B633D4" w:rsidP="00B633D4">
      <w:pPr>
        <w:jc w:val="both"/>
        <w:rPr>
          <w:b/>
          <w:szCs w:val="24"/>
          <w:lang w:val="hr-BA"/>
        </w:rPr>
      </w:pPr>
    </w:p>
    <w:p w14:paraId="08E78CF5" w14:textId="0F451EAA" w:rsidR="00B633D4" w:rsidRPr="005A3AE0" w:rsidRDefault="00AE2507" w:rsidP="00B633D4">
      <w:pPr>
        <w:jc w:val="both"/>
        <w:rPr>
          <w:b/>
          <w:szCs w:val="24"/>
          <w:lang w:val="hr-BA"/>
        </w:rPr>
      </w:pPr>
      <w:r w:rsidRPr="005A3AE0">
        <w:rPr>
          <w:b/>
          <w:szCs w:val="24"/>
          <w:lang w:val="hr-BA"/>
        </w:rPr>
        <w:t>POGLAVLJE</w:t>
      </w:r>
      <w:r w:rsidR="00CF75B0" w:rsidRPr="005A3AE0">
        <w:rPr>
          <w:b/>
          <w:szCs w:val="24"/>
          <w:lang w:val="hr-BA"/>
        </w:rPr>
        <w:t xml:space="preserve"> XXI</w:t>
      </w:r>
      <w:r w:rsidRPr="005A3AE0">
        <w:rPr>
          <w:b/>
          <w:szCs w:val="24"/>
          <w:lang w:val="hr-BA"/>
        </w:rPr>
        <w:t>I -</w:t>
      </w:r>
      <w:r w:rsidR="00B633D4" w:rsidRPr="005A3AE0">
        <w:rPr>
          <w:b/>
          <w:szCs w:val="24"/>
          <w:lang w:val="hr-BA"/>
        </w:rPr>
        <w:t>GUBITAK SPOSOBNOSTI ZA VRŠENJE DUŽNOSTI</w:t>
      </w:r>
    </w:p>
    <w:p w14:paraId="36175338" w14:textId="77777777" w:rsidR="00B633D4" w:rsidRPr="005A3AE0" w:rsidRDefault="00B633D4" w:rsidP="00B633D4">
      <w:pPr>
        <w:jc w:val="both"/>
        <w:rPr>
          <w:b/>
          <w:szCs w:val="24"/>
          <w:lang w:val="hr-BA"/>
        </w:rPr>
      </w:pPr>
    </w:p>
    <w:p w14:paraId="37E0585F" w14:textId="2A8C2DFF" w:rsidR="00B633D4" w:rsidRPr="005A3AE0" w:rsidRDefault="00B633D4" w:rsidP="00B633D4">
      <w:pPr>
        <w:jc w:val="center"/>
        <w:rPr>
          <w:b/>
          <w:szCs w:val="24"/>
          <w:lang w:val="hr-BA"/>
        </w:rPr>
      </w:pPr>
      <w:r w:rsidRPr="005A3AE0">
        <w:rPr>
          <w:b/>
          <w:szCs w:val="24"/>
          <w:lang w:val="hr-BA"/>
        </w:rPr>
        <w:t xml:space="preserve">Član </w:t>
      </w:r>
      <w:r w:rsidR="00817F95" w:rsidRPr="005A3AE0">
        <w:rPr>
          <w:b/>
          <w:szCs w:val="24"/>
          <w:lang w:val="hr-BA"/>
        </w:rPr>
        <w:t>200</w:t>
      </w:r>
      <w:r w:rsidRPr="005A3AE0">
        <w:rPr>
          <w:b/>
          <w:szCs w:val="24"/>
          <w:lang w:val="hr-BA"/>
        </w:rPr>
        <w:t>.</w:t>
      </w:r>
    </w:p>
    <w:p w14:paraId="34AB03DD" w14:textId="1CEAA010" w:rsidR="00B633D4" w:rsidRPr="005A3AE0" w:rsidRDefault="002A3339" w:rsidP="00B633D4">
      <w:pPr>
        <w:jc w:val="center"/>
        <w:rPr>
          <w:b/>
          <w:szCs w:val="24"/>
          <w:lang w:val="hr-BA"/>
        </w:rPr>
      </w:pPr>
      <w:r w:rsidRPr="005A3AE0">
        <w:rPr>
          <w:b/>
          <w:szCs w:val="24"/>
          <w:lang w:val="hr-BA"/>
        </w:rPr>
        <w:t>(</w:t>
      </w:r>
      <w:r w:rsidR="00B633D4" w:rsidRPr="005A3AE0">
        <w:rPr>
          <w:b/>
          <w:szCs w:val="24"/>
          <w:lang w:val="hr-BA"/>
        </w:rPr>
        <w:t>Gubitak sposobnosti za vršenje dužnosti</w:t>
      </w:r>
      <w:r w:rsidRPr="005A3AE0">
        <w:rPr>
          <w:b/>
          <w:szCs w:val="24"/>
          <w:lang w:val="hr-BA"/>
        </w:rPr>
        <w:t>)</w:t>
      </w:r>
    </w:p>
    <w:p w14:paraId="1FBFF67A" w14:textId="77777777" w:rsidR="00B633D4" w:rsidRPr="005A3AE0" w:rsidRDefault="00B633D4" w:rsidP="00B633D4">
      <w:pPr>
        <w:rPr>
          <w:szCs w:val="24"/>
          <w:lang w:val="hr-BA"/>
        </w:rPr>
      </w:pPr>
    </w:p>
    <w:p w14:paraId="225F5AD9" w14:textId="34A773DA" w:rsidR="00B633D4" w:rsidRPr="005A3AE0" w:rsidRDefault="00B633D4" w:rsidP="00B633D4">
      <w:pPr>
        <w:jc w:val="both"/>
        <w:rPr>
          <w:strike/>
          <w:szCs w:val="24"/>
          <w:lang w:val="hr-BA"/>
        </w:rPr>
      </w:pPr>
      <w:r w:rsidRPr="005A3AE0">
        <w:rPr>
          <w:szCs w:val="24"/>
          <w:lang w:val="hr-BA"/>
        </w:rPr>
        <w:t xml:space="preserve">(1) </w:t>
      </w:r>
      <w:r w:rsidR="00887258" w:rsidRPr="005A3AE0">
        <w:rPr>
          <w:szCs w:val="24"/>
          <w:lang w:val="hr-BA"/>
        </w:rPr>
        <w:t xml:space="preserve">Vijeće </w:t>
      </w:r>
      <w:r w:rsidRPr="005A3AE0">
        <w:rPr>
          <w:szCs w:val="24"/>
          <w:lang w:val="hr-BA"/>
        </w:rPr>
        <w:t>može naložiti sudiji ili tužiocu da, kod nadležne institucije, podnese zahtjev za pokretanje postupka za ocjenu zdravstvene sposobnosti za vršenje dužnosti sudije ili tužioca ukoliko iz ponašanja sudije ili tužioca ili njegovog odnosa prema radu proizlazi opravdana sumnja na trajni gubitak radne sposobnosti za vršenje dužnosti sudije ili tužioca.</w:t>
      </w:r>
    </w:p>
    <w:p w14:paraId="3F2CF6F9" w14:textId="77777777" w:rsidR="00B633D4" w:rsidRPr="005A3AE0" w:rsidRDefault="00B633D4" w:rsidP="00B633D4">
      <w:pPr>
        <w:jc w:val="both"/>
        <w:rPr>
          <w:szCs w:val="24"/>
          <w:lang w:val="hr-BA"/>
        </w:rPr>
      </w:pPr>
    </w:p>
    <w:p w14:paraId="3B0B7484" w14:textId="17143EED" w:rsidR="00B633D4" w:rsidRPr="005A3AE0" w:rsidRDefault="00B633D4" w:rsidP="00B633D4">
      <w:pPr>
        <w:jc w:val="both"/>
        <w:rPr>
          <w:szCs w:val="24"/>
          <w:lang w:val="hr-BA"/>
        </w:rPr>
      </w:pPr>
      <w:r w:rsidRPr="005A3AE0">
        <w:rPr>
          <w:szCs w:val="24"/>
          <w:lang w:val="hr-BA"/>
        </w:rPr>
        <w:t xml:space="preserve">(2) Odluku iz stava (1) ovog člana </w:t>
      </w:r>
      <w:r w:rsidR="00887258" w:rsidRPr="005A3AE0">
        <w:rPr>
          <w:szCs w:val="24"/>
          <w:lang w:val="hr-BA"/>
        </w:rPr>
        <w:t>Vijeće</w:t>
      </w:r>
      <w:r w:rsidR="00817F95" w:rsidRPr="005A3AE0">
        <w:rPr>
          <w:szCs w:val="24"/>
          <w:lang w:val="hr-BA"/>
        </w:rPr>
        <w:t xml:space="preserve"> </w:t>
      </w:r>
      <w:r w:rsidRPr="005A3AE0">
        <w:rPr>
          <w:szCs w:val="24"/>
          <w:lang w:val="hr-BA"/>
        </w:rPr>
        <w:t>donosi na prijedlog predsjednika suda, glavnog tužioca ili Ureda.</w:t>
      </w:r>
    </w:p>
    <w:p w14:paraId="4181BF6C" w14:textId="77777777" w:rsidR="00B633D4" w:rsidRPr="005A3AE0" w:rsidRDefault="00B633D4" w:rsidP="00B633D4">
      <w:pPr>
        <w:jc w:val="both"/>
        <w:rPr>
          <w:szCs w:val="24"/>
          <w:lang w:val="hr-BA"/>
        </w:rPr>
      </w:pPr>
    </w:p>
    <w:p w14:paraId="2999796A" w14:textId="60F360DF" w:rsidR="00B633D4" w:rsidRPr="005A3AE0" w:rsidRDefault="00B633D4" w:rsidP="00B633D4">
      <w:pPr>
        <w:jc w:val="both"/>
        <w:rPr>
          <w:szCs w:val="24"/>
          <w:lang w:val="hr-BA"/>
        </w:rPr>
      </w:pPr>
      <w:r w:rsidRPr="005A3AE0">
        <w:rPr>
          <w:szCs w:val="24"/>
          <w:lang w:val="hr-BA"/>
        </w:rPr>
        <w:t xml:space="preserve">(3) Ukoliko sudija ili tužilac ne postupi po </w:t>
      </w:r>
      <w:r w:rsidR="00817F95" w:rsidRPr="005A3AE0">
        <w:rPr>
          <w:szCs w:val="24"/>
          <w:lang w:val="hr-BA"/>
        </w:rPr>
        <w:t xml:space="preserve">odluci </w:t>
      </w:r>
      <w:r w:rsidRPr="005A3AE0">
        <w:rPr>
          <w:szCs w:val="24"/>
          <w:lang w:val="hr-BA"/>
        </w:rPr>
        <w:t>iz</w:t>
      </w:r>
      <w:r w:rsidR="00817F95" w:rsidRPr="005A3AE0">
        <w:rPr>
          <w:szCs w:val="24"/>
          <w:lang w:val="hr-BA"/>
        </w:rPr>
        <w:t xml:space="preserve"> stava (2) ovog čl</w:t>
      </w:r>
      <w:r w:rsidRPr="005A3AE0">
        <w:rPr>
          <w:szCs w:val="24"/>
          <w:lang w:val="hr-BA"/>
        </w:rPr>
        <w:t>ana</w:t>
      </w:r>
      <w:r w:rsidR="00817F95" w:rsidRPr="005A3AE0">
        <w:rPr>
          <w:szCs w:val="24"/>
          <w:lang w:val="hr-BA"/>
        </w:rPr>
        <w:t xml:space="preserve"> </w:t>
      </w:r>
      <w:r w:rsidRPr="005A3AE0">
        <w:rPr>
          <w:szCs w:val="24"/>
          <w:lang w:val="hr-BA"/>
        </w:rPr>
        <w:t xml:space="preserve">postupak za ocjenu zdravstvene sposobnosti pokrenut će sud, odnosno tužilaštvo u kojem sudija ili tužilac vrši dužnost. U postupku pokrenutom kod nadležne institucije sud odnosno tužilaštvo ima položaj stranke.  </w:t>
      </w:r>
    </w:p>
    <w:p w14:paraId="7FD38F8D" w14:textId="77777777" w:rsidR="00B633D4" w:rsidRPr="005A3AE0" w:rsidRDefault="00B633D4" w:rsidP="00B633D4">
      <w:pPr>
        <w:jc w:val="both"/>
        <w:rPr>
          <w:szCs w:val="24"/>
          <w:lang w:val="hr-BA"/>
        </w:rPr>
      </w:pPr>
    </w:p>
    <w:p w14:paraId="72370F54" w14:textId="62537478" w:rsidR="00B633D4" w:rsidRPr="005A3AE0" w:rsidRDefault="00B633D4" w:rsidP="00B633D4">
      <w:pPr>
        <w:jc w:val="center"/>
        <w:rPr>
          <w:b/>
          <w:szCs w:val="24"/>
          <w:lang w:val="hr-BA"/>
        </w:rPr>
      </w:pPr>
      <w:r w:rsidRPr="005A3AE0">
        <w:rPr>
          <w:b/>
          <w:szCs w:val="24"/>
          <w:lang w:val="hr-BA"/>
        </w:rPr>
        <w:lastRenderedPageBreak/>
        <w:t xml:space="preserve">Član </w:t>
      </w:r>
      <w:r w:rsidR="00817F95" w:rsidRPr="005A3AE0">
        <w:rPr>
          <w:b/>
          <w:szCs w:val="24"/>
          <w:lang w:val="hr-BA"/>
        </w:rPr>
        <w:t>201</w:t>
      </w:r>
      <w:r w:rsidRPr="005A3AE0">
        <w:rPr>
          <w:b/>
          <w:szCs w:val="24"/>
          <w:lang w:val="hr-BA"/>
        </w:rPr>
        <w:t>.</w:t>
      </w:r>
    </w:p>
    <w:p w14:paraId="4553F423" w14:textId="6E4A30BC" w:rsidR="00B633D4" w:rsidRPr="005A3AE0" w:rsidRDefault="002A3339" w:rsidP="00B633D4">
      <w:pPr>
        <w:jc w:val="center"/>
        <w:rPr>
          <w:b/>
          <w:szCs w:val="24"/>
          <w:lang w:val="hr-BA"/>
        </w:rPr>
      </w:pPr>
      <w:r w:rsidRPr="005A3AE0">
        <w:rPr>
          <w:b/>
          <w:szCs w:val="24"/>
          <w:lang w:val="hr-BA"/>
        </w:rPr>
        <w:t>(</w:t>
      </w:r>
      <w:r w:rsidR="00B633D4" w:rsidRPr="005A3AE0">
        <w:rPr>
          <w:b/>
          <w:szCs w:val="24"/>
          <w:lang w:val="hr-BA"/>
        </w:rPr>
        <w:t>Posljedice gubitka sposobnosti za vršenje dužnosti</w:t>
      </w:r>
      <w:r w:rsidRPr="005A3AE0">
        <w:rPr>
          <w:b/>
          <w:szCs w:val="24"/>
          <w:lang w:val="hr-BA"/>
        </w:rPr>
        <w:t>)</w:t>
      </w:r>
    </w:p>
    <w:p w14:paraId="40C9CED6" w14:textId="77777777" w:rsidR="00B633D4" w:rsidRPr="005A3AE0" w:rsidRDefault="00B633D4" w:rsidP="00B633D4">
      <w:pPr>
        <w:jc w:val="both"/>
        <w:rPr>
          <w:szCs w:val="24"/>
          <w:lang w:val="hr-BA"/>
        </w:rPr>
      </w:pPr>
    </w:p>
    <w:p w14:paraId="1910C5B4" w14:textId="77777777" w:rsidR="00B633D4" w:rsidRPr="005A3AE0" w:rsidRDefault="00B633D4" w:rsidP="00B633D4">
      <w:pPr>
        <w:jc w:val="both"/>
        <w:rPr>
          <w:szCs w:val="24"/>
          <w:lang w:val="hr-BA"/>
        </w:rPr>
      </w:pPr>
      <w:r w:rsidRPr="005A3AE0">
        <w:rPr>
          <w:szCs w:val="24"/>
          <w:lang w:val="hr-BA"/>
        </w:rPr>
        <w:t xml:space="preserve">(1) Sudiji, odnosno tužiocu kod kojeg se utvrdi prestanak sposobnosti za vršenje dužnosti sudije ili tužioca, odnosno gubitak radne sposobnosti ili promijenjena radna sposobnost, prestaje mandat. </w:t>
      </w:r>
    </w:p>
    <w:p w14:paraId="337D5BB0" w14:textId="77777777" w:rsidR="00B633D4" w:rsidRPr="005A3AE0" w:rsidRDefault="00B633D4" w:rsidP="00B633D4">
      <w:pPr>
        <w:jc w:val="both"/>
        <w:rPr>
          <w:szCs w:val="24"/>
          <w:lang w:val="hr-BA"/>
        </w:rPr>
      </w:pPr>
    </w:p>
    <w:p w14:paraId="6B334BD9" w14:textId="77777777" w:rsidR="00B633D4" w:rsidRPr="005A3AE0" w:rsidRDefault="00B633D4" w:rsidP="00B633D4">
      <w:pPr>
        <w:jc w:val="both"/>
        <w:rPr>
          <w:szCs w:val="24"/>
          <w:lang w:val="hr-BA"/>
        </w:rPr>
      </w:pPr>
      <w:r w:rsidRPr="005A3AE0">
        <w:rPr>
          <w:szCs w:val="24"/>
          <w:lang w:val="hr-BA"/>
        </w:rPr>
        <w:t xml:space="preserve">(2) U slučaju iz stava (1) ovog člana sudija ili tužilac zadržava sva prava iz penzijskog i invalidskog osiguranja. </w:t>
      </w:r>
    </w:p>
    <w:p w14:paraId="29F1A6AA" w14:textId="77777777" w:rsidR="00B633D4" w:rsidRPr="005A3AE0" w:rsidRDefault="00B633D4" w:rsidP="00B633D4">
      <w:pPr>
        <w:jc w:val="both"/>
        <w:rPr>
          <w:szCs w:val="24"/>
          <w:lang w:val="hr-BA"/>
        </w:rPr>
      </w:pPr>
    </w:p>
    <w:p w14:paraId="369391B7" w14:textId="5AB04C44" w:rsidR="00B633D4" w:rsidRPr="005A3AE0" w:rsidRDefault="00B633D4" w:rsidP="00B633D4">
      <w:pPr>
        <w:jc w:val="both"/>
        <w:rPr>
          <w:szCs w:val="24"/>
          <w:lang w:val="hr-BA"/>
        </w:rPr>
      </w:pPr>
      <w:r w:rsidRPr="005A3AE0">
        <w:rPr>
          <w:szCs w:val="24"/>
          <w:lang w:val="hr-BA"/>
        </w:rPr>
        <w:t>(3) O pravima sudije i tužioca kojem je prestao mandat u skladu sa stav</w:t>
      </w:r>
      <w:r w:rsidR="00817F95" w:rsidRPr="005A3AE0">
        <w:rPr>
          <w:szCs w:val="24"/>
          <w:lang w:val="hr-BA"/>
        </w:rPr>
        <w:t xml:space="preserve">om (1) ovog člana, </w:t>
      </w:r>
      <w:r w:rsidRPr="005A3AE0">
        <w:rPr>
          <w:szCs w:val="24"/>
          <w:lang w:val="hr-BA"/>
        </w:rPr>
        <w:t>a kod kojeg je utvrđena promijenjena radna sposobnost odlučuje predsjednik suda, odnosno glavni tužilac.</w:t>
      </w:r>
    </w:p>
    <w:p w14:paraId="20FFAD4F" w14:textId="0ED9304C" w:rsidR="004C6180" w:rsidRPr="005A3AE0" w:rsidRDefault="004C6180" w:rsidP="004C6180">
      <w:pPr>
        <w:rPr>
          <w:szCs w:val="24"/>
          <w:lang w:val="hr-BA"/>
        </w:rPr>
      </w:pPr>
    </w:p>
    <w:p w14:paraId="3DC33602" w14:textId="20E1F376" w:rsidR="00EC2F9E" w:rsidRPr="005A3AE0" w:rsidRDefault="00CF75B0" w:rsidP="00EC2F9E">
      <w:pPr>
        <w:pStyle w:val="Heading8"/>
        <w:jc w:val="left"/>
        <w:rPr>
          <w:rFonts w:ascii="Times New Roman" w:hAnsi="Times New Roman"/>
          <w:snapToGrid/>
          <w:sz w:val="24"/>
          <w:szCs w:val="24"/>
          <w:lang w:val="hr-BA"/>
        </w:rPr>
      </w:pPr>
      <w:r w:rsidRPr="005A3AE0">
        <w:rPr>
          <w:rFonts w:ascii="Times New Roman" w:hAnsi="Times New Roman"/>
          <w:snapToGrid/>
          <w:sz w:val="24"/>
          <w:szCs w:val="24"/>
          <w:lang w:val="hr-BA"/>
        </w:rPr>
        <w:t xml:space="preserve">POGLAVLJE XXIII </w:t>
      </w:r>
      <w:r w:rsidR="00EC2F9E" w:rsidRPr="005A3AE0">
        <w:rPr>
          <w:rFonts w:ascii="Times New Roman" w:hAnsi="Times New Roman"/>
          <w:snapToGrid/>
          <w:sz w:val="24"/>
          <w:szCs w:val="24"/>
          <w:lang w:val="hr-BA"/>
        </w:rPr>
        <w:t>- PRESTANAK VRŠENJA DUŽNOSTI</w:t>
      </w:r>
    </w:p>
    <w:p w14:paraId="04FBD235" w14:textId="77777777" w:rsidR="00EC2F9E" w:rsidRPr="005A3AE0" w:rsidRDefault="00EC2F9E" w:rsidP="00EC2F9E">
      <w:pPr>
        <w:jc w:val="both"/>
        <w:rPr>
          <w:b/>
          <w:szCs w:val="24"/>
          <w:lang w:val="hr-BA"/>
        </w:rPr>
      </w:pPr>
    </w:p>
    <w:p w14:paraId="4BBBE8CF" w14:textId="12FA4E02" w:rsidR="00EC2F9E" w:rsidRPr="005A3AE0" w:rsidRDefault="00EC2F9E" w:rsidP="00EC2F9E">
      <w:pPr>
        <w:jc w:val="center"/>
        <w:rPr>
          <w:szCs w:val="24"/>
          <w:lang w:val="hr-BA"/>
        </w:rPr>
      </w:pPr>
      <w:r w:rsidRPr="005A3AE0">
        <w:rPr>
          <w:b/>
          <w:szCs w:val="24"/>
          <w:lang w:val="hr-BA"/>
        </w:rPr>
        <w:t xml:space="preserve">Član </w:t>
      </w:r>
      <w:r w:rsidR="00817F95" w:rsidRPr="005A3AE0">
        <w:rPr>
          <w:b/>
          <w:szCs w:val="24"/>
          <w:lang w:val="hr-BA"/>
        </w:rPr>
        <w:t>202</w:t>
      </w:r>
      <w:r w:rsidRPr="005A3AE0">
        <w:rPr>
          <w:b/>
          <w:szCs w:val="24"/>
          <w:lang w:val="hr-BA"/>
        </w:rPr>
        <w:t>.</w:t>
      </w:r>
    </w:p>
    <w:p w14:paraId="02DF37D4" w14:textId="738F1EB8" w:rsidR="00EC2F9E" w:rsidRPr="005A3AE0" w:rsidRDefault="00887258" w:rsidP="00EC2F9E">
      <w:pPr>
        <w:jc w:val="center"/>
        <w:rPr>
          <w:b/>
          <w:szCs w:val="24"/>
          <w:lang w:val="hr-BA"/>
        </w:rPr>
      </w:pPr>
      <w:r w:rsidRPr="005A3AE0">
        <w:rPr>
          <w:b/>
          <w:szCs w:val="24"/>
          <w:lang w:val="hr-BA"/>
        </w:rPr>
        <w:t>(Prestanak mandata)</w:t>
      </w:r>
    </w:p>
    <w:p w14:paraId="486D5F56" w14:textId="77777777" w:rsidR="00EC2F9E" w:rsidRPr="005A3AE0" w:rsidRDefault="00EC2F9E" w:rsidP="00EC2F9E">
      <w:pPr>
        <w:jc w:val="both"/>
        <w:rPr>
          <w:szCs w:val="24"/>
          <w:lang w:val="hr-BA"/>
        </w:rPr>
      </w:pPr>
    </w:p>
    <w:p w14:paraId="7D31D144" w14:textId="77777777" w:rsidR="00817F95" w:rsidRPr="005A3AE0" w:rsidRDefault="00817F95" w:rsidP="00817F95">
      <w:pPr>
        <w:jc w:val="both"/>
        <w:rPr>
          <w:szCs w:val="24"/>
          <w:lang w:val="hr-BA"/>
        </w:rPr>
      </w:pPr>
      <w:r w:rsidRPr="005A3AE0">
        <w:rPr>
          <w:szCs w:val="24"/>
          <w:lang w:val="hr-BA"/>
        </w:rPr>
        <w:t>(1)</w:t>
      </w:r>
      <w:r w:rsidRPr="005A3AE0">
        <w:rPr>
          <w:szCs w:val="24"/>
          <w:lang w:val="hr-BA"/>
        </w:rPr>
        <w:tab/>
        <w:t>Mandat sudije ili tužioca prestaje:</w:t>
      </w:r>
    </w:p>
    <w:p w14:paraId="7B36131D" w14:textId="77777777" w:rsidR="00817F95" w:rsidRPr="005A3AE0" w:rsidRDefault="00817F95" w:rsidP="00985829">
      <w:pPr>
        <w:numPr>
          <w:ilvl w:val="0"/>
          <w:numId w:val="51"/>
        </w:numPr>
        <w:jc w:val="both"/>
        <w:rPr>
          <w:szCs w:val="24"/>
          <w:lang w:val="hr-BA"/>
        </w:rPr>
      </w:pPr>
      <w:r w:rsidRPr="005A3AE0">
        <w:rPr>
          <w:szCs w:val="24"/>
          <w:lang w:val="hr-BA"/>
        </w:rPr>
        <w:t>kada navrši starosnu dob propisanu za obavezan odlazak u penziju;</w:t>
      </w:r>
    </w:p>
    <w:p w14:paraId="648831A6" w14:textId="77777777" w:rsidR="00817F95" w:rsidRPr="005A3AE0" w:rsidRDefault="00817F95" w:rsidP="00985829">
      <w:pPr>
        <w:numPr>
          <w:ilvl w:val="0"/>
          <w:numId w:val="51"/>
        </w:numPr>
        <w:jc w:val="both"/>
        <w:rPr>
          <w:szCs w:val="24"/>
          <w:lang w:val="hr-BA"/>
        </w:rPr>
      </w:pPr>
      <w:r w:rsidRPr="005A3AE0">
        <w:rPr>
          <w:szCs w:val="24"/>
          <w:lang w:val="hr-BA"/>
        </w:rPr>
        <w:t>u slučaju podnošenja ostavke;</w:t>
      </w:r>
    </w:p>
    <w:p w14:paraId="57E59FB8" w14:textId="77777777" w:rsidR="00817F95" w:rsidRPr="005A3AE0" w:rsidRDefault="00817F95" w:rsidP="00985829">
      <w:pPr>
        <w:numPr>
          <w:ilvl w:val="0"/>
          <w:numId w:val="51"/>
        </w:numPr>
        <w:jc w:val="both"/>
        <w:rPr>
          <w:szCs w:val="24"/>
          <w:lang w:val="hr-BA"/>
        </w:rPr>
      </w:pPr>
      <w:r w:rsidRPr="005A3AE0">
        <w:rPr>
          <w:szCs w:val="24"/>
          <w:lang w:val="hr-BA"/>
        </w:rPr>
        <w:t>u slučaju imenovanja u drugi sud odnosno tužilaštvo;</w:t>
      </w:r>
    </w:p>
    <w:p w14:paraId="1F2D3DB2" w14:textId="77777777" w:rsidR="00817F95" w:rsidRPr="005A3AE0" w:rsidRDefault="00817F95" w:rsidP="00985829">
      <w:pPr>
        <w:numPr>
          <w:ilvl w:val="0"/>
          <w:numId w:val="51"/>
        </w:numPr>
        <w:jc w:val="both"/>
        <w:rPr>
          <w:szCs w:val="24"/>
          <w:lang w:val="hr-BA"/>
        </w:rPr>
      </w:pPr>
      <w:r w:rsidRPr="005A3AE0">
        <w:rPr>
          <w:szCs w:val="24"/>
          <w:lang w:val="hr-BA"/>
        </w:rPr>
        <w:t xml:space="preserve">zbog trajnog gubitka radne sposobnosti za vršenje dužnosti sudije ili tužioca; </w:t>
      </w:r>
    </w:p>
    <w:p w14:paraId="25A4A610" w14:textId="77777777" w:rsidR="00817F95" w:rsidRPr="005A3AE0" w:rsidRDefault="00817F95" w:rsidP="00985829">
      <w:pPr>
        <w:numPr>
          <w:ilvl w:val="0"/>
          <w:numId w:val="51"/>
        </w:numPr>
        <w:jc w:val="both"/>
        <w:rPr>
          <w:szCs w:val="24"/>
          <w:lang w:val="hr-BA"/>
        </w:rPr>
      </w:pPr>
      <w:r w:rsidRPr="005A3AE0">
        <w:rPr>
          <w:szCs w:val="24"/>
          <w:lang w:val="hr-BA"/>
        </w:rPr>
        <w:t>ako mu je pravomoćnom presudom izrečena kazna zatvora;</w:t>
      </w:r>
    </w:p>
    <w:p w14:paraId="294B77F0" w14:textId="7EA7A909" w:rsidR="00817F95" w:rsidRPr="005A3AE0" w:rsidRDefault="00817F95" w:rsidP="00985829">
      <w:pPr>
        <w:numPr>
          <w:ilvl w:val="0"/>
          <w:numId w:val="51"/>
        </w:numPr>
        <w:jc w:val="both"/>
        <w:rPr>
          <w:lang w:val="hr-BA"/>
        </w:rPr>
      </w:pPr>
      <w:r w:rsidRPr="005A3AE0">
        <w:rPr>
          <w:szCs w:val="24"/>
          <w:lang w:val="hr-BA"/>
        </w:rPr>
        <w:t>u slučaju njegovog razrješenja kao rezultat disciplinskog postupka</w:t>
      </w:r>
      <w:r w:rsidR="009862CB">
        <w:rPr>
          <w:szCs w:val="24"/>
          <w:lang w:val="hr-BA"/>
        </w:rPr>
        <w:t>.</w:t>
      </w:r>
    </w:p>
    <w:p w14:paraId="4F44F792" w14:textId="77777777" w:rsidR="00817F95" w:rsidRPr="005A3AE0" w:rsidRDefault="00817F95" w:rsidP="00817F95">
      <w:pPr>
        <w:ind w:left="720"/>
        <w:jc w:val="both"/>
        <w:rPr>
          <w:lang w:val="hr-BA"/>
        </w:rPr>
      </w:pPr>
    </w:p>
    <w:p w14:paraId="23DA7D86" w14:textId="385DED45" w:rsidR="00817F95" w:rsidRPr="005A3AE0" w:rsidRDefault="00817F95" w:rsidP="00613110">
      <w:pPr>
        <w:jc w:val="both"/>
        <w:rPr>
          <w:szCs w:val="24"/>
          <w:lang w:val="hr-BA"/>
        </w:rPr>
      </w:pPr>
      <w:r w:rsidRPr="005A3AE0">
        <w:rPr>
          <w:szCs w:val="24"/>
          <w:lang w:val="hr-BA"/>
        </w:rPr>
        <w:t>(2)</w:t>
      </w:r>
      <w:r w:rsidRPr="005A3AE0">
        <w:rPr>
          <w:szCs w:val="24"/>
          <w:lang w:val="hr-BA"/>
        </w:rPr>
        <w:tab/>
        <w:t>Kada sudija ili tužilac navrši starosnu dob za obavezan odlazak u penziju, njegov mandat automatski prestaje. Sudija odnosno tužilac može zahtijevati da mu mandat prestane zbog odlaska u starosnu penziju i prije navršenja starosne dobi propisane u članu 205. ovog zakona ukoliko ostvari uslove za sticanje prava na starosnu penziju u skladu sa propisima o penzijsko-invalidskom osiguranju.</w:t>
      </w:r>
    </w:p>
    <w:p w14:paraId="100E3D39" w14:textId="77777777" w:rsidR="00817F95" w:rsidRPr="005A3AE0" w:rsidRDefault="00817F95" w:rsidP="00613110">
      <w:pPr>
        <w:jc w:val="both"/>
        <w:rPr>
          <w:szCs w:val="24"/>
          <w:lang w:val="hr-BA"/>
        </w:rPr>
      </w:pPr>
    </w:p>
    <w:p w14:paraId="0D4F6863" w14:textId="424C89B3" w:rsidR="00817F95" w:rsidRPr="005A3AE0" w:rsidRDefault="00817F95" w:rsidP="00613110">
      <w:pPr>
        <w:jc w:val="both"/>
        <w:rPr>
          <w:szCs w:val="24"/>
          <w:lang w:val="hr-BA"/>
        </w:rPr>
      </w:pPr>
      <w:r w:rsidRPr="005A3AE0">
        <w:rPr>
          <w:szCs w:val="24"/>
          <w:lang w:val="hr-BA"/>
        </w:rPr>
        <w:t xml:space="preserve">(3) Sudija ili tužilac Vijeću podnosi ostavku u pismenoj formi. Odluku o prestanku mandata u skladu sa </w:t>
      </w:r>
      <w:r w:rsidR="003B0FF6">
        <w:rPr>
          <w:szCs w:val="24"/>
          <w:lang w:val="hr-BA"/>
        </w:rPr>
        <w:t xml:space="preserve">stavom (1) </w:t>
      </w:r>
      <w:r w:rsidRPr="005A3AE0">
        <w:rPr>
          <w:szCs w:val="24"/>
          <w:lang w:val="hr-BA"/>
        </w:rPr>
        <w:t>tačk</w:t>
      </w:r>
      <w:r w:rsidR="003B0FF6">
        <w:rPr>
          <w:szCs w:val="24"/>
          <w:lang w:val="hr-BA"/>
        </w:rPr>
        <w:t>a</w:t>
      </w:r>
      <w:r w:rsidRPr="005A3AE0">
        <w:rPr>
          <w:szCs w:val="24"/>
          <w:lang w:val="hr-BA"/>
        </w:rPr>
        <w:t xml:space="preserve"> </w:t>
      </w:r>
      <w:r w:rsidR="005D4A67">
        <w:rPr>
          <w:szCs w:val="24"/>
          <w:lang w:val="hr-BA"/>
        </w:rPr>
        <w:t xml:space="preserve">b) </w:t>
      </w:r>
      <w:r w:rsidRPr="005A3AE0">
        <w:rPr>
          <w:szCs w:val="24"/>
          <w:lang w:val="hr-BA"/>
        </w:rPr>
        <w:t>ovog člana</w:t>
      </w:r>
      <w:r w:rsidR="00972F2F" w:rsidRPr="005A3AE0">
        <w:rPr>
          <w:szCs w:val="24"/>
          <w:lang w:val="hr-BA"/>
        </w:rPr>
        <w:t xml:space="preserve"> V</w:t>
      </w:r>
      <w:r w:rsidR="0035479C" w:rsidRPr="005A3AE0">
        <w:rPr>
          <w:szCs w:val="24"/>
          <w:lang w:val="hr-BA"/>
        </w:rPr>
        <w:t>i</w:t>
      </w:r>
      <w:r w:rsidR="00972F2F" w:rsidRPr="005A3AE0">
        <w:rPr>
          <w:szCs w:val="24"/>
          <w:lang w:val="hr-BA"/>
        </w:rPr>
        <w:t>jeće</w:t>
      </w:r>
      <w:r w:rsidRPr="005A3AE0">
        <w:rPr>
          <w:szCs w:val="24"/>
          <w:lang w:val="hr-BA"/>
        </w:rPr>
        <w:t xml:space="preserve"> donosi najkasnije u roku od 30 dana od prijema ostavke. Mandat prestaje na dan donošenja odluke ili na dan koji utvrdi </w:t>
      </w:r>
      <w:r w:rsidR="00972F2F" w:rsidRPr="005A3AE0">
        <w:rPr>
          <w:szCs w:val="24"/>
          <w:lang w:val="hr-BA"/>
        </w:rPr>
        <w:t>Vijeće</w:t>
      </w:r>
      <w:r w:rsidRPr="005A3AE0">
        <w:rPr>
          <w:szCs w:val="24"/>
          <w:lang w:val="hr-BA"/>
        </w:rPr>
        <w:t xml:space="preserve"> na prijedlog sudije odnosno tužioca koji podnosi ostavku. Ukoliko o ostavci ne bude odlučeno u roku od 30 dana smatra se da je mandat prestao istekom roka od 30 dana od dana podnošenja ostavke.</w:t>
      </w:r>
    </w:p>
    <w:p w14:paraId="3A6445AD" w14:textId="77777777" w:rsidR="00817F95" w:rsidRPr="005A3AE0" w:rsidRDefault="00817F95" w:rsidP="00613110">
      <w:pPr>
        <w:jc w:val="both"/>
        <w:rPr>
          <w:szCs w:val="24"/>
          <w:lang w:val="hr-BA"/>
        </w:rPr>
      </w:pPr>
    </w:p>
    <w:p w14:paraId="33D1E207" w14:textId="77777777" w:rsidR="00817F95" w:rsidRPr="005A3AE0" w:rsidRDefault="00817F95" w:rsidP="00613110">
      <w:pPr>
        <w:jc w:val="both"/>
        <w:rPr>
          <w:szCs w:val="24"/>
          <w:lang w:val="hr-BA"/>
        </w:rPr>
      </w:pPr>
      <w:r w:rsidRPr="005A3AE0">
        <w:rPr>
          <w:szCs w:val="24"/>
          <w:lang w:val="hr-BA"/>
        </w:rPr>
        <w:t xml:space="preserve">(4) Mandat sudije odnosno tužioca za vršenje dužnosti u onom sudu odnosno tužilaštvu u koje je prethodno imenovan prestaje imenovanjem, odnosno premještajem na pravosudnu funkciju u drugom sudu odnosno tužilaštvu s danom preuzimanja dužnosti </w:t>
      </w:r>
    </w:p>
    <w:p w14:paraId="15D8FAC4" w14:textId="77777777" w:rsidR="00817F95" w:rsidRPr="005A3AE0" w:rsidRDefault="00817F95" w:rsidP="00613110">
      <w:pPr>
        <w:jc w:val="both"/>
        <w:rPr>
          <w:szCs w:val="24"/>
          <w:lang w:val="hr-BA"/>
        </w:rPr>
      </w:pPr>
    </w:p>
    <w:p w14:paraId="4018EAF9" w14:textId="57A549C7" w:rsidR="00817F95" w:rsidRPr="005A3AE0" w:rsidRDefault="00817F95" w:rsidP="00613110">
      <w:pPr>
        <w:jc w:val="both"/>
        <w:rPr>
          <w:szCs w:val="24"/>
          <w:lang w:val="hr-BA"/>
        </w:rPr>
      </w:pPr>
      <w:r w:rsidRPr="005A3AE0">
        <w:rPr>
          <w:szCs w:val="24"/>
          <w:lang w:val="hr-BA"/>
        </w:rPr>
        <w:t>(5) Odluku o prestanku mandata u skladu sa stavom (1) tačka d) ovog člana</w:t>
      </w:r>
      <w:r w:rsidR="00972F2F" w:rsidRPr="005A3AE0">
        <w:rPr>
          <w:szCs w:val="24"/>
          <w:lang w:val="hr-BA"/>
        </w:rPr>
        <w:t xml:space="preserve"> Vijeće</w:t>
      </w:r>
      <w:r w:rsidRPr="005A3AE0">
        <w:rPr>
          <w:szCs w:val="24"/>
          <w:lang w:val="hr-BA"/>
        </w:rPr>
        <w:t xml:space="preserve"> donosi na temelju pravomoćne odluke nadležnog organa kojom se utvrđuje gubitak sposobnosti za vršenje dužnosti. Mandat prestaje danom donošenja odluke </w:t>
      </w:r>
      <w:r w:rsidR="00972F2F" w:rsidRPr="005A3AE0">
        <w:rPr>
          <w:szCs w:val="24"/>
          <w:lang w:val="hr-BA"/>
        </w:rPr>
        <w:t>Vijeće</w:t>
      </w:r>
      <w:r w:rsidRPr="005A3AE0">
        <w:rPr>
          <w:szCs w:val="24"/>
          <w:lang w:val="hr-BA"/>
        </w:rPr>
        <w:t xml:space="preserve">, najkasnije u roku od 30 dana od dana prijema odluke nadležnog organa. </w:t>
      </w:r>
    </w:p>
    <w:p w14:paraId="16FB2E06" w14:textId="77777777" w:rsidR="00817F95" w:rsidRPr="005A3AE0" w:rsidRDefault="00817F95" w:rsidP="00613110">
      <w:pPr>
        <w:jc w:val="both"/>
        <w:rPr>
          <w:szCs w:val="24"/>
          <w:lang w:val="hr-BA"/>
        </w:rPr>
      </w:pPr>
    </w:p>
    <w:p w14:paraId="612027EE" w14:textId="63B19367" w:rsidR="00AB3765" w:rsidRPr="005A3AE0" w:rsidRDefault="00817F95" w:rsidP="00817F95">
      <w:pPr>
        <w:jc w:val="both"/>
        <w:rPr>
          <w:szCs w:val="24"/>
          <w:lang w:val="hr-BA"/>
        </w:rPr>
      </w:pPr>
      <w:r w:rsidRPr="005A3AE0">
        <w:rPr>
          <w:szCs w:val="24"/>
          <w:lang w:val="hr-BA"/>
        </w:rPr>
        <w:t xml:space="preserve">(6) Mandat sudije ili tužioca u skladu sa stavom (1) tačka e) ovog člana prestaje automatski s pravomoćnošću presude kojom je izrečena kazna zatvora. Mandat sudije ili tužioca u skladu sa </w:t>
      </w:r>
      <w:r w:rsidRPr="005A3AE0">
        <w:rPr>
          <w:szCs w:val="24"/>
          <w:lang w:val="hr-BA"/>
        </w:rPr>
        <w:lastRenderedPageBreak/>
        <w:t>stavom (1) tačka (f) ovog člana prestaje na dan pravomoćnosti odluke kojom je izrečena mjera razrješenja.</w:t>
      </w:r>
    </w:p>
    <w:p w14:paraId="03CD0F4C" w14:textId="77777777" w:rsidR="005D4A67" w:rsidRDefault="005D4A67" w:rsidP="00817F95">
      <w:pPr>
        <w:jc w:val="center"/>
        <w:rPr>
          <w:b/>
          <w:szCs w:val="24"/>
          <w:lang w:val="hr-BA"/>
        </w:rPr>
      </w:pPr>
    </w:p>
    <w:p w14:paraId="622FADBF" w14:textId="4BEAA51C" w:rsidR="00817F95" w:rsidRPr="005A3AE0" w:rsidRDefault="00817F95" w:rsidP="00817F95">
      <w:pPr>
        <w:jc w:val="center"/>
        <w:rPr>
          <w:szCs w:val="24"/>
          <w:lang w:val="hr-BA"/>
        </w:rPr>
      </w:pPr>
      <w:r w:rsidRPr="005A3AE0">
        <w:rPr>
          <w:b/>
          <w:szCs w:val="24"/>
          <w:lang w:val="hr-BA"/>
        </w:rPr>
        <w:t>Član 203.</w:t>
      </w:r>
    </w:p>
    <w:p w14:paraId="5A29663B" w14:textId="32BB5EC2" w:rsidR="00817F95" w:rsidRPr="005A3AE0" w:rsidRDefault="00887258" w:rsidP="00817F95">
      <w:pPr>
        <w:jc w:val="both"/>
        <w:rPr>
          <w:b/>
          <w:szCs w:val="24"/>
          <w:lang w:val="hr-BA"/>
        </w:rPr>
      </w:pPr>
      <w:r w:rsidRPr="005A3AE0">
        <w:rPr>
          <w:b/>
          <w:szCs w:val="24"/>
          <w:lang w:val="hr-BA"/>
        </w:rPr>
        <w:t>(</w:t>
      </w:r>
      <w:r w:rsidR="00817F95" w:rsidRPr="005A3AE0">
        <w:rPr>
          <w:b/>
          <w:szCs w:val="24"/>
          <w:lang w:val="hr-BA"/>
        </w:rPr>
        <w:t>Prestanak mandata predsjednika suda, glavnog tužioca ili zamjenika glavnog tužioca</w:t>
      </w:r>
      <w:r w:rsidRPr="005A3AE0">
        <w:rPr>
          <w:b/>
          <w:szCs w:val="24"/>
          <w:lang w:val="hr-BA"/>
        </w:rPr>
        <w:t>)</w:t>
      </w:r>
    </w:p>
    <w:p w14:paraId="0143CA37" w14:textId="77777777" w:rsidR="00817F95" w:rsidRPr="005A3AE0" w:rsidRDefault="00817F95" w:rsidP="00817F95">
      <w:pPr>
        <w:jc w:val="both"/>
        <w:rPr>
          <w:szCs w:val="24"/>
          <w:lang w:val="hr-BA"/>
        </w:rPr>
      </w:pPr>
    </w:p>
    <w:p w14:paraId="20B15F39" w14:textId="77777777" w:rsidR="00817F95" w:rsidRPr="005A3AE0" w:rsidRDefault="00817F95" w:rsidP="00817F95">
      <w:pPr>
        <w:jc w:val="both"/>
        <w:rPr>
          <w:szCs w:val="24"/>
          <w:lang w:val="hr-BA"/>
        </w:rPr>
      </w:pPr>
      <w:r w:rsidRPr="005A3AE0">
        <w:rPr>
          <w:szCs w:val="24"/>
          <w:lang w:val="hr-BA"/>
        </w:rPr>
        <w:t>(1)</w:t>
      </w:r>
      <w:r w:rsidRPr="005A3AE0">
        <w:rPr>
          <w:szCs w:val="24"/>
          <w:lang w:val="hr-BA"/>
        </w:rPr>
        <w:tab/>
        <w:t>Mandat predsjednika suda, glavnog tužioca ili zamjenika glavnog tužioca prestaje:</w:t>
      </w:r>
    </w:p>
    <w:p w14:paraId="4F9ECCDF" w14:textId="77777777" w:rsidR="00817F95" w:rsidRPr="005A3AE0" w:rsidRDefault="00817F95" w:rsidP="00985829">
      <w:pPr>
        <w:numPr>
          <w:ilvl w:val="0"/>
          <w:numId w:val="52"/>
        </w:numPr>
        <w:jc w:val="both"/>
        <w:rPr>
          <w:szCs w:val="24"/>
          <w:lang w:val="hr-BA"/>
        </w:rPr>
      </w:pPr>
      <w:r w:rsidRPr="005A3AE0">
        <w:rPr>
          <w:szCs w:val="24"/>
          <w:lang w:val="hr-BA"/>
        </w:rPr>
        <w:t>u slučaju prestanka dužnosti sudije odnosno tužioca;</w:t>
      </w:r>
    </w:p>
    <w:p w14:paraId="1A267113" w14:textId="77777777" w:rsidR="00817F95" w:rsidRPr="005A3AE0" w:rsidRDefault="00817F95" w:rsidP="00985829">
      <w:pPr>
        <w:numPr>
          <w:ilvl w:val="0"/>
          <w:numId w:val="52"/>
        </w:numPr>
        <w:jc w:val="both"/>
        <w:rPr>
          <w:szCs w:val="24"/>
          <w:lang w:val="hr-BA"/>
        </w:rPr>
      </w:pPr>
      <w:r w:rsidRPr="005A3AE0">
        <w:rPr>
          <w:szCs w:val="24"/>
          <w:lang w:val="hr-BA"/>
        </w:rPr>
        <w:t>u slučaju imenovanja u drugi sud odnosno tužilaštvo;</w:t>
      </w:r>
    </w:p>
    <w:p w14:paraId="4FCCB0D4" w14:textId="77777777" w:rsidR="00817F95" w:rsidRPr="005A3AE0" w:rsidRDefault="00817F95" w:rsidP="00985829">
      <w:pPr>
        <w:numPr>
          <w:ilvl w:val="0"/>
          <w:numId w:val="52"/>
        </w:numPr>
        <w:jc w:val="both"/>
        <w:rPr>
          <w:szCs w:val="24"/>
          <w:lang w:val="hr-BA"/>
        </w:rPr>
      </w:pPr>
      <w:r w:rsidRPr="005A3AE0">
        <w:rPr>
          <w:szCs w:val="24"/>
          <w:lang w:val="hr-BA"/>
        </w:rPr>
        <w:t>istekom perioda na koji je imenovan;</w:t>
      </w:r>
    </w:p>
    <w:p w14:paraId="7AA8A76E" w14:textId="77777777" w:rsidR="00817F95" w:rsidRPr="005A3AE0" w:rsidRDefault="00817F95" w:rsidP="00985829">
      <w:pPr>
        <w:numPr>
          <w:ilvl w:val="0"/>
          <w:numId w:val="52"/>
        </w:numPr>
        <w:jc w:val="both"/>
        <w:rPr>
          <w:szCs w:val="24"/>
          <w:lang w:val="hr-BA"/>
        </w:rPr>
      </w:pPr>
      <w:r w:rsidRPr="005A3AE0">
        <w:rPr>
          <w:szCs w:val="24"/>
          <w:lang w:val="hr-BA"/>
        </w:rPr>
        <w:t xml:space="preserve">u slučaju podnošenja ostavke na mjesto predsjednika suda, glavnog tužioca ili zamjenika glavnog tužioca;  </w:t>
      </w:r>
    </w:p>
    <w:p w14:paraId="7EF6BDFC" w14:textId="5AE36E65" w:rsidR="00972F2F" w:rsidRPr="005A3AE0" w:rsidRDefault="00972F2F" w:rsidP="00985829">
      <w:pPr>
        <w:numPr>
          <w:ilvl w:val="0"/>
          <w:numId w:val="52"/>
        </w:numPr>
        <w:jc w:val="both"/>
        <w:rPr>
          <w:szCs w:val="24"/>
          <w:lang w:val="hr-BA"/>
        </w:rPr>
      </w:pPr>
      <w:r w:rsidRPr="005A3AE0">
        <w:rPr>
          <w:szCs w:val="24"/>
          <w:lang w:val="hr-BA"/>
        </w:rPr>
        <w:t>u slučaju izbora za člana Vijeća;</w:t>
      </w:r>
    </w:p>
    <w:p w14:paraId="3C41121C" w14:textId="78308749" w:rsidR="00817F95" w:rsidRPr="005A3AE0" w:rsidRDefault="00817F95" w:rsidP="00985829">
      <w:pPr>
        <w:numPr>
          <w:ilvl w:val="0"/>
          <w:numId w:val="52"/>
        </w:numPr>
        <w:jc w:val="both"/>
        <w:rPr>
          <w:szCs w:val="24"/>
          <w:lang w:val="hr-BA"/>
        </w:rPr>
      </w:pPr>
      <w:r w:rsidRPr="005A3AE0">
        <w:rPr>
          <w:szCs w:val="24"/>
          <w:lang w:val="hr-BA"/>
        </w:rPr>
        <w:t>u slučaju razrješenja s funkcije predsjednika suda, glavnog tužioca ili zamjenika glavnog tužioca,</w:t>
      </w:r>
      <w:r w:rsidR="000273E0" w:rsidRPr="005A3AE0">
        <w:rPr>
          <w:szCs w:val="24"/>
          <w:lang w:val="hr-BA"/>
        </w:rPr>
        <w:t xml:space="preserve"> </w:t>
      </w:r>
      <w:r w:rsidRPr="005A3AE0">
        <w:rPr>
          <w:szCs w:val="24"/>
          <w:lang w:val="hr-BA"/>
        </w:rPr>
        <w:t>kao rezultat disciplinskog postupka</w:t>
      </w:r>
      <w:r w:rsidR="00950F5A" w:rsidRPr="005A3AE0">
        <w:rPr>
          <w:szCs w:val="24"/>
          <w:lang w:val="hr-BA"/>
        </w:rPr>
        <w:t>.</w:t>
      </w:r>
    </w:p>
    <w:p w14:paraId="40EBD14E" w14:textId="77777777" w:rsidR="00817F95" w:rsidRPr="005A3AE0" w:rsidRDefault="00817F95" w:rsidP="00817F95">
      <w:pPr>
        <w:jc w:val="both"/>
        <w:rPr>
          <w:szCs w:val="24"/>
          <w:lang w:val="hr-BA"/>
        </w:rPr>
      </w:pPr>
    </w:p>
    <w:p w14:paraId="31C96378" w14:textId="77777777" w:rsidR="00817F95" w:rsidRPr="005A3AE0" w:rsidRDefault="00817F95" w:rsidP="00817F95">
      <w:pPr>
        <w:jc w:val="both"/>
        <w:rPr>
          <w:szCs w:val="24"/>
          <w:lang w:val="hr-BA"/>
        </w:rPr>
      </w:pPr>
      <w:r w:rsidRPr="005A3AE0">
        <w:rPr>
          <w:szCs w:val="24"/>
          <w:lang w:val="hr-BA"/>
        </w:rPr>
        <w:t xml:space="preserve">(2) U slučaju iz stava (1) tačka b) ovog člana mandat predsjednika suda, glavnog tužioca ili zamjenika tužioca prestaje danom preuzimanja dužnosti u drugom sudu odnosno tužilaštvu, pri čemu rok za preuzimanje dužnosti u drugom sudu odnosno tužilaštvu ne može biti duži  od 60 dana od dana imenovanja.    </w:t>
      </w:r>
    </w:p>
    <w:p w14:paraId="15F9CD09" w14:textId="77777777" w:rsidR="00817F95" w:rsidRPr="005A3AE0" w:rsidRDefault="00817F95" w:rsidP="00817F95">
      <w:pPr>
        <w:jc w:val="both"/>
        <w:rPr>
          <w:szCs w:val="24"/>
          <w:lang w:val="hr-BA"/>
        </w:rPr>
      </w:pPr>
    </w:p>
    <w:p w14:paraId="2B3B8EF7" w14:textId="70B5A2AE" w:rsidR="00817F95" w:rsidRPr="005A3AE0" w:rsidRDefault="00817F95" w:rsidP="00817F95">
      <w:pPr>
        <w:jc w:val="both"/>
        <w:rPr>
          <w:szCs w:val="24"/>
          <w:lang w:val="hr-BA"/>
        </w:rPr>
      </w:pPr>
      <w:r w:rsidRPr="005A3AE0">
        <w:rPr>
          <w:szCs w:val="24"/>
          <w:lang w:val="hr-BA"/>
        </w:rPr>
        <w:t>(</w:t>
      </w:r>
      <w:r w:rsidR="00972F2F" w:rsidRPr="005A3AE0">
        <w:rPr>
          <w:szCs w:val="24"/>
          <w:lang w:val="hr-BA"/>
        </w:rPr>
        <w:t>3</w:t>
      </w:r>
      <w:r w:rsidRPr="005A3AE0">
        <w:rPr>
          <w:szCs w:val="24"/>
          <w:lang w:val="hr-BA"/>
        </w:rPr>
        <w:t>) Mandat predsjednika suda, glavnog tužioca ili zamjenika glavnog tužioca u skladu sa stavom (1) tač</w:t>
      </w:r>
      <w:r w:rsidR="00950F5A" w:rsidRPr="005A3AE0">
        <w:rPr>
          <w:szCs w:val="24"/>
          <w:lang w:val="hr-BA"/>
        </w:rPr>
        <w:t>ka</w:t>
      </w:r>
      <w:r w:rsidR="005D4A67">
        <w:rPr>
          <w:szCs w:val="24"/>
          <w:lang w:val="hr-BA"/>
        </w:rPr>
        <w:t xml:space="preserve"> </w:t>
      </w:r>
      <w:r w:rsidRPr="005A3AE0">
        <w:rPr>
          <w:szCs w:val="24"/>
          <w:lang w:val="hr-BA"/>
        </w:rPr>
        <w:t xml:space="preserve">e) </w:t>
      </w:r>
      <w:r w:rsidR="00950F5A" w:rsidRPr="005A3AE0">
        <w:rPr>
          <w:szCs w:val="24"/>
          <w:lang w:val="hr-BA"/>
        </w:rPr>
        <w:t xml:space="preserve">ovog člana prestaje preuzimanjem dužnosti u Vijeću, a u slučaju iz stava (1) tačka </w:t>
      </w:r>
      <w:r w:rsidRPr="005A3AE0">
        <w:rPr>
          <w:szCs w:val="24"/>
          <w:lang w:val="hr-BA"/>
        </w:rPr>
        <w:t xml:space="preserve">(f) ovog člana </w:t>
      </w:r>
      <w:r w:rsidR="00950F5A" w:rsidRPr="005A3AE0">
        <w:rPr>
          <w:szCs w:val="24"/>
          <w:lang w:val="hr-BA"/>
        </w:rPr>
        <w:t xml:space="preserve">mandat </w:t>
      </w:r>
      <w:r w:rsidRPr="005A3AE0">
        <w:rPr>
          <w:szCs w:val="24"/>
          <w:lang w:val="hr-BA"/>
        </w:rPr>
        <w:t>prestaje na dan pravomoćnosti odluke kojom je izrečena mjera razrješenja</w:t>
      </w:r>
      <w:r w:rsidR="000273E0" w:rsidRPr="005A3AE0">
        <w:rPr>
          <w:szCs w:val="24"/>
          <w:lang w:val="hr-BA"/>
        </w:rPr>
        <w:t>.</w:t>
      </w:r>
      <w:r w:rsidRPr="005A3AE0">
        <w:rPr>
          <w:szCs w:val="24"/>
          <w:lang w:val="hr-BA"/>
        </w:rPr>
        <w:t xml:space="preserve"> </w:t>
      </w:r>
    </w:p>
    <w:p w14:paraId="26E85227" w14:textId="77777777" w:rsidR="00817F95" w:rsidRPr="005A3AE0" w:rsidRDefault="00817F95" w:rsidP="00817F95">
      <w:pPr>
        <w:jc w:val="both"/>
        <w:rPr>
          <w:szCs w:val="24"/>
          <w:lang w:val="hr-BA"/>
        </w:rPr>
      </w:pPr>
    </w:p>
    <w:p w14:paraId="39A47364" w14:textId="7B0C297C" w:rsidR="00817F95" w:rsidRPr="005A3AE0" w:rsidRDefault="00817F95" w:rsidP="00817F95">
      <w:pPr>
        <w:jc w:val="both"/>
        <w:rPr>
          <w:szCs w:val="24"/>
          <w:lang w:val="hr-BA"/>
        </w:rPr>
      </w:pPr>
      <w:r w:rsidRPr="005A3AE0">
        <w:rPr>
          <w:szCs w:val="24"/>
          <w:lang w:val="hr-BA"/>
        </w:rPr>
        <w:t>(</w:t>
      </w:r>
      <w:r w:rsidR="00972F2F" w:rsidRPr="005A3AE0">
        <w:rPr>
          <w:szCs w:val="24"/>
          <w:lang w:val="hr-BA"/>
        </w:rPr>
        <w:t>4</w:t>
      </w:r>
      <w:r w:rsidRPr="005A3AE0">
        <w:rPr>
          <w:szCs w:val="24"/>
          <w:lang w:val="hr-BA"/>
        </w:rPr>
        <w:t>)</w:t>
      </w:r>
      <w:r w:rsidRPr="005A3AE0">
        <w:rPr>
          <w:szCs w:val="24"/>
          <w:lang w:val="hr-BA"/>
        </w:rPr>
        <w:tab/>
        <w:t xml:space="preserve">Predsjednik suda, glavni tužilac ili zamjenik glavnog tužioca može podnijeti ostavku  na svoju dužnost  u skladu sa članom </w:t>
      </w:r>
      <w:r w:rsidR="000273E0" w:rsidRPr="005A3AE0">
        <w:rPr>
          <w:szCs w:val="24"/>
          <w:lang w:val="hr-BA"/>
        </w:rPr>
        <w:t xml:space="preserve">202. </w:t>
      </w:r>
      <w:r w:rsidRPr="005A3AE0">
        <w:rPr>
          <w:szCs w:val="24"/>
          <w:lang w:val="hr-BA"/>
        </w:rPr>
        <w:t xml:space="preserve">stav </w:t>
      </w:r>
      <w:r w:rsidR="000273E0" w:rsidRPr="005A3AE0">
        <w:rPr>
          <w:szCs w:val="24"/>
          <w:lang w:val="hr-BA"/>
        </w:rPr>
        <w:t>(</w:t>
      </w:r>
      <w:r w:rsidRPr="005A3AE0">
        <w:rPr>
          <w:szCs w:val="24"/>
          <w:lang w:val="hr-BA"/>
        </w:rPr>
        <w:t>3</w:t>
      </w:r>
      <w:r w:rsidR="000273E0" w:rsidRPr="005A3AE0">
        <w:rPr>
          <w:szCs w:val="24"/>
          <w:lang w:val="hr-BA"/>
        </w:rPr>
        <w:t>)</w:t>
      </w:r>
      <w:r w:rsidRPr="005A3AE0">
        <w:rPr>
          <w:szCs w:val="24"/>
          <w:lang w:val="hr-BA"/>
        </w:rPr>
        <w:t xml:space="preserve"> ovog</w:t>
      </w:r>
      <w:r w:rsidR="000273E0" w:rsidRPr="005A3AE0">
        <w:rPr>
          <w:szCs w:val="24"/>
          <w:lang w:val="hr-BA"/>
        </w:rPr>
        <w:t xml:space="preserve"> Zakona</w:t>
      </w:r>
      <w:r w:rsidRPr="005A3AE0">
        <w:rPr>
          <w:szCs w:val="24"/>
          <w:lang w:val="hr-BA"/>
        </w:rPr>
        <w:t xml:space="preserve">. </w:t>
      </w:r>
    </w:p>
    <w:p w14:paraId="74EB9945" w14:textId="77777777" w:rsidR="00817F95" w:rsidRPr="005A3AE0" w:rsidRDefault="00817F95" w:rsidP="00817F95">
      <w:pPr>
        <w:jc w:val="both"/>
        <w:rPr>
          <w:szCs w:val="24"/>
          <w:lang w:val="hr-BA"/>
        </w:rPr>
      </w:pPr>
    </w:p>
    <w:p w14:paraId="49A33078" w14:textId="63992601" w:rsidR="00817F95" w:rsidRPr="005A3AE0" w:rsidRDefault="00817F95" w:rsidP="00817F95">
      <w:pPr>
        <w:jc w:val="both"/>
        <w:rPr>
          <w:szCs w:val="24"/>
          <w:lang w:val="hr-BA"/>
        </w:rPr>
      </w:pPr>
      <w:r w:rsidRPr="005A3AE0">
        <w:rPr>
          <w:szCs w:val="24"/>
          <w:lang w:val="hr-BA"/>
        </w:rPr>
        <w:t>(</w:t>
      </w:r>
      <w:r w:rsidR="00972F2F" w:rsidRPr="005A3AE0">
        <w:rPr>
          <w:szCs w:val="24"/>
          <w:lang w:val="hr-BA"/>
        </w:rPr>
        <w:t>5</w:t>
      </w:r>
      <w:r w:rsidRPr="005A3AE0">
        <w:rPr>
          <w:szCs w:val="24"/>
          <w:lang w:val="hr-BA"/>
        </w:rPr>
        <w:t>)</w:t>
      </w:r>
      <w:r w:rsidRPr="005A3AE0">
        <w:rPr>
          <w:szCs w:val="24"/>
          <w:lang w:val="hr-BA"/>
        </w:rPr>
        <w:tab/>
        <w:t>U slučaju prestanka mandata predsjednika suda, glavnog tužioca ili zamjenika glavnog tužioca, on nastavlja vršiti dužnost sudije ili tužio</w:t>
      </w:r>
      <w:r w:rsidR="00887258" w:rsidRPr="005A3AE0">
        <w:rPr>
          <w:szCs w:val="24"/>
          <w:lang w:val="hr-BA"/>
        </w:rPr>
        <w:t>ca u istom sudu ili tužilaštvu.</w:t>
      </w:r>
    </w:p>
    <w:p w14:paraId="4C19FA10" w14:textId="59AE4983" w:rsidR="00EC2F9E" w:rsidRPr="005A3AE0" w:rsidRDefault="00817F95" w:rsidP="00EC2F9E">
      <w:pPr>
        <w:jc w:val="both"/>
        <w:rPr>
          <w:b/>
          <w:szCs w:val="24"/>
          <w:u w:val="single"/>
          <w:lang w:val="hr-BA"/>
        </w:rPr>
      </w:pPr>
      <w:r w:rsidRPr="005A3AE0" w:rsidDel="00817F95">
        <w:rPr>
          <w:i/>
          <w:szCs w:val="24"/>
          <w:lang w:val="hr-BA"/>
        </w:rPr>
        <w:t xml:space="preserve"> </w:t>
      </w:r>
    </w:p>
    <w:p w14:paraId="29232CC5" w14:textId="6D2AD255" w:rsidR="00EC2F9E" w:rsidRPr="005A3AE0" w:rsidRDefault="00EC2F9E" w:rsidP="00EC2F9E">
      <w:pPr>
        <w:jc w:val="center"/>
        <w:rPr>
          <w:b/>
          <w:szCs w:val="24"/>
          <w:lang w:val="hr-BA"/>
        </w:rPr>
      </w:pPr>
      <w:r w:rsidRPr="005A3AE0">
        <w:rPr>
          <w:b/>
          <w:szCs w:val="24"/>
          <w:lang w:val="hr-BA"/>
        </w:rPr>
        <w:t xml:space="preserve">Član </w:t>
      </w:r>
      <w:r w:rsidR="00817F95" w:rsidRPr="005A3AE0">
        <w:rPr>
          <w:b/>
          <w:szCs w:val="24"/>
          <w:lang w:val="hr-BA"/>
        </w:rPr>
        <w:t>204</w:t>
      </w:r>
      <w:r w:rsidRPr="005A3AE0">
        <w:rPr>
          <w:b/>
          <w:szCs w:val="24"/>
          <w:lang w:val="hr-BA"/>
        </w:rPr>
        <w:t>.</w:t>
      </w:r>
    </w:p>
    <w:p w14:paraId="45794B39" w14:textId="016684EC" w:rsidR="00EC2F9E" w:rsidRPr="005A3AE0" w:rsidRDefault="00887258" w:rsidP="00EC2F9E">
      <w:pPr>
        <w:pStyle w:val="Heading8"/>
        <w:rPr>
          <w:rFonts w:ascii="Times New Roman" w:hAnsi="Times New Roman"/>
          <w:snapToGrid/>
          <w:sz w:val="24"/>
          <w:szCs w:val="24"/>
          <w:lang w:val="hr-BA"/>
        </w:rPr>
      </w:pPr>
      <w:r w:rsidRPr="005A3AE0">
        <w:rPr>
          <w:rFonts w:ascii="Times New Roman" w:hAnsi="Times New Roman"/>
          <w:snapToGrid/>
          <w:sz w:val="24"/>
          <w:szCs w:val="24"/>
          <w:lang w:val="hr-BA"/>
        </w:rPr>
        <w:t>(</w:t>
      </w:r>
      <w:r w:rsidR="00EC2F9E" w:rsidRPr="005A3AE0">
        <w:rPr>
          <w:rFonts w:ascii="Times New Roman" w:hAnsi="Times New Roman"/>
          <w:snapToGrid/>
          <w:sz w:val="24"/>
          <w:szCs w:val="24"/>
          <w:lang w:val="hr-BA"/>
        </w:rPr>
        <w:t>Privremeni produžetak mandata</w:t>
      </w:r>
      <w:r w:rsidRPr="005A3AE0">
        <w:rPr>
          <w:rFonts w:ascii="Times New Roman" w:hAnsi="Times New Roman"/>
          <w:snapToGrid/>
          <w:sz w:val="24"/>
          <w:szCs w:val="24"/>
          <w:lang w:val="hr-BA"/>
        </w:rPr>
        <w:t>)</w:t>
      </w:r>
    </w:p>
    <w:p w14:paraId="59479263" w14:textId="77777777" w:rsidR="00EC2F9E" w:rsidRPr="005A3AE0" w:rsidRDefault="00EC2F9E" w:rsidP="00EC2F9E">
      <w:pPr>
        <w:jc w:val="both"/>
        <w:rPr>
          <w:szCs w:val="24"/>
          <w:lang w:val="hr-BA"/>
        </w:rPr>
      </w:pPr>
    </w:p>
    <w:p w14:paraId="29C7C126" w14:textId="0D4B6967" w:rsidR="00EC2F9E" w:rsidRPr="005D4A67" w:rsidRDefault="00E26369" w:rsidP="00E26369">
      <w:pPr>
        <w:jc w:val="both"/>
        <w:rPr>
          <w:szCs w:val="24"/>
          <w:lang w:val="hr-BA"/>
        </w:rPr>
      </w:pPr>
      <w:r w:rsidRPr="005A3AE0">
        <w:rPr>
          <w:szCs w:val="24"/>
          <w:lang w:val="hr-BA"/>
        </w:rPr>
        <w:t xml:space="preserve">(1) </w:t>
      </w:r>
      <w:r w:rsidR="00EC2F9E" w:rsidRPr="005A3AE0">
        <w:rPr>
          <w:szCs w:val="24"/>
          <w:lang w:val="hr-BA"/>
        </w:rPr>
        <w:t>Predsjednik suda, glavni tužilac ili zamjenik glavnog tužioca čiji je mandat na dužnost na koju je imenovan istekao nastavit će obavljati du</w:t>
      </w:r>
      <w:r w:rsidR="00EC2F9E" w:rsidRPr="005D4A67">
        <w:rPr>
          <w:szCs w:val="24"/>
          <w:lang w:val="hr-BA"/>
        </w:rPr>
        <w:t>žnost u svojstvu vršioca dužnosti, sa svim pravima i obavezama koje ona nosi, dok se ne imenuje novi predsjednik</w:t>
      </w:r>
      <w:r w:rsidR="00EB204B" w:rsidRPr="005D4A67">
        <w:rPr>
          <w:szCs w:val="24"/>
          <w:lang w:val="hr-BA"/>
        </w:rPr>
        <w:t xml:space="preserve"> suda</w:t>
      </w:r>
      <w:r w:rsidR="00540BBE">
        <w:rPr>
          <w:szCs w:val="24"/>
          <w:lang w:val="hr-BA"/>
        </w:rPr>
        <w:t>,</w:t>
      </w:r>
      <w:r w:rsidR="00EC2F9E" w:rsidRPr="005D4A67">
        <w:rPr>
          <w:szCs w:val="24"/>
          <w:lang w:val="hr-BA"/>
        </w:rPr>
        <w:t xml:space="preserve"> glavni tužilac ili zamjenik glavnog tužioca.</w:t>
      </w:r>
    </w:p>
    <w:p w14:paraId="6F4998D5" w14:textId="77777777" w:rsidR="00EC2F9E" w:rsidRPr="005A3AE0" w:rsidRDefault="00EC2F9E" w:rsidP="00EC2F9E">
      <w:pPr>
        <w:jc w:val="both"/>
        <w:rPr>
          <w:i/>
          <w:szCs w:val="24"/>
          <w:lang w:val="hr-BA"/>
        </w:rPr>
      </w:pPr>
    </w:p>
    <w:p w14:paraId="75790EE6" w14:textId="68F55456" w:rsidR="00EC2F9E" w:rsidRPr="005A3AE0" w:rsidRDefault="00E26369" w:rsidP="00EC2F9E">
      <w:pPr>
        <w:jc w:val="both"/>
        <w:rPr>
          <w:szCs w:val="24"/>
          <w:lang w:val="hr-BA"/>
        </w:rPr>
      </w:pPr>
      <w:r w:rsidRPr="005A3AE0">
        <w:rPr>
          <w:szCs w:val="24"/>
          <w:lang w:val="hr-BA"/>
        </w:rPr>
        <w:t xml:space="preserve">(2) </w:t>
      </w:r>
      <w:r w:rsidR="00EC2F9E" w:rsidRPr="005A3AE0">
        <w:rPr>
          <w:szCs w:val="24"/>
          <w:lang w:val="hr-BA"/>
        </w:rPr>
        <w:t xml:space="preserve">U ostalim slučajevima prestanka mandata predsjednika suda, odnosno glavnog tužioca </w:t>
      </w:r>
      <w:commentRangeStart w:id="28"/>
      <w:r w:rsidR="00985829" w:rsidRPr="005A3AE0">
        <w:rPr>
          <w:szCs w:val="24"/>
          <w:lang w:val="hr-BA"/>
        </w:rPr>
        <w:t>Vijeće</w:t>
      </w:r>
      <w:commentRangeEnd w:id="28"/>
      <w:r w:rsidR="00985829" w:rsidRPr="005A3AE0">
        <w:rPr>
          <w:rStyle w:val="CommentReference"/>
        </w:rPr>
        <w:commentReference w:id="28"/>
      </w:r>
      <w:r w:rsidR="0028528E" w:rsidRPr="005A3AE0">
        <w:rPr>
          <w:szCs w:val="24"/>
          <w:lang w:val="hr-BA"/>
        </w:rPr>
        <w:t xml:space="preserve"> </w:t>
      </w:r>
      <w:r w:rsidR="00EC2F9E" w:rsidRPr="005A3AE0">
        <w:rPr>
          <w:szCs w:val="24"/>
          <w:lang w:val="hr-BA"/>
        </w:rPr>
        <w:t>će imenovati sudiju odnosno tužioca koji će vršiti dužnost predsjednika suda odnosno glavnog tužioca, sa svim pravima i obavezama, dok se ne imenuje novi preds</w:t>
      </w:r>
      <w:r w:rsidRPr="005A3AE0">
        <w:rPr>
          <w:szCs w:val="24"/>
          <w:lang w:val="hr-BA"/>
        </w:rPr>
        <w:t>jednik suda ili glavni tužilac.</w:t>
      </w:r>
    </w:p>
    <w:p w14:paraId="403D8092" w14:textId="77777777" w:rsidR="00EC2F9E" w:rsidRPr="005A3AE0" w:rsidRDefault="00EC2F9E" w:rsidP="00EC2F9E">
      <w:pPr>
        <w:jc w:val="center"/>
        <w:rPr>
          <w:b/>
          <w:szCs w:val="24"/>
          <w:lang w:val="hr-BA"/>
        </w:rPr>
      </w:pPr>
    </w:p>
    <w:p w14:paraId="127A33FD" w14:textId="4B344728" w:rsidR="00EC2F9E" w:rsidRPr="005A3AE0" w:rsidRDefault="00EC2F9E" w:rsidP="00EC2F9E">
      <w:pPr>
        <w:jc w:val="center"/>
        <w:rPr>
          <w:szCs w:val="24"/>
          <w:lang w:val="hr-BA"/>
        </w:rPr>
      </w:pPr>
      <w:r w:rsidRPr="005A3AE0">
        <w:rPr>
          <w:b/>
          <w:szCs w:val="24"/>
          <w:lang w:val="hr-BA"/>
        </w:rPr>
        <w:t xml:space="preserve">Član </w:t>
      </w:r>
      <w:r w:rsidR="00817F95" w:rsidRPr="005A3AE0">
        <w:rPr>
          <w:b/>
          <w:szCs w:val="24"/>
          <w:lang w:val="hr-BA"/>
        </w:rPr>
        <w:t>205</w:t>
      </w:r>
      <w:r w:rsidRPr="005A3AE0">
        <w:rPr>
          <w:b/>
          <w:szCs w:val="24"/>
          <w:lang w:val="hr-BA"/>
        </w:rPr>
        <w:t>.</w:t>
      </w:r>
    </w:p>
    <w:p w14:paraId="7529274E" w14:textId="4F721948" w:rsidR="00EC2F9E" w:rsidRPr="005A3AE0" w:rsidRDefault="00887258" w:rsidP="00EC2F9E">
      <w:pPr>
        <w:pStyle w:val="Heading8"/>
        <w:rPr>
          <w:rFonts w:ascii="Times New Roman" w:hAnsi="Times New Roman"/>
          <w:snapToGrid/>
          <w:sz w:val="24"/>
          <w:szCs w:val="24"/>
          <w:lang w:val="hr-BA"/>
        </w:rPr>
      </w:pPr>
      <w:r w:rsidRPr="005A3AE0">
        <w:rPr>
          <w:rFonts w:ascii="Times New Roman" w:hAnsi="Times New Roman"/>
          <w:snapToGrid/>
          <w:sz w:val="24"/>
          <w:szCs w:val="24"/>
          <w:lang w:val="hr-BA"/>
        </w:rPr>
        <w:t>(</w:t>
      </w:r>
      <w:r w:rsidR="00EC2F9E" w:rsidRPr="005A3AE0">
        <w:rPr>
          <w:rFonts w:ascii="Times New Roman" w:hAnsi="Times New Roman"/>
          <w:snapToGrid/>
          <w:sz w:val="24"/>
          <w:szCs w:val="24"/>
          <w:lang w:val="hr-BA"/>
        </w:rPr>
        <w:t>Starosna dob za obavezan odlazak u penziju</w:t>
      </w:r>
      <w:r w:rsidRPr="005A3AE0">
        <w:rPr>
          <w:rFonts w:ascii="Times New Roman" w:hAnsi="Times New Roman"/>
          <w:snapToGrid/>
          <w:sz w:val="24"/>
          <w:szCs w:val="24"/>
          <w:lang w:val="hr-BA"/>
        </w:rPr>
        <w:t>)</w:t>
      </w:r>
    </w:p>
    <w:p w14:paraId="457FEDD8" w14:textId="77777777" w:rsidR="00887258" w:rsidRPr="005A3AE0" w:rsidRDefault="00887258" w:rsidP="00EC2F9E">
      <w:pPr>
        <w:ind w:firstLine="708"/>
        <w:jc w:val="both"/>
        <w:rPr>
          <w:szCs w:val="24"/>
          <w:lang w:val="hr-BA"/>
        </w:rPr>
      </w:pPr>
    </w:p>
    <w:p w14:paraId="17643CA6" w14:textId="77B2E3DA" w:rsidR="00FF4D8D" w:rsidRPr="005A3AE0" w:rsidRDefault="00EC2F9E" w:rsidP="00887258">
      <w:pPr>
        <w:ind w:firstLine="708"/>
        <w:jc w:val="both"/>
        <w:rPr>
          <w:szCs w:val="24"/>
          <w:lang w:val="hr-BA"/>
        </w:rPr>
      </w:pPr>
      <w:r w:rsidRPr="005A3AE0">
        <w:rPr>
          <w:szCs w:val="24"/>
          <w:lang w:val="hr-BA"/>
        </w:rPr>
        <w:t>Starosna dob za obavezan odlazak u penziju za sudije i tužioce je navršenih 70 godina života.</w:t>
      </w:r>
    </w:p>
    <w:p w14:paraId="24DC276B" w14:textId="77777777" w:rsidR="0028528E" w:rsidRPr="005A3AE0" w:rsidRDefault="0028528E" w:rsidP="00887258">
      <w:pPr>
        <w:ind w:firstLine="708"/>
        <w:jc w:val="both"/>
        <w:rPr>
          <w:szCs w:val="24"/>
          <w:lang w:val="hr-BA"/>
        </w:rPr>
      </w:pPr>
    </w:p>
    <w:p w14:paraId="2C8E59BF" w14:textId="78201998" w:rsidR="00FF4D8D" w:rsidRPr="005A3AE0" w:rsidRDefault="00FF4D8D" w:rsidP="00FF4D8D">
      <w:pPr>
        <w:jc w:val="both"/>
        <w:rPr>
          <w:b/>
          <w:szCs w:val="24"/>
          <w:lang w:val="hr-BA"/>
        </w:rPr>
      </w:pPr>
      <w:r w:rsidRPr="005A3AE0">
        <w:rPr>
          <w:b/>
          <w:szCs w:val="24"/>
          <w:lang w:val="hr-BA"/>
        </w:rPr>
        <w:t xml:space="preserve">POGLAVLJE </w:t>
      </w:r>
      <w:r w:rsidR="00CF75B0" w:rsidRPr="005A3AE0">
        <w:rPr>
          <w:b/>
          <w:szCs w:val="24"/>
          <w:lang w:val="hr-BA"/>
        </w:rPr>
        <w:t xml:space="preserve">XXIV </w:t>
      </w:r>
      <w:r w:rsidRPr="005A3AE0">
        <w:rPr>
          <w:b/>
          <w:szCs w:val="24"/>
          <w:lang w:val="hr-BA"/>
        </w:rPr>
        <w:t>– KAZNENE ODREDBE</w:t>
      </w:r>
    </w:p>
    <w:p w14:paraId="6316317E" w14:textId="77777777" w:rsidR="000C470E" w:rsidRDefault="000C470E" w:rsidP="00FF4D8D">
      <w:pPr>
        <w:pStyle w:val="Default"/>
        <w:jc w:val="center"/>
        <w:rPr>
          <w:b/>
          <w:color w:val="auto"/>
          <w:lang w:val="hr-BA"/>
        </w:rPr>
      </w:pPr>
    </w:p>
    <w:p w14:paraId="39FDD324" w14:textId="76883996" w:rsidR="00FF4D8D" w:rsidRPr="005A3AE0" w:rsidRDefault="00FF4D8D" w:rsidP="00FF4D8D">
      <w:pPr>
        <w:pStyle w:val="Default"/>
        <w:jc w:val="center"/>
        <w:rPr>
          <w:b/>
          <w:color w:val="auto"/>
          <w:lang w:val="hr-BA"/>
        </w:rPr>
      </w:pPr>
      <w:r w:rsidRPr="005A3AE0">
        <w:rPr>
          <w:b/>
          <w:color w:val="auto"/>
          <w:lang w:val="hr-BA"/>
        </w:rPr>
        <w:t xml:space="preserve">Član </w:t>
      </w:r>
      <w:r w:rsidR="00CF75B0" w:rsidRPr="005A3AE0">
        <w:rPr>
          <w:b/>
          <w:color w:val="auto"/>
          <w:lang w:val="hr-BA"/>
        </w:rPr>
        <w:t>206</w:t>
      </w:r>
      <w:r w:rsidRPr="005A3AE0">
        <w:rPr>
          <w:b/>
          <w:color w:val="auto"/>
          <w:lang w:val="hr-BA"/>
        </w:rPr>
        <w:t>.</w:t>
      </w:r>
    </w:p>
    <w:p w14:paraId="5999EF82" w14:textId="77777777" w:rsidR="00FF4D8D" w:rsidRPr="005A3AE0" w:rsidRDefault="00FF4D8D" w:rsidP="00FF4D8D">
      <w:pPr>
        <w:pStyle w:val="Default"/>
        <w:jc w:val="center"/>
        <w:rPr>
          <w:b/>
          <w:color w:val="auto"/>
          <w:lang w:val="hr-BA"/>
        </w:rPr>
      </w:pPr>
      <w:r w:rsidRPr="005A3AE0">
        <w:rPr>
          <w:b/>
          <w:color w:val="auto"/>
          <w:lang w:val="hr-BA"/>
        </w:rPr>
        <w:t>(Povreda obaveze da se postupi u skladu sa upitom i zahtjevom Vijeća)</w:t>
      </w:r>
    </w:p>
    <w:p w14:paraId="0186297E" w14:textId="77777777" w:rsidR="00FF4D8D" w:rsidRPr="005A3AE0" w:rsidRDefault="00FF4D8D" w:rsidP="00FF4D8D">
      <w:pPr>
        <w:pStyle w:val="Default"/>
        <w:jc w:val="both"/>
        <w:rPr>
          <w:b/>
          <w:color w:val="auto"/>
          <w:lang w:val="hr-BA"/>
        </w:rPr>
      </w:pPr>
    </w:p>
    <w:p w14:paraId="12F28365" w14:textId="72C8BDE1" w:rsidR="00FF4D8D" w:rsidRPr="005A3AE0" w:rsidRDefault="00FF4D8D" w:rsidP="00FF4D8D">
      <w:pPr>
        <w:pStyle w:val="Default"/>
        <w:jc w:val="both"/>
        <w:rPr>
          <w:color w:val="auto"/>
          <w:lang w:val="hr-BA"/>
        </w:rPr>
      </w:pPr>
      <w:r w:rsidRPr="005A3AE0">
        <w:rPr>
          <w:color w:val="auto"/>
          <w:lang w:val="hr-BA"/>
        </w:rPr>
        <w:t>(1) Pravno lice koje ne postupi u skladu sa članom</w:t>
      </w:r>
      <w:r w:rsidR="000273E0" w:rsidRPr="005A3AE0">
        <w:rPr>
          <w:color w:val="auto"/>
          <w:lang w:val="hr-BA"/>
        </w:rPr>
        <w:t xml:space="preserve"> 52. s</w:t>
      </w:r>
      <w:r w:rsidRPr="005A3AE0">
        <w:rPr>
          <w:color w:val="auto"/>
          <w:lang w:val="hr-BA"/>
        </w:rPr>
        <w:t>tav (1) ovog zakona kazniće se za prekršaj novčanom kaznom u iznosu od ___</w:t>
      </w:r>
      <w:r w:rsidR="00151531" w:rsidRPr="005A3AE0">
        <w:rPr>
          <w:color w:val="auto"/>
          <w:lang w:val="hr-BA"/>
        </w:rPr>
        <w:t xml:space="preserve"> </w:t>
      </w:r>
      <w:r w:rsidRPr="005A3AE0">
        <w:rPr>
          <w:color w:val="auto"/>
          <w:lang w:val="hr-BA"/>
        </w:rPr>
        <w:t>KM do ____KM.</w:t>
      </w:r>
    </w:p>
    <w:p w14:paraId="7CA76B24" w14:textId="77777777" w:rsidR="00FF4D8D" w:rsidRPr="005A3AE0" w:rsidRDefault="00FF4D8D" w:rsidP="00FF4D8D">
      <w:pPr>
        <w:pStyle w:val="Default"/>
        <w:jc w:val="both"/>
        <w:rPr>
          <w:color w:val="auto"/>
          <w:lang w:val="hr-BA"/>
        </w:rPr>
      </w:pPr>
    </w:p>
    <w:p w14:paraId="3DC64B49" w14:textId="3773BD23" w:rsidR="00FF4D8D" w:rsidRPr="005A3AE0" w:rsidRDefault="00FF4D8D" w:rsidP="00FF4D8D">
      <w:pPr>
        <w:pStyle w:val="Default"/>
        <w:jc w:val="both"/>
        <w:rPr>
          <w:color w:val="auto"/>
          <w:lang w:val="hr-BA"/>
        </w:rPr>
      </w:pPr>
      <w:r w:rsidRPr="005A3AE0">
        <w:rPr>
          <w:color w:val="auto"/>
          <w:lang w:val="hr-BA"/>
        </w:rPr>
        <w:t xml:space="preserve">(2) Za prekršaj iz stava (1) ovog člana kazniće se i odgovorno lice u državnom, entitetskom i kantonalnom organu, organu Brčko Distrikta Bosne i Hercegovine, općinskom organu, u pravnom licu s javnim ovlaštenjima i u drugom pravnom licu, i to novčanom kaznom u iznosu od __ KM do _______ KM. </w:t>
      </w:r>
    </w:p>
    <w:p w14:paraId="1E2647D9" w14:textId="77777777" w:rsidR="00FF4D8D" w:rsidRPr="005A3AE0" w:rsidRDefault="00FF4D8D" w:rsidP="00FF4D8D">
      <w:pPr>
        <w:pStyle w:val="Default"/>
        <w:jc w:val="both"/>
        <w:rPr>
          <w:color w:val="auto"/>
          <w:lang w:val="hr-BA"/>
        </w:rPr>
      </w:pPr>
    </w:p>
    <w:p w14:paraId="575D4DFD" w14:textId="77777777" w:rsidR="00FF4D8D" w:rsidRPr="005A3AE0" w:rsidRDefault="00FF4D8D" w:rsidP="00FF4D8D">
      <w:pPr>
        <w:pStyle w:val="Default"/>
        <w:ind w:left="360"/>
        <w:jc w:val="both"/>
        <w:rPr>
          <w:color w:val="auto"/>
          <w:lang w:val="hr-BA"/>
        </w:rPr>
      </w:pPr>
    </w:p>
    <w:p w14:paraId="33CBA1C4" w14:textId="29A9CD8D" w:rsidR="00FF4D8D" w:rsidRPr="005A3AE0" w:rsidRDefault="004F204C" w:rsidP="004C6180">
      <w:pPr>
        <w:jc w:val="both"/>
        <w:rPr>
          <w:b/>
          <w:szCs w:val="24"/>
          <w:lang w:val="hr-BA"/>
        </w:rPr>
      </w:pPr>
      <w:r w:rsidRPr="005A3AE0">
        <w:rPr>
          <w:b/>
          <w:szCs w:val="24"/>
          <w:lang w:val="hr-BA"/>
        </w:rPr>
        <w:t xml:space="preserve">POGLAVLJE </w:t>
      </w:r>
      <w:r w:rsidR="00DE294C" w:rsidRPr="005A3AE0">
        <w:rPr>
          <w:b/>
          <w:szCs w:val="24"/>
          <w:lang w:val="hr-BA"/>
        </w:rPr>
        <w:t xml:space="preserve"> XXV</w:t>
      </w:r>
      <w:r w:rsidRPr="005A3AE0">
        <w:rPr>
          <w:b/>
          <w:szCs w:val="24"/>
          <w:lang w:val="hr-BA"/>
        </w:rPr>
        <w:t>– PRELAZNE I ZAVRŠNE ODREDBE</w:t>
      </w:r>
    </w:p>
    <w:p w14:paraId="09895383" w14:textId="0A465E54" w:rsidR="004B0A9F" w:rsidRPr="005A3AE0" w:rsidRDefault="004B0A9F" w:rsidP="004C6180">
      <w:pPr>
        <w:jc w:val="both"/>
        <w:rPr>
          <w:b/>
          <w:szCs w:val="24"/>
          <w:lang w:val="hr-BA"/>
        </w:rPr>
      </w:pPr>
    </w:p>
    <w:p w14:paraId="1282FA64" w14:textId="7741329F" w:rsidR="000273E0" w:rsidRPr="005A3AE0" w:rsidRDefault="000273E0" w:rsidP="00A607DC">
      <w:pPr>
        <w:jc w:val="both"/>
        <w:rPr>
          <w:lang w:val="bs-Latn-BA"/>
        </w:rPr>
      </w:pPr>
      <w:r w:rsidRPr="005A3AE0">
        <w:rPr>
          <w:lang w:val="bs-Latn-BA"/>
        </w:rPr>
        <w:t xml:space="preserve">Nakon što se definiše i finaliziraju rješenja u novom </w:t>
      </w:r>
      <w:r w:rsidR="00A607DC" w:rsidRPr="005A3AE0">
        <w:rPr>
          <w:lang w:val="bs-Latn-BA"/>
        </w:rPr>
        <w:t xml:space="preserve">Zakonu o VSTV-u, biće potrebno  </w:t>
      </w:r>
      <w:r w:rsidRPr="005A3AE0">
        <w:rPr>
          <w:lang w:val="bs-Latn-BA"/>
        </w:rPr>
        <w:t>pripremiti tekst prelaznih odredba kojima je potrebno regulisati, prije svega, sljedeća pitanja:</w:t>
      </w:r>
    </w:p>
    <w:p w14:paraId="45CC931D" w14:textId="77777777" w:rsidR="000273E0" w:rsidRPr="005A3AE0" w:rsidRDefault="000273E0" w:rsidP="000273E0">
      <w:pPr>
        <w:rPr>
          <w:lang w:val="bs-Latn-BA"/>
        </w:rPr>
      </w:pPr>
    </w:p>
    <w:p w14:paraId="0130568D" w14:textId="41114F9E" w:rsidR="000273E0" w:rsidRPr="005D4A67" w:rsidRDefault="000273E0" w:rsidP="000273E0">
      <w:pPr>
        <w:pStyle w:val="ListParagraph"/>
        <w:numPr>
          <w:ilvl w:val="0"/>
          <w:numId w:val="71"/>
        </w:numPr>
        <w:jc w:val="both"/>
      </w:pPr>
      <w:r w:rsidRPr="005A3AE0">
        <w:t>izbor članova VSTV-a u skladu sa novim sastavom Vijeća (postupak koji je potrebno provesti, rokovi za izbor novih članova, tehnički mandat postojećih članova);</w:t>
      </w:r>
    </w:p>
    <w:p w14:paraId="41CBCC30" w14:textId="38C18C04" w:rsidR="000273E0" w:rsidRPr="005D4A67" w:rsidRDefault="000273E0" w:rsidP="000C416F">
      <w:pPr>
        <w:pStyle w:val="ListParagraph"/>
        <w:numPr>
          <w:ilvl w:val="0"/>
          <w:numId w:val="71"/>
        </w:numPr>
        <w:jc w:val="both"/>
      </w:pPr>
      <w:r w:rsidRPr="005A3AE0">
        <w:t>mandat ranije imenovanih predsjednika sudova, glavnih tužilaca i zamjenika glavnih tužilaca – koji i se trebao okončati u skladu sa odredbama koje su bile na snazi u trenutku imenovanja;</w:t>
      </w:r>
    </w:p>
    <w:p w14:paraId="3C5BCF14" w14:textId="35A8C60A" w:rsidR="000273E0" w:rsidRPr="005D4A67" w:rsidRDefault="000273E0" w:rsidP="000C416F">
      <w:pPr>
        <w:pStyle w:val="ListParagraph"/>
        <w:numPr>
          <w:ilvl w:val="0"/>
          <w:numId w:val="71"/>
        </w:numPr>
        <w:jc w:val="both"/>
      </w:pPr>
      <w:r w:rsidRPr="005A3AE0">
        <w:t>ocjenjivanje – odrediti početak perioda ocjenjivanja nakon stupanja na snagu zakona, te regulisati upotrebu ocjena utvrđenih po ranijim pravilima u procedurama imenovanja po novom Zakonu;</w:t>
      </w:r>
    </w:p>
    <w:p w14:paraId="756EFC67" w14:textId="0BC24C37" w:rsidR="00216AAB" w:rsidRPr="005A3AE0" w:rsidRDefault="000273E0" w:rsidP="000C416F">
      <w:pPr>
        <w:pStyle w:val="ListParagraph"/>
        <w:numPr>
          <w:ilvl w:val="0"/>
          <w:numId w:val="71"/>
        </w:numPr>
        <w:jc w:val="both"/>
      </w:pPr>
      <w:r w:rsidRPr="005A3AE0">
        <w:t xml:space="preserve">status dodatnih sudija koji su </w:t>
      </w:r>
      <w:r w:rsidR="00D2180B" w:rsidRPr="005A3AE0">
        <w:t>već imenovani na ove pozicije – prelaznim odredbama zakona trebalo bi zadržati ovlaštenje Vijeća da odlučuje o produženju mandata dodatnih sudija koji se na toj poziciji zateknu u trenutku stupanja na snagu novog Zakona o VSTV-u. Odluke o produženju mandata Vijeće bi donosilo na temelju ocjene rada dodatnog sudije i procjene o potrebi produženja mandata uzimajući u obzir potrebe suda u kojem dodatni sudija vrši funkciju, te u zavisnosti od osiguranih sredstava. Takođe trebalo bi propisati da se sve odredbe Zakona o VSTV-u koje se odnose na sudije odnose i na dodatne sudije, izuzev prava da apliciraju za članove Vijeća. Propisati i da Vijeće može donijeti odluku da se status dodatnog sudije promjeni u status redovnog sudije ukoliko to opravdavaju ocjene rada dodatnog sudije, ako su za to osigurana sredstva te ukoliko je dodatni sudija na ovoj pozicije proveo duži vremens</w:t>
      </w:r>
      <w:r w:rsidR="005D4A67">
        <w:t>ki period (npr. preko 4 godine).</w:t>
      </w:r>
    </w:p>
    <w:p w14:paraId="61F7ED4E" w14:textId="1155EC7B" w:rsidR="000273E0" w:rsidRPr="005A3AE0" w:rsidRDefault="000273E0" w:rsidP="000273E0">
      <w:pPr>
        <w:pStyle w:val="ListParagraph"/>
        <w:numPr>
          <w:ilvl w:val="0"/>
          <w:numId w:val="71"/>
        </w:numPr>
        <w:jc w:val="both"/>
      </w:pPr>
      <w:r w:rsidRPr="005A3AE0">
        <w:t>okončanje procedura imenovanja koje budu u toku u trenutku stupanja na snagu novog zakona;</w:t>
      </w:r>
    </w:p>
    <w:p w14:paraId="63EFFAEB" w14:textId="49192F41" w:rsidR="000273E0" w:rsidRPr="005A3AE0" w:rsidRDefault="000273E0" w:rsidP="000273E0">
      <w:pPr>
        <w:pStyle w:val="ListParagraph"/>
        <w:numPr>
          <w:ilvl w:val="0"/>
          <w:numId w:val="71"/>
        </w:numPr>
        <w:jc w:val="both"/>
      </w:pPr>
      <w:r w:rsidRPr="005A3AE0">
        <w:t>rok za donošenje podzakonskih akata koji regulišu postupanje Vijeća nakon stupanja na snagu novog zakona;</w:t>
      </w:r>
    </w:p>
    <w:p w14:paraId="70FA5AA5" w14:textId="6FB1A911" w:rsidR="00B740D6" w:rsidRPr="005A3AE0" w:rsidRDefault="000273E0" w:rsidP="000C416F">
      <w:pPr>
        <w:pStyle w:val="ListParagraph"/>
        <w:numPr>
          <w:ilvl w:val="0"/>
          <w:numId w:val="71"/>
        </w:numPr>
        <w:jc w:val="both"/>
      </w:pPr>
      <w:r w:rsidRPr="005A3AE0">
        <w:t>odrediti se spram statusa stručnih saradnika u Federaciji BiH koji imaju sudijska ovlaštenja</w:t>
      </w:r>
      <w:r w:rsidR="001508A2" w:rsidRPr="005A3AE0">
        <w:t>;</w:t>
      </w:r>
    </w:p>
    <w:p w14:paraId="24E0A17A" w14:textId="35F12119" w:rsidR="005D4A67" w:rsidRPr="005D4A67" w:rsidRDefault="00B740D6" w:rsidP="000C416F">
      <w:pPr>
        <w:pStyle w:val="ListParagraph"/>
        <w:numPr>
          <w:ilvl w:val="0"/>
          <w:numId w:val="71"/>
        </w:numPr>
        <w:jc w:val="both"/>
        <w:rPr>
          <w:rFonts w:ascii="Arial" w:hAnsi="Arial" w:cs="Arial"/>
          <w:i/>
          <w:iCs/>
          <w:sz w:val="20"/>
          <w:szCs w:val="20"/>
          <w:lang w:val="en-US"/>
        </w:rPr>
      </w:pPr>
      <w:r w:rsidRPr="005A3AE0">
        <w:t>pravila o okončanju disciplinskih predmeta započetih po ranije važećem zakonu;</w:t>
      </w:r>
      <w:r w:rsidR="00257E4B" w:rsidRPr="005A3AE0">
        <w:t xml:space="preserve"> (</w:t>
      </w:r>
      <w:r w:rsidR="00257E4B" w:rsidRPr="005D4A67">
        <w:rPr>
          <w:rFonts w:ascii="Arial" w:hAnsi="Arial" w:cs="Arial"/>
          <w:i/>
          <w:iCs/>
          <w:sz w:val="20"/>
          <w:szCs w:val="20"/>
          <w:lang w:val="en-US"/>
        </w:rPr>
        <w:t>Disciplinski postupci pokrenuti prije stupanja na snagu ovog zakona, okončaće se po odredbama ranije važećeg Zakona o Visokom sudskom i tužilačkom vijeću BiH</w:t>
      </w:r>
      <w:r w:rsidR="005D4A67" w:rsidRPr="005D4A67">
        <w:rPr>
          <w:rFonts w:ascii="Arial" w:hAnsi="Arial" w:cs="Arial"/>
          <w:i/>
          <w:iCs/>
          <w:sz w:val="20"/>
          <w:szCs w:val="20"/>
          <w:lang w:val="en-US"/>
        </w:rPr>
        <w:t xml:space="preserve"> </w:t>
      </w:r>
      <w:r w:rsidR="00257E4B" w:rsidRPr="005D4A67">
        <w:rPr>
          <w:rFonts w:ascii="Arial" w:hAnsi="Arial" w:cs="Arial"/>
          <w:i/>
          <w:iCs/>
          <w:sz w:val="20"/>
          <w:szCs w:val="20"/>
          <w:lang w:val="en-US"/>
        </w:rPr>
        <w:t>(„Službeni glasnik BiH“, brojevi 25/04, 93/05, 48/07 i 15/08).</w:t>
      </w:r>
    </w:p>
    <w:p w14:paraId="491F487E" w14:textId="6A6735DE" w:rsidR="000273E0" w:rsidRPr="005A3AE0" w:rsidRDefault="00257E4B" w:rsidP="000C416F">
      <w:pPr>
        <w:pStyle w:val="ListParagraph"/>
        <w:numPr>
          <w:ilvl w:val="0"/>
          <w:numId w:val="71"/>
        </w:numPr>
        <w:jc w:val="both"/>
      </w:pPr>
      <w:r w:rsidRPr="005A3AE0">
        <w:lastRenderedPageBreak/>
        <w:t xml:space="preserve">dovoljno dug </w:t>
      </w:r>
      <w:r w:rsidR="002C7F4B" w:rsidRPr="005A3AE0">
        <w:t>rok</w:t>
      </w:r>
      <w:r w:rsidR="001508A2" w:rsidRPr="005A3AE0">
        <w:t xml:space="preserve"> stupanja na snagu novog Zakona o VSTV-u kako bi se osigurali svi uslovi za njegovu primjenu</w:t>
      </w:r>
      <w:r w:rsidRPr="005A3AE0">
        <w:t xml:space="preserve"> (minimalno šest mjeseci)</w:t>
      </w:r>
      <w:r w:rsidR="001508A2" w:rsidRPr="005A3AE0">
        <w:t>.</w:t>
      </w:r>
    </w:p>
    <w:p w14:paraId="62FEC4F4" w14:textId="4FEE35AC" w:rsidR="00D90C22" w:rsidRPr="005A3AE0" w:rsidRDefault="00D90C22" w:rsidP="0028528E">
      <w:pPr>
        <w:pStyle w:val="ListParagraph"/>
        <w:numPr>
          <w:ilvl w:val="0"/>
          <w:numId w:val="71"/>
        </w:numPr>
        <w:jc w:val="both"/>
        <w:rPr>
          <w:lang w:eastAsia="x-none"/>
        </w:rPr>
      </w:pPr>
      <w:r w:rsidRPr="005A3AE0">
        <w:rPr>
          <w:lang w:eastAsia="x-none"/>
        </w:rPr>
        <w:t>obavezu sudija, odnosno tužilaca da dostave izvještaje iz člana 155.  ovog zakona u roku od 90 dana od njegovog stupanja na snagu.</w:t>
      </w:r>
    </w:p>
    <w:p w14:paraId="541FCCC0" w14:textId="77777777" w:rsidR="00D90C22" w:rsidRPr="005A3AE0" w:rsidRDefault="00D90C22" w:rsidP="000273E0">
      <w:pPr>
        <w:pStyle w:val="ListParagraph"/>
      </w:pPr>
    </w:p>
    <w:p w14:paraId="10629462" w14:textId="30E32D13" w:rsidR="004B0A9F" w:rsidRPr="005A3AE0" w:rsidRDefault="004B0A9F" w:rsidP="004C6180">
      <w:pPr>
        <w:jc w:val="both"/>
        <w:rPr>
          <w:b/>
          <w:szCs w:val="24"/>
          <w:lang w:val="hr-BA"/>
        </w:rPr>
      </w:pPr>
    </w:p>
    <w:p w14:paraId="6E79AF36" w14:textId="77777777" w:rsidR="004B0A9F" w:rsidRPr="005A3AE0" w:rsidRDefault="004B0A9F" w:rsidP="004B0A9F">
      <w:pPr>
        <w:jc w:val="both"/>
        <w:rPr>
          <w:b/>
          <w:szCs w:val="24"/>
          <w:lang w:val="hr-BA"/>
        </w:rPr>
      </w:pPr>
    </w:p>
    <w:sectPr w:rsidR="004B0A9F" w:rsidRPr="005A3AE0">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uthor" w:initials="A">
    <w:p w14:paraId="1404DFFB" w14:textId="2D8C68E6" w:rsidR="00500CE1" w:rsidRDefault="00500CE1">
      <w:pPr>
        <w:pStyle w:val="CommentText"/>
      </w:pPr>
      <w:r>
        <w:rPr>
          <w:rStyle w:val="CommentReference"/>
        </w:rPr>
        <w:annotationRef/>
      </w:r>
      <w:r w:rsidRPr="00016327">
        <w:t>u zavisnosti od odluke o uspostavljanju Sudskog i Tužilačkog odjela.</w:t>
      </w:r>
    </w:p>
  </w:comment>
  <w:comment w:id="1" w:author="Author" w:initials="A">
    <w:p w14:paraId="4D3F8B4D" w14:textId="1A8981E0" w:rsidR="00500CE1" w:rsidRDefault="00500CE1">
      <w:pPr>
        <w:pStyle w:val="CommentText"/>
      </w:pPr>
      <w:r>
        <w:rPr>
          <w:rStyle w:val="CommentReference"/>
        </w:rPr>
        <w:annotationRef/>
      </w:r>
      <w:r>
        <w:t>u zavisnosti od odluke o uspostavljanju Sudskog i Tužilačkog odjela.</w:t>
      </w:r>
    </w:p>
  </w:comment>
  <w:comment w:id="2" w:author="Author" w:initials="A">
    <w:p w14:paraId="7772B064" w14:textId="09378475" w:rsidR="00500CE1" w:rsidRDefault="00500CE1">
      <w:pPr>
        <w:pStyle w:val="CommentText"/>
      </w:pPr>
      <w:r w:rsidRPr="003B2651">
        <w:rPr>
          <w:rStyle w:val="CommentReference"/>
          <w:highlight w:val="yellow"/>
        </w:rPr>
        <w:annotationRef/>
      </w:r>
      <w:r w:rsidRPr="00016327">
        <w:t xml:space="preserve">u zavisnosti od odluke o uspostavljanju Sudskog </w:t>
      </w:r>
      <w:r w:rsidR="00E1678A">
        <w:t>i</w:t>
      </w:r>
      <w:r w:rsidRPr="00016327">
        <w:t xml:space="preserve"> Tužilačkog odjela</w:t>
      </w:r>
    </w:p>
  </w:comment>
  <w:comment w:id="3" w:author="Author" w:initials="A">
    <w:p w14:paraId="676AF097" w14:textId="2088C25D" w:rsidR="00500CE1" w:rsidRDefault="00500CE1">
      <w:pPr>
        <w:pStyle w:val="CommentText"/>
      </w:pPr>
      <w:r w:rsidRPr="008C551D">
        <w:rPr>
          <w:rStyle w:val="CommentReference"/>
          <w:highlight w:val="yellow"/>
        </w:rPr>
        <w:annotationRef/>
      </w:r>
      <w:r w:rsidRPr="00016327">
        <w:t>u zavisnosti od odluke o zadržavanju ovih članova u Zakonu.</w:t>
      </w:r>
      <w:r>
        <w:t xml:space="preserve"> </w:t>
      </w:r>
    </w:p>
  </w:comment>
  <w:comment w:id="4" w:author="Author" w:initials="A">
    <w:p w14:paraId="76307818" w14:textId="1F12B862" w:rsidR="00500CE1" w:rsidRDefault="00500CE1">
      <w:pPr>
        <w:pStyle w:val="CommentText"/>
      </w:pPr>
      <w:r>
        <w:rPr>
          <w:rStyle w:val="CommentReference"/>
        </w:rPr>
        <w:annotationRef/>
      </w:r>
      <w:r>
        <w:t xml:space="preserve">u zavisnosti od odluke o uspostavljanju Sudskog </w:t>
      </w:r>
      <w:r w:rsidR="00E1678A">
        <w:t>i</w:t>
      </w:r>
      <w:bookmarkStart w:id="5" w:name="_GoBack"/>
      <w:bookmarkEnd w:id="5"/>
      <w:r>
        <w:t xml:space="preserve"> Tužilačkog odjela.</w:t>
      </w:r>
    </w:p>
  </w:comment>
  <w:comment w:id="6" w:author="Author" w:initials="A">
    <w:p w14:paraId="3A3CB67B" w14:textId="5A814F05" w:rsidR="00500CE1" w:rsidRDefault="00500CE1">
      <w:pPr>
        <w:pStyle w:val="CommentText"/>
      </w:pPr>
      <w:r>
        <w:rPr>
          <w:rStyle w:val="CommentReference"/>
        </w:rPr>
        <w:annotationRef/>
      </w:r>
      <w:r>
        <w:t>Ukoliko se zadrži opcija 2, za koju se Vijeće zalaže, biće p</w:t>
      </w:r>
      <w:r w:rsidR="00E1678A">
        <w:t>o</w:t>
      </w:r>
      <w:r>
        <w:t>trebno uskladiti numeraciju članova u nastavku teksta.</w:t>
      </w:r>
    </w:p>
  </w:comment>
  <w:comment w:id="7" w:author="Author" w:initials="A">
    <w:p w14:paraId="33E72D78" w14:textId="5C4CE1AC" w:rsidR="00500CE1" w:rsidRDefault="00500CE1">
      <w:pPr>
        <w:pStyle w:val="CommentText"/>
      </w:pPr>
      <w:r>
        <w:rPr>
          <w:rStyle w:val="CommentReference"/>
        </w:rPr>
        <w:annotationRef/>
      </w:r>
      <w:r>
        <w:t xml:space="preserve">u zavisnosti od odluke o uspostavljanju Sudskog </w:t>
      </w:r>
      <w:r w:rsidR="00E1678A">
        <w:t>i</w:t>
      </w:r>
      <w:r>
        <w:t xml:space="preserve"> Tužilačkog odjela</w:t>
      </w:r>
    </w:p>
  </w:comment>
  <w:comment w:id="8" w:author="Author" w:initials="A">
    <w:p w14:paraId="51741116" w14:textId="0AE77722" w:rsidR="00500CE1" w:rsidRDefault="00500CE1">
      <w:pPr>
        <w:pStyle w:val="CommentText"/>
      </w:pPr>
      <w:r>
        <w:rPr>
          <w:rStyle w:val="CommentReference"/>
        </w:rPr>
        <w:annotationRef/>
      </w:r>
      <w:r>
        <w:t>O</w:t>
      </w:r>
      <w:r w:rsidRPr="00FE1328">
        <w:t xml:space="preserve">va odredba bi se zadržala ukoliko se zadrži </w:t>
      </w:r>
      <w:r>
        <w:t>Sudski i T</w:t>
      </w:r>
      <w:r w:rsidRPr="00FE1328">
        <w:t>užilački odjel</w:t>
      </w:r>
      <w:r>
        <w:t xml:space="preserve">, u suprotnom je suvišna.  </w:t>
      </w:r>
    </w:p>
  </w:comment>
  <w:comment w:id="9" w:author="Author" w:initials="A">
    <w:p w14:paraId="3D1489E2" w14:textId="77777777" w:rsidR="00500CE1" w:rsidRDefault="00500CE1">
      <w:pPr>
        <w:pStyle w:val="CommentText"/>
      </w:pPr>
      <w:r>
        <w:rPr>
          <w:rStyle w:val="CommentReference"/>
        </w:rPr>
        <w:annotationRef/>
      </w:r>
      <w:r>
        <w:t xml:space="preserve">ili Sudski/Tužilački odjel – u zavisnosti od odluke o strukturi Vijeća prema ponuđenim opcijama u poglavlju ORGANIZACIJA VIJEĆA. </w:t>
      </w:r>
    </w:p>
    <w:p w14:paraId="69DAEE09" w14:textId="07680856" w:rsidR="00500CE1" w:rsidRDefault="00500CE1">
      <w:pPr>
        <w:pStyle w:val="CommentText"/>
      </w:pPr>
      <w:r>
        <w:t>Komentar se odnosi na član 67. u cjelini.</w:t>
      </w:r>
    </w:p>
  </w:comment>
  <w:comment w:id="10" w:author="Author" w:initials="A">
    <w:p w14:paraId="315635B5" w14:textId="26C43745" w:rsidR="00500CE1" w:rsidRDefault="00500CE1">
      <w:pPr>
        <w:pStyle w:val="CommentText"/>
      </w:pPr>
      <w:r>
        <w:rPr>
          <w:rStyle w:val="CommentReference"/>
        </w:rPr>
        <w:annotationRef/>
      </w:r>
      <w:r>
        <w:t>pod uslovom da se u Vijeću formiraju Sudski i Tužilački odjel</w:t>
      </w:r>
    </w:p>
  </w:comment>
  <w:comment w:id="11" w:author="Author" w:initials="A">
    <w:p w14:paraId="4068DF18" w14:textId="0175EECF" w:rsidR="00500CE1" w:rsidRDefault="00500CE1" w:rsidP="000B7021">
      <w:pPr>
        <w:pStyle w:val="CommentText"/>
      </w:pPr>
      <w:r>
        <w:rPr>
          <w:rStyle w:val="CommentReference"/>
        </w:rPr>
        <w:annotationRef/>
      </w:r>
      <w:r>
        <w:t xml:space="preserve">ili Sudski, odnosno Tužilački odjel - u zavisnosti od odluke o strukturi Vijeća prema ponuđenim opcijama u poglavlju ORGANIZACIJA VIJEĆA. </w:t>
      </w:r>
    </w:p>
    <w:p w14:paraId="4CC54732" w14:textId="47D61FEC" w:rsidR="00500CE1" w:rsidRDefault="00500CE1">
      <w:pPr>
        <w:pStyle w:val="CommentText"/>
      </w:pPr>
      <w:r>
        <w:t>Komentar se odnosi na član 75. u cjelini.</w:t>
      </w:r>
    </w:p>
  </w:comment>
  <w:comment w:id="12" w:author="Author" w:initials="A">
    <w:p w14:paraId="5B66A0FD" w14:textId="306CDC77" w:rsidR="00500CE1" w:rsidRDefault="00500CE1">
      <w:pPr>
        <w:pStyle w:val="CommentText"/>
      </w:pPr>
      <w:r>
        <w:rPr>
          <w:rStyle w:val="CommentReference"/>
        </w:rPr>
        <w:annotationRef/>
      </w:r>
      <w:r>
        <w:rPr>
          <w:rStyle w:val="CommentReference"/>
        </w:rPr>
        <w:annotationRef/>
      </w:r>
      <w:r>
        <w:t>ili Sudskom, odnosno Tužilačkom odjelu - u zavisnosti od odluke o strukturi Vijeća prema ponuđenim opcijama u poglavlju ORGANIZACIJA VIJEĆA</w:t>
      </w:r>
    </w:p>
  </w:comment>
  <w:comment w:id="13" w:author="Author" w:initials="A">
    <w:p w14:paraId="5B81D10A" w14:textId="38FCEB1C" w:rsidR="00500CE1" w:rsidRDefault="00500CE1" w:rsidP="00367881">
      <w:pPr>
        <w:pStyle w:val="CommentText"/>
      </w:pPr>
      <w:r>
        <w:rPr>
          <w:rStyle w:val="CommentReference"/>
        </w:rPr>
        <w:annotationRef/>
      </w:r>
      <w:r>
        <w:rPr>
          <w:rStyle w:val="CommentReference"/>
        </w:rPr>
        <w:annotationRef/>
      </w:r>
      <w:r>
        <w:t>ili Sudski, odnosno tužilački odjel - u zavisnosti od odluke o strukturi Vijeća prema ponuđenim opcijama u poglavlju ORGANIZACIJA VIJEĆA</w:t>
      </w:r>
    </w:p>
    <w:p w14:paraId="2ED65B79" w14:textId="625F6520" w:rsidR="00500CE1" w:rsidRDefault="00500CE1" w:rsidP="00367881">
      <w:pPr>
        <w:pStyle w:val="CommentText"/>
      </w:pPr>
      <w:r>
        <w:t>Komentar se odnosi na člana 82. u cjelini.</w:t>
      </w:r>
    </w:p>
    <w:p w14:paraId="265359B7" w14:textId="66A597A5" w:rsidR="00500CE1" w:rsidRDefault="00500CE1">
      <w:pPr>
        <w:pStyle w:val="CommentText"/>
      </w:pPr>
    </w:p>
  </w:comment>
  <w:comment w:id="14" w:author="Author" w:initials="A">
    <w:p w14:paraId="32B74C91" w14:textId="2267F9A2" w:rsidR="00500CE1" w:rsidRDefault="00500CE1" w:rsidP="00367881">
      <w:pPr>
        <w:pStyle w:val="CommentText"/>
      </w:pPr>
      <w:r>
        <w:rPr>
          <w:rStyle w:val="CommentReference"/>
        </w:rPr>
        <w:annotationRef/>
      </w:r>
      <w:r>
        <w:rPr>
          <w:rStyle w:val="CommentReference"/>
        </w:rPr>
        <w:annotationRef/>
      </w:r>
      <w:r>
        <w:t>ili Sudski, odnosno Tužilački odjel - u zavisnosti od odluke o strukturi Vijeća prema ponuđenim opcijama u poglavlju ORGANIZACIJA VIJEĆA</w:t>
      </w:r>
    </w:p>
    <w:p w14:paraId="647630CC" w14:textId="253AE9F6" w:rsidR="00500CE1" w:rsidRDefault="00500CE1">
      <w:pPr>
        <w:pStyle w:val="CommentText"/>
      </w:pPr>
    </w:p>
  </w:comment>
  <w:comment w:id="15" w:author="Author" w:initials="A">
    <w:p w14:paraId="53D691A6" w14:textId="64C836E8" w:rsidR="00500CE1" w:rsidRDefault="00500CE1" w:rsidP="00367881">
      <w:pPr>
        <w:pStyle w:val="CommentText"/>
      </w:pPr>
      <w:r>
        <w:rPr>
          <w:rStyle w:val="CommentReference"/>
        </w:rPr>
        <w:annotationRef/>
      </w:r>
      <w:r>
        <w:rPr>
          <w:rStyle w:val="CommentReference"/>
        </w:rPr>
        <w:annotationRef/>
      </w:r>
      <w:r>
        <w:t>ili Sudski, odnosno Tužilački odjel - u zavisnosti od odluke o strukturi Vijeća prema ponuđenim opcijama u poglavlju ORGANIZACIJA VIJEĆA</w:t>
      </w:r>
    </w:p>
    <w:p w14:paraId="6FEF4974" w14:textId="034B0424" w:rsidR="00500CE1" w:rsidRDefault="00500CE1" w:rsidP="00367881">
      <w:pPr>
        <w:pStyle w:val="CommentText"/>
      </w:pPr>
      <w:r>
        <w:t xml:space="preserve">Kometar se odnis na član 94. u cjelini. </w:t>
      </w:r>
    </w:p>
    <w:p w14:paraId="280288F0" w14:textId="044C38A8" w:rsidR="00500CE1" w:rsidRDefault="00500CE1">
      <w:pPr>
        <w:pStyle w:val="CommentText"/>
      </w:pPr>
    </w:p>
  </w:comment>
  <w:comment w:id="16" w:author="Author" w:initials="A">
    <w:p w14:paraId="45F70FB9" w14:textId="58247F4E" w:rsidR="00500CE1" w:rsidRDefault="00500CE1" w:rsidP="003D47E5">
      <w:pPr>
        <w:pStyle w:val="CommentText"/>
      </w:pPr>
      <w:r>
        <w:rPr>
          <w:rStyle w:val="CommentReference"/>
        </w:rPr>
        <w:annotationRef/>
      </w:r>
      <w:r>
        <w:t>ili Sudskom odjelu - u zavisnosti od odluke o strukturi Vijeća prema ponuđenim opcijama u poglavlju ORGANIZACIJA VIJEĆA.</w:t>
      </w:r>
    </w:p>
  </w:comment>
  <w:comment w:id="17" w:author="Author" w:initials="A">
    <w:p w14:paraId="249FFB58" w14:textId="77777777" w:rsidR="00500CE1" w:rsidRDefault="00500CE1" w:rsidP="004B5ADA">
      <w:pPr>
        <w:pStyle w:val="CommentText"/>
      </w:pPr>
      <w:r>
        <w:rPr>
          <w:rStyle w:val="CommentReference"/>
        </w:rPr>
        <w:annotationRef/>
      </w:r>
      <w:r>
        <w:t>ili Sudski, odnosno Tužilački odjel - u zavisnosti od odluke o strukturi Vijeća prema ponuđenim opcijama u poglavlju ORGANIZACIJA VIJEĆA</w:t>
      </w:r>
    </w:p>
    <w:p w14:paraId="3F13FBE3" w14:textId="438BDFEE" w:rsidR="00500CE1" w:rsidRDefault="00500CE1" w:rsidP="004B5ADA">
      <w:pPr>
        <w:pStyle w:val="CommentText"/>
      </w:pPr>
      <w:r>
        <w:t>Kometar se odnosi na član 105. u cjelini.</w:t>
      </w:r>
    </w:p>
  </w:comment>
  <w:comment w:id="18" w:author="Author" w:initials="A">
    <w:p w14:paraId="377F01E7" w14:textId="4AF09A04" w:rsidR="00500CE1" w:rsidRDefault="00500CE1" w:rsidP="004B5ADA">
      <w:pPr>
        <w:pStyle w:val="CommentText"/>
      </w:pPr>
      <w:r>
        <w:rPr>
          <w:rStyle w:val="CommentReference"/>
        </w:rPr>
        <w:annotationRef/>
      </w:r>
      <w:r>
        <w:rPr>
          <w:rStyle w:val="CommentReference"/>
        </w:rPr>
        <w:annotationRef/>
      </w:r>
      <w:r>
        <w:t>ili Sudskog, odnosno Tužilačkog odjela - u zavisnosti od odluke o strukturi Vijeća prema ponuđenim opcijama u poglavlju ORGANIZACIJA VIJEĆA.</w:t>
      </w:r>
    </w:p>
  </w:comment>
  <w:comment w:id="19" w:author="Author" w:initials="A">
    <w:p w14:paraId="22AD6F33" w14:textId="77777777" w:rsidR="00500CE1" w:rsidRDefault="00500CE1" w:rsidP="004B5ADA">
      <w:pPr>
        <w:pStyle w:val="CommentText"/>
      </w:pPr>
      <w:r>
        <w:rPr>
          <w:rStyle w:val="CommentReference"/>
        </w:rPr>
        <w:annotationRef/>
      </w:r>
      <w:r>
        <w:rPr>
          <w:rStyle w:val="CommentReference"/>
        </w:rPr>
        <w:annotationRef/>
      </w:r>
      <w:r>
        <w:t>ili Sudski, odnosno Tužilački odjel - u zavisnosti od odluke o strukturi Vijeća prema ponuđenim opcijama u poglavlju ORGANIZACIJA VIJEĆA</w:t>
      </w:r>
    </w:p>
    <w:p w14:paraId="168395FA" w14:textId="6C15549A" w:rsidR="00500CE1" w:rsidRDefault="00500CE1">
      <w:pPr>
        <w:pStyle w:val="CommentText"/>
      </w:pPr>
      <w:r>
        <w:t>Kometar se odnosi na član 111. u cjelini.</w:t>
      </w:r>
    </w:p>
  </w:comment>
  <w:comment w:id="20" w:author="Author" w:initials="A">
    <w:p w14:paraId="582C6F2D" w14:textId="20E0E62D" w:rsidR="00500CE1" w:rsidRDefault="00500CE1">
      <w:pPr>
        <w:pStyle w:val="CommentText"/>
      </w:pPr>
      <w:r>
        <w:rPr>
          <w:rStyle w:val="CommentReference"/>
        </w:rPr>
        <w:annotationRef/>
      </w:r>
      <w:r>
        <w:t>ili Sudski, odnosno Tužilački odjel – u zavisnosti od odluke o strukturi Vijeća prema predloženim opcijama u poglavlju ORGANIZACIJA VIJEĆA.</w:t>
      </w:r>
    </w:p>
  </w:comment>
  <w:comment w:id="21" w:author="Author" w:initials="A">
    <w:p w14:paraId="049398DB" w14:textId="224E53DB" w:rsidR="00500CE1" w:rsidRDefault="00500CE1">
      <w:pPr>
        <w:pStyle w:val="CommentText"/>
      </w:pPr>
      <w:r>
        <w:rPr>
          <w:rStyle w:val="CommentReference"/>
        </w:rPr>
        <w:annotationRef/>
      </w:r>
      <w:r w:rsidRPr="00557B73">
        <w:t xml:space="preserve">ili Sudski, odnosno </w:t>
      </w:r>
      <w:r>
        <w:t>T</w:t>
      </w:r>
      <w:r w:rsidRPr="00557B73">
        <w:t>užilački odjel – u zavisnosti od odluke o strukturi Vijeća prema predloženim opcijama u poglavlju ORGANIZACIJA VIJEĆA.</w:t>
      </w:r>
    </w:p>
  </w:comment>
  <w:comment w:id="22" w:author="Author" w:initials="A">
    <w:p w14:paraId="1B3D7227" w14:textId="0539FC4A" w:rsidR="00500CE1" w:rsidRDefault="00500CE1">
      <w:pPr>
        <w:pStyle w:val="CommentText"/>
      </w:pPr>
      <w:r>
        <w:rPr>
          <w:rStyle w:val="CommentReference"/>
        </w:rPr>
        <w:annotationRef/>
      </w:r>
      <w:r>
        <w:t>u zavisnosti od odluke o uspostavljanju Sudskog odjela</w:t>
      </w:r>
    </w:p>
  </w:comment>
  <w:comment w:id="23" w:author="Author" w:initials="A">
    <w:p w14:paraId="143565EA" w14:textId="7615567A" w:rsidR="00500CE1" w:rsidRDefault="00500CE1">
      <w:pPr>
        <w:pStyle w:val="CommentText"/>
      </w:pPr>
      <w:r>
        <w:rPr>
          <w:rStyle w:val="CommentReference"/>
        </w:rPr>
        <w:annotationRef/>
      </w:r>
      <w:r>
        <w:t>u zavisnosti od odluke u vezi sa uspostavljanjem Tužilačkog odjela</w:t>
      </w:r>
    </w:p>
  </w:comment>
  <w:comment w:id="24" w:author="Author" w:initials="A">
    <w:p w14:paraId="0F845487" w14:textId="21C56FBC" w:rsidR="00500CE1" w:rsidRDefault="00500CE1">
      <w:pPr>
        <w:pStyle w:val="CommentText"/>
      </w:pPr>
      <w:r>
        <w:rPr>
          <w:rStyle w:val="CommentReference"/>
        </w:rPr>
        <w:annotationRef/>
      </w:r>
      <w:r>
        <w:t>u zavisnosti od odluke o uspostavljanju Sudskog odnosno Tužilačkog odjela</w:t>
      </w:r>
    </w:p>
  </w:comment>
  <w:comment w:id="25" w:author="Author" w:initials="A">
    <w:p w14:paraId="1DC61D44" w14:textId="314CAB52" w:rsidR="00500CE1" w:rsidRDefault="00500CE1">
      <w:pPr>
        <w:pStyle w:val="CommentText"/>
      </w:pPr>
      <w:r>
        <w:rPr>
          <w:rStyle w:val="CommentReference"/>
        </w:rPr>
        <w:annotationRef/>
      </w:r>
      <w:r>
        <w:rPr>
          <w:rStyle w:val="CommentReference"/>
        </w:rPr>
        <w:annotationRef/>
      </w:r>
      <w:r>
        <w:t>ili Sudski odjel - u zavisnosti od odluke o strukturi Vijeća prema ponuđenim opcijama u poglavlju ORGANIZACIJA VIJEĆA. Komentar se odnosi i na stav (2).</w:t>
      </w:r>
    </w:p>
  </w:comment>
  <w:comment w:id="26" w:author="Author" w:initials="A">
    <w:p w14:paraId="4B40479D" w14:textId="0DC1FC63" w:rsidR="00500CE1" w:rsidRDefault="00500CE1" w:rsidP="0035479C">
      <w:pPr>
        <w:pStyle w:val="CommentText"/>
      </w:pPr>
      <w:r>
        <w:rPr>
          <w:rStyle w:val="CommentReference"/>
        </w:rPr>
        <w:annotationRef/>
      </w:r>
      <w:r>
        <w:t>ili brisati u zavisnosti od odluke o strukturi Vijeća prema ponuđenim opcijama u poglavlju ORGANIZACIJA VIJEĆA</w:t>
      </w:r>
    </w:p>
    <w:p w14:paraId="2F4A9776" w14:textId="5BA148BB" w:rsidR="00500CE1" w:rsidRDefault="00500CE1">
      <w:pPr>
        <w:pStyle w:val="CommentText"/>
      </w:pPr>
    </w:p>
  </w:comment>
  <w:comment w:id="27" w:author="Author" w:initials="A">
    <w:p w14:paraId="13AEFC93" w14:textId="77777777" w:rsidR="00500CE1" w:rsidRDefault="00500CE1" w:rsidP="002A3339">
      <w:pPr>
        <w:pStyle w:val="CommentText"/>
      </w:pPr>
      <w:r>
        <w:rPr>
          <w:rStyle w:val="CommentReference"/>
        </w:rPr>
        <w:annotationRef/>
      </w:r>
      <w:r>
        <w:rPr>
          <w:rStyle w:val="CommentReference"/>
        </w:rPr>
        <w:annotationRef/>
      </w:r>
      <w:r>
        <w:rPr>
          <w:rStyle w:val="CommentReference"/>
        </w:rPr>
        <w:annotationRef/>
      </w:r>
      <w:r>
        <w:t>ili Sudski, odnosno Tužilački</w:t>
      </w:r>
      <w:r w:rsidRPr="00985829">
        <w:t xml:space="preserve"> odjel - u zavisnosti od odluke o strukturi Vijeća prema ponuđenim opcijama </w:t>
      </w:r>
      <w:r>
        <w:t>u poglavlju ORGANIZACIJA VIJEĆA</w:t>
      </w:r>
      <w:r w:rsidRPr="00985829">
        <w:t>.</w:t>
      </w:r>
    </w:p>
    <w:p w14:paraId="3EC06FE2" w14:textId="0AC223D3" w:rsidR="00500CE1" w:rsidRDefault="00500CE1">
      <w:pPr>
        <w:pStyle w:val="CommentText"/>
      </w:pPr>
      <w:r>
        <w:t>Komentar se odnosi i na stav (2).</w:t>
      </w:r>
    </w:p>
  </w:comment>
  <w:comment w:id="28" w:author="Author" w:initials="A">
    <w:p w14:paraId="5ED958DC" w14:textId="16F0AB5D" w:rsidR="00500CE1" w:rsidRDefault="00500CE1">
      <w:pPr>
        <w:pStyle w:val="CommentText"/>
      </w:pPr>
      <w:r>
        <w:rPr>
          <w:rStyle w:val="CommentReference"/>
        </w:rPr>
        <w:annotationRef/>
      </w:r>
      <w:r>
        <w:t>ili Sudski, odnosno Tužilački</w:t>
      </w:r>
      <w:r w:rsidRPr="00985829">
        <w:t xml:space="preserve"> odjel - u zavisnosti od odluke o strukturi Vijeća prema ponuđenim opcijama </w:t>
      </w:r>
      <w:r>
        <w:t>u poglavlju ORGANIZACIJA VIJEĆA</w:t>
      </w:r>
      <w:r w:rsidRPr="00985829">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404DFFB" w15:done="0"/>
  <w15:commentEx w15:paraId="4D3F8B4D" w15:done="0"/>
  <w15:commentEx w15:paraId="7772B064" w15:done="0"/>
  <w15:commentEx w15:paraId="676AF097" w15:done="0"/>
  <w15:commentEx w15:paraId="76307818" w15:done="0"/>
  <w15:commentEx w15:paraId="3A3CB67B" w15:done="0"/>
  <w15:commentEx w15:paraId="33E72D78" w15:done="0"/>
  <w15:commentEx w15:paraId="51741116" w15:done="0"/>
  <w15:commentEx w15:paraId="69DAEE09" w15:done="0"/>
  <w15:commentEx w15:paraId="315635B5" w15:done="0"/>
  <w15:commentEx w15:paraId="4CC54732" w15:done="0"/>
  <w15:commentEx w15:paraId="5B66A0FD" w15:done="0"/>
  <w15:commentEx w15:paraId="265359B7" w15:done="0"/>
  <w15:commentEx w15:paraId="647630CC" w15:done="0"/>
  <w15:commentEx w15:paraId="280288F0" w15:done="0"/>
  <w15:commentEx w15:paraId="45F70FB9" w15:done="0"/>
  <w15:commentEx w15:paraId="3F13FBE3" w15:done="0"/>
  <w15:commentEx w15:paraId="377F01E7" w15:done="0"/>
  <w15:commentEx w15:paraId="168395FA" w15:done="0"/>
  <w15:commentEx w15:paraId="582C6F2D" w15:done="0"/>
  <w15:commentEx w15:paraId="049398DB" w15:done="0"/>
  <w15:commentEx w15:paraId="1B3D7227" w15:done="0"/>
  <w15:commentEx w15:paraId="143565EA" w15:done="0"/>
  <w15:commentEx w15:paraId="0F845487" w15:done="0"/>
  <w15:commentEx w15:paraId="1DC61D44" w15:done="0"/>
  <w15:commentEx w15:paraId="2F4A9776" w15:done="0"/>
  <w15:commentEx w15:paraId="3EC06FE2" w15:done="0"/>
  <w15:commentEx w15:paraId="5ED958DC"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7E0CA8" w14:textId="77777777" w:rsidR="00680B22" w:rsidRDefault="00680B22" w:rsidP="000F74E3">
      <w:r>
        <w:separator/>
      </w:r>
    </w:p>
  </w:endnote>
  <w:endnote w:type="continuationSeparator" w:id="0">
    <w:p w14:paraId="78652ECB" w14:textId="77777777" w:rsidR="00680B22" w:rsidRDefault="00680B22" w:rsidP="000F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Yu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07663" w14:textId="77777777" w:rsidR="00500CE1" w:rsidRDefault="00500C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0472689"/>
      <w:docPartObj>
        <w:docPartGallery w:val="Page Numbers (Bottom of Page)"/>
        <w:docPartUnique/>
      </w:docPartObj>
    </w:sdtPr>
    <w:sdtEndPr>
      <w:rPr>
        <w:noProof/>
      </w:rPr>
    </w:sdtEndPr>
    <w:sdtContent>
      <w:p w14:paraId="58A9B818" w14:textId="40193222" w:rsidR="00500CE1" w:rsidRDefault="00500CE1">
        <w:pPr>
          <w:pStyle w:val="Footer"/>
          <w:jc w:val="center"/>
        </w:pPr>
        <w:r>
          <w:fldChar w:fldCharType="begin"/>
        </w:r>
        <w:r>
          <w:instrText xml:space="preserve"> PAGE   \* MERGEFORMAT </w:instrText>
        </w:r>
        <w:r>
          <w:fldChar w:fldCharType="separate"/>
        </w:r>
        <w:r w:rsidR="00E1678A">
          <w:rPr>
            <w:noProof/>
          </w:rPr>
          <w:t>28</w:t>
        </w:r>
        <w:r>
          <w:rPr>
            <w:noProof/>
          </w:rPr>
          <w:fldChar w:fldCharType="end"/>
        </w:r>
      </w:p>
    </w:sdtContent>
  </w:sdt>
  <w:p w14:paraId="394321AF" w14:textId="77777777" w:rsidR="00500CE1" w:rsidRDefault="00500C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658D7" w14:textId="77777777" w:rsidR="00500CE1" w:rsidRDefault="00500C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7378E7" w14:textId="77777777" w:rsidR="00680B22" w:rsidRDefault="00680B22" w:rsidP="000F74E3">
      <w:r>
        <w:separator/>
      </w:r>
    </w:p>
  </w:footnote>
  <w:footnote w:type="continuationSeparator" w:id="0">
    <w:p w14:paraId="5739214B" w14:textId="77777777" w:rsidR="00680B22" w:rsidRDefault="00680B22" w:rsidP="000F7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1ADAA" w14:textId="77777777" w:rsidR="00500CE1" w:rsidRDefault="00500C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EAFEF" w14:textId="77777777" w:rsidR="00500CE1" w:rsidRDefault="00500C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17882" w14:textId="77777777" w:rsidR="00500CE1" w:rsidRDefault="00500C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A6CAD"/>
    <w:multiLevelType w:val="hybridMultilevel"/>
    <w:tmpl w:val="0CE85A9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1C7F2F"/>
    <w:multiLevelType w:val="hybridMultilevel"/>
    <w:tmpl w:val="887A35B0"/>
    <w:lvl w:ilvl="0" w:tplc="04090017">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7C06C1"/>
    <w:multiLevelType w:val="multilevel"/>
    <w:tmpl w:val="1800FDE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084C6B17"/>
    <w:multiLevelType w:val="singleLevel"/>
    <w:tmpl w:val="04090017"/>
    <w:lvl w:ilvl="0">
      <w:start w:val="1"/>
      <w:numFmt w:val="lowerLetter"/>
      <w:lvlText w:val="%1)"/>
      <w:lvlJc w:val="left"/>
      <w:pPr>
        <w:ind w:left="1440" w:hanging="360"/>
      </w:pPr>
      <w:rPr>
        <w:rFonts w:hint="default"/>
      </w:rPr>
    </w:lvl>
  </w:abstractNum>
  <w:abstractNum w:abstractNumId="4" w15:restartNumberingAfterBreak="0">
    <w:nsid w:val="097C10FE"/>
    <w:multiLevelType w:val="hybridMultilevel"/>
    <w:tmpl w:val="2C0ACAFC"/>
    <w:lvl w:ilvl="0" w:tplc="BA34F1B6">
      <w:start w:val="1"/>
      <w:numFmt w:val="lowerLetter"/>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B1253D9"/>
    <w:multiLevelType w:val="hybridMultilevel"/>
    <w:tmpl w:val="E0DA9ED8"/>
    <w:lvl w:ilvl="0" w:tplc="041A0017">
      <w:start w:val="1"/>
      <w:numFmt w:val="lowerLetter"/>
      <w:lvlText w:val="%1)"/>
      <w:lvlJc w:val="left"/>
      <w:pPr>
        <w:ind w:left="720" w:hanging="360"/>
      </w:pPr>
    </w:lvl>
    <w:lvl w:ilvl="1" w:tplc="041A0017">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0CB00071"/>
    <w:multiLevelType w:val="hybridMultilevel"/>
    <w:tmpl w:val="152A6486"/>
    <w:lvl w:ilvl="0" w:tplc="04090017">
      <w:start w:val="1"/>
      <w:numFmt w:val="lowerLetter"/>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0E806C97"/>
    <w:multiLevelType w:val="hybridMultilevel"/>
    <w:tmpl w:val="DD56DAE0"/>
    <w:lvl w:ilvl="0" w:tplc="80C23510">
      <w:start w:val="1"/>
      <w:numFmt w:val="lowerLetter"/>
      <w:lvlText w:val="%1)"/>
      <w:lvlJc w:val="left"/>
      <w:pPr>
        <w:tabs>
          <w:tab w:val="num" w:pos="720"/>
        </w:tabs>
        <w:ind w:left="720" w:hanging="36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F76419A"/>
    <w:multiLevelType w:val="hybridMultilevel"/>
    <w:tmpl w:val="FFDC654E"/>
    <w:lvl w:ilvl="0" w:tplc="BA34F1B6">
      <w:start w:val="1"/>
      <w:numFmt w:val="lowerLetter"/>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FD226ED"/>
    <w:multiLevelType w:val="hybridMultilevel"/>
    <w:tmpl w:val="F2A42B86"/>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10622F3B"/>
    <w:multiLevelType w:val="hybridMultilevel"/>
    <w:tmpl w:val="5CDC01C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07C098B"/>
    <w:multiLevelType w:val="hybridMultilevel"/>
    <w:tmpl w:val="A5B236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B9276A"/>
    <w:multiLevelType w:val="hybridMultilevel"/>
    <w:tmpl w:val="E5F6AD40"/>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17320579"/>
    <w:multiLevelType w:val="hybridMultilevel"/>
    <w:tmpl w:val="3104C822"/>
    <w:lvl w:ilvl="0" w:tplc="FFFFFFFF">
      <w:start w:val="1"/>
      <w:numFmt w:val="lowerLetter"/>
      <w:lvlText w:val="%1)"/>
      <w:lvlJc w:val="left"/>
      <w:pPr>
        <w:tabs>
          <w:tab w:val="num" w:pos="1260"/>
        </w:tabs>
        <w:ind w:left="1260" w:hanging="360"/>
      </w:pPr>
    </w:lvl>
    <w:lvl w:ilvl="1" w:tplc="FFFFFFFF" w:tentative="1">
      <w:start w:val="1"/>
      <w:numFmt w:val="lowerLetter"/>
      <w:lvlText w:val="%2."/>
      <w:lvlJc w:val="left"/>
      <w:pPr>
        <w:tabs>
          <w:tab w:val="num" w:pos="1980"/>
        </w:tabs>
        <w:ind w:left="1980" w:hanging="360"/>
      </w:pPr>
    </w:lvl>
    <w:lvl w:ilvl="2" w:tplc="FFFFFFFF" w:tentative="1">
      <w:start w:val="1"/>
      <w:numFmt w:val="lowerRoman"/>
      <w:lvlText w:val="%3."/>
      <w:lvlJc w:val="right"/>
      <w:pPr>
        <w:tabs>
          <w:tab w:val="num" w:pos="2700"/>
        </w:tabs>
        <w:ind w:left="2700" w:hanging="180"/>
      </w:pPr>
    </w:lvl>
    <w:lvl w:ilvl="3" w:tplc="FFFFFFFF" w:tentative="1">
      <w:start w:val="1"/>
      <w:numFmt w:val="decimal"/>
      <w:lvlText w:val="%4."/>
      <w:lvlJc w:val="left"/>
      <w:pPr>
        <w:tabs>
          <w:tab w:val="num" w:pos="3420"/>
        </w:tabs>
        <w:ind w:left="3420" w:hanging="360"/>
      </w:pPr>
    </w:lvl>
    <w:lvl w:ilvl="4" w:tplc="FFFFFFFF" w:tentative="1">
      <w:start w:val="1"/>
      <w:numFmt w:val="lowerLetter"/>
      <w:lvlText w:val="%5."/>
      <w:lvlJc w:val="left"/>
      <w:pPr>
        <w:tabs>
          <w:tab w:val="num" w:pos="4140"/>
        </w:tabs>
        <w:ind w:left="4140" w:hanging="360"/>
      </w:pPr>
    </w:lvl>
    <w:lvl w:ilvl="5" w:tplc="FFFFFFFF" w:tentative="1">
      <w:start w:val="1"/>
      <w:numFmt w:val="lowerRoman"/>
      <w:lvlText w:val="%6."/>
      <w:lvlJc w:val="right"/>
      <w:pPr>
        <w:tabs>
          <w:tab w:val="num" w:pos="4860"/>
        </w:tabs>
        <w:ind w:left="4860" w:hanging="180"/>
      </w:pPr>
    </w:lvl>
    <w:lvl w:ilvl="6" w:tplc="FFFFFFFF" w:tentative="1">
      <w:start w:val="1"/>
      <w:numFmt w:val="decimal"/>
      <w:lvlText w:val="%7."/>
      <w:lvlJc w:val="left"/>
      <w:pPr>
        <w:tabs>
          <w:tab w:val="num" w:pos="5580"/>
        </w:tabs>
        <w:ind w:left="5580" w:hanging="360"/>
      </w:pPr>
    </w:lvl>
    <w:lvl w:ilvl="7" w:tplc="FFFFFFFF" w:tentative="1">
      <w:start w:val="1"/>
      <w:numFmt w:val="lowerLetter"/>
      <w:lvlText w:val="%8."/>
      <w:lvlJc w:val="left"/>
      <w:pPr>
        <w:tabs>
          <w:tab w:val="num" w:pos="6300"/>
        </w:tabs>
        <w:ind w:left="6300" w:hanging="360"/>
      </w:pPr>
    </w:lvl>
    <w:lvl w:ilvl="8" w:tplc="FFFFFFFF" w:tentative="1">
      <w:start w:val="1"/>
      <w:numFmt w:val="lowerRoman"/>
      <w:lvlText w:val="%9."/>
      <w:lvlJc w:val="right"/>
      <w:pPr>
        <w:tabs>
          <w:tab w:val="num" w:pos="7020"/>
        </w:tabs>
        <w:ind w:left="7020" w:hanging="180"/>
      </w:pPr>
    </w:lvl>
  </w:abstractNum>
  <w:abstractNum w:abstractNumId="14" w15:restartNumberingAfterBreak="0">
    <w:nsid w:val="18AB7B30"/>
    <w:multiLevelType w:val="hybridMultilevel"/>
    <w:tmpl w:val="473AE71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D4427B"/>
    <w:multiLevelType w:val="hybridMultilevel"/>
    <w:tmpl w:val="449C9A9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1CCC6701"/>
    <w:multiLevelType w:val="hybridMultilevel"/>
    <w:tmpl w:val="F66404A0"/>
    <w:lvl w:ilvl="0" w:tplc="E812BF38">
      <w:start w:val="1"/>
      <w:numFmt w:val="lowerLetter"/>
      <w:lvlText w:val="%1)"/>
      <w:lvlJc w:val="left"/>
      <w:pPr>
        <w:ind w:left="720" w:hanging="360"/>
      </w:pPr>
      <w:rPr>
        <w:strike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1D8C4168"/>
    <w:multiLevelType w:val="multilevel"/>
    <w:tmpl w:val="C4988BA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22030FBF"/>
    <w:multiLevelType w:val="hybridMultilevel"/>
    <w:tmpl w:val="8FFE8868"/>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22584CAC"/>
    <w:multiLevelType w:val="hybridMultilevel"/>
    <w:tmpl w:val="447CDFA4"/>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2B374DC"/>
    <w:multiLevelType w:val="hybridMultilevel"/>
    <w:tmpl w:val="C9E84144"/>
    <w:lvl w:ilvl="0" w:tplc="04090017">
      <w:start w:val="1"/>
      <w:numFmt w:val="lowerLetter"/>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245E615A"/>
    <w:multiLevelType w:val="hybridMultilevel"/>
    <w:tmpl w:val="C2605A24"/>
    <w:lvl w:ilvl="0" w:tplc="04090017">
      <w:start w:val="1"/>
      <w:numFmt w:val="lowerLetter"/>
      <w:lvlText w:val="%1)"/>
      <w:lvlJc w:val="left"/>
      <w:pPr>
        <w:tabs>
          <w:tab w:val="num" w:pos="1080"/>
        </w:tabs>
        <w:ind w:left="1080" w:hanging="360"/>
      </w:pPr>
      <w:rPr>
        <w:rFonts w:hint="default"/>
      </w:rPr>
    </w:lvl>
    <w:lvl w:ilvl="1" w:tplc="04090017">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24655E9D"/>
    <w:multiLevelType w:val="hybridMultilevel"/>
    <w:tmpl w:val="CC96419E"/>
    <w:lvl w:ilvl="0" w:tplc="B25E641E">
      <w:start w:val="1"/>
      <w:numFmt w:val="lowerLetter"/>
      <w:lvlText w:val="%1)"/>
      <w:lvlJc w:val="left"/>
      <w:pPr>
        <w:ind w:left="720" w:hanging="360"/>
      </w:pPr>
      <w:rPr>
        <w:rFonts w:hint="default"/>
        <w:color w:val="auto"/>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24E35AE4"/>
    <w:multiLevelType w:val="hybridMultilevel"/>
    <w:tmpl w:val="9FD06F26"/>
    <w:lvl w:ilvl="0" w:tplc="041A0017">
      <w:start w:val="1"/>
      <w:numFmt w:val="lowerLetter"/>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2B953A27"/>
    <w:multiLevelType w:val="hybridMultilevel"/>
    <w:tmpl w:val="79342364"/>
    <w:lvl w:ilvl="0" w:tplc="04090017">
      <w:start w:val="1"/>
      <w:numFmt w:val="low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C8B0B7D"/>
    <w:multiLevelType w:val="hybridMultilevel"/>
    <w:tmpl w:val="89D43500"/>
    <w:lvl w:ilvl="0" w:tplc="04090017">
      <w:start w:val="1"/>
      <w:numFmt w:val="lowerLetter"/>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6" w15:restartNumberingAfterBreak="0">
    <w:nsid w:val="2CFD2CD1"/>
    <w:multiLevelType w:val="hybridMultilevel"/>
    <w:tmpl w:val="163AED72"/>
    <w:lvl w:ilvl="0" w:tplc="041A0017">
      <w:start w:val="1"/>
      <w:numFmt w:val="lowerLetter"/>
      <w:lvlText w:val="%1)"/>
      <w:lvlJc w:val="left"/>
      <w:pPr>
        <w:ind w:left="720" w:hanging="360"/>
      </w:pPr>
    </w:lvl>
    <w:lvl w:ilvl="1" w:tplc="041A0017">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2DD45C23"/>
    <w:multiLevelType w:val="hybridMultilevel"/>
    <w:tmpl w:val="D38EA1D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2E5C32B0"/>
    <w:multiLevelType w:val="hybridMultilevel"/>
    <w:tmpl w:val="B566A536"/>
    <w:lvl w:ilvl="0" w:tplc="04090017">
      <w:start w:val="1"/>
      <w:numFmt w:val="lowerLetter"/>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9" w15:restartNumberingAfterBreak="0">
    <w:nsid w:val="2E7873CC"/>
    <w:multiLevelType w:val="hybridMultilevel"/>
    <w:tmpl w:val="964EB168"/>
    <w:lvl w:ilvl="0" w:tplc="FFFFFFFF">
      <w:start w:val="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2E842B6E"/>
    <w:multiLevelType w:val="hybridMultilevel"/>
    <w:tmpl w:val="B566A536"/>
    <w:lvl w:ilvl="0" w:tplc="04090017">
      <w:start w:val="1"/>
      <w:numFmt w:val="lowerLetter"/>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1" w15:restartNumberingAfterBreak="0">
    <w:nsid w:val="2F31309F"/>
    <w:multiLevelType w:val="hybridMultilevel"/>
    <w:tmpl w:val="8FFE8868"/>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30CB26D1"/>
    <w:multiLevelType w:val="hybridMultilevel"/>
    <w:tmpl w:val="C99AC5F4"/>
    <w:lvl w:ilvl="0" w:tplc="8F38E0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D44BD2"/>
    <w:multiLevelType w:val="hybridMultilevel"/>
    <w:tmpl w:val="69183968"/>
    <w:lvl w:ilvl="0" w:tplc="AFE8EC7C">
      <w:start w:val="1"/>
      <w:numFmt w:val="lowerLetter"/>
      <w:lvlText w:val="%1)"/>
      <w:lvlJc w:val="left"/>
      <w:pPr>
        <w:ind w:left="720" w:hanging="360"/>
      </w:pPr>
      <w:rPr>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3245477E"/>
    <w:multiLevelType w:val="hybridMultilevel"/>
    <w:tmpl w:val="9AAC45EC"/>
    <w:lvl w:ilvl="0" w:tplc="04090017">
      <w:start w:val="1"/>
      <w:numFmt w:val="lowerLetter"/>
      <w:lvlText w:val="%1)"/>
      <w:lvlJc w:val="left"/>
      <w:pPr>
        <w:tabs>
          <w:tab w:val="num" w:pos="1440"/>
        </w:tabs>
        <w:ind w:left="1440" w:hanging="720"/>
      </w:pPr>
      <w:rPr>
        <w:rFonts w:hint="default"/>
        <w:strike w:val="0"/>
      </w:rPr>
    </w:lvl>
    <w:lvl w:ilvl="1" w:tplc="FFFFFFFF">
      <w:start w:val="6"/>
      <w:numFmt w:val="lowerRoman"/>
      <w:lvlText w:val="(%2)"/>
      <w:lvlJc w:val="left"/>
      <w:pPr>
        <w:tabs>
          <w:tab w:val="num" w:pos="1800"/>
        </w:tabs>
        <w:ind w:left="1800" w:hanging="72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33F339FA"/>
    <w:multiLevelType w:val="hybridMultilevel"/>
    <w:tmpl w:val="C0F64298"/>
    <w:lvl w:ilvl="0" w:tplc="04090017">
      <w:start w:val="1"/>
      <w:numFmt w:val="lowerLetter"/>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6" w15:restartNumberingAfterBreak="0">
    <w:nsid w:val="34554F0A"/>
    <w:multiLevelType w:val="hybridMultilevel"/>
    <w:tmpl w:val="E678312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5132F4"/>
    <w:multiLevelType w:val="multilevel"/>
    <w:tmpl w:val="5120AA68"/>
    <w:lvl w:ilvl="0">
      <w:start w:val="1"/>
      <w:numFmt w:val="lowerLetter"/>
      <w:lvlText w:val="%1)"/>
      <w:lvlJc w:val="left"/>
      <w:pPr>
        <w:tabs>
          <w:tab w:val="num" w:pos="720"/>
        </w:tabs>
        <w:ind w:left="720" w:hanging="360"/>
      </w:pPr>
      <w:rPr>
        <w:rFonts w:hint="default"/>
        <w:sz w:val="24"/>
        <w:szCs w:val="24"/>
      </w:rPr>
    </w:lvl>
    <w:lvl w:ilvl="1">
      <w:start w:val="1"/>
      <w:numFmt w:val="lowerLetter"/>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8" w15:restartNumberingAfterBreak="0">
    <w:nsid w:val="36081572"/>
    <w:multiLevelType w:val="hybridMultilevel"/>
    <w:tmpl w:val="B206FE0C"/>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366F71CD"/>
    <w:multiLevelType w:val="hybridMultilevel"/>
    <w:tmpl w:val="21AC4FE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3A4A6D3F"/>
    <w:multiLevelType w:val="singleLevel"/>
    <w:tmpl w:val="04090017"/>
    <w:lvl w:ilvl="0">
      <w:start w:val="1"/>
      <w:numFmt w:val="lowerLetter"/>
      <w:lvlText w:val="%1)"/>
      <w:lvlJc w:val="left"/>
      <w:pPr>
        <w:ind w:left="720" w:hanging="360"/>
      </w:pPr>
      <w:rPr>
        <w:rFonts w:hint="default"/>
      </w:rPr>
    </w:lvl>
  </w:abstractNum>
  <w:abstractNum w:abstractNumId="41" w15:restartNumberingAfterBreak="0">
    <w:nsid w:val="3A78414D"/>
    <w:multiLevelType w:val="hybridMultilevel"/>
    <w:tmpl w:val="8B14E16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3D6A42D9"/>
    <w:multiLevelType w:val="hybridMultilevel"/>
    <w:tmpl w:val="033449C0"/>
    <w:lvl w:ilvl="0" w:tplc="04090017">
      <w:start w:val="1"/>
      <w:numFmt w:val="lowerLetter"/>
      <w:lvlText w:val="%1)"/>
      <w:lvlJc w:val="left"/>
      <w:pPr>
        <w:ind w:left="786"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3" w15:restartNumberingAfterBreak="0">
    <w:nsid w:val="405126E1"/>
    <w:multiLevelType w:val="hybridMultilevel"/>
    <w:tmpl w:val="5CC0AD6E"/>
    <w:lvl w:ilvl="0" w:tplc="141A0017">
      <w:start w:val="1"/>
      <w:numFmt w:val="lowerLetter"/>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4" w15:restartNumberingAfterBreak="0">
    <w:nsid w:val="434B589A"/>
    <w:multiLevelType w:val="hybridMultilevel"/>
    <w:tmpl w:val="FFCE2254"/>
    <w:lvl w:ilvl="0" w:tplc="0409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47D75368"/>
    <w:multiLevelType w:val="hybridMultilevel"/>
    <w:tmpl w:val="14D80DC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4AE86AF0"/>
    <w:multiLevelType w:val="hybridMultilevel"/>
    <w:tmpl w:val="89D40EFA"/>
    <w:lvl w:ilvl="0" w:tplc="BA34F1B6">
      <w:start w:val="1"/>
      <w:numFmt w:val="lowerLetter"/>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4B46706C"/>
    <w:multiLevelType w:val="hybridMultilevel"/>
    <w:tmpl w:val="8166B956"/>
    <w:lvl w:ilvl="0" w:tplc="04090017">
      <w:start w:val="1"/>
      <w:numFmt w:val="lowerLetter"/>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48" w15:restartNumberingAfterBreak="0">
    <w:nsid w:val="4EB528A5"/>
    <w:multiLevelType w:val="hybridMultilevel"/>
    <w:tmpl w:val="F8EACE2C"/>
    <w:lvl w:ilvl="0" w:tplc="141A0017">
      <w:start w:val="1"/>
      <w:numFmt w:val="lowerLetter"/>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9" w15:restartNumberingAfterBreak="0">
    <w:nsid w:val="4FBE7126"/>
    <w:multiLevelType w:val="hybridMultilevel"/>
    <w:tmpl w:val="C35E946E"/>
    <w:lvl w:ilvl="0" w:tplc="041A0017">
      <w:start w:val="1"/>
      <w:numFmt w:val="lowerLetter"/>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0" w15:restartNumberingAfterBreak="0">
    <w:nsid w:val="537155AC"/>
    <w:multiLevelType w:val="hybridMultilevel"/>
    <w:tmpl w:val="01821B6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545C0216"/>
    <w:multiLevelType w:val="hybridMultilevel"/>
    <w:tmpl w:val="B31CDACC"/>
    <w:lvl w:ilvl="0" w:tplc="0D283278">
      <w:start w:val="4"/>
      <w:numFmt w:val="decimal"/>
      <w:lvlText w:val="(%1)"/>
      <w:lvlJc w:val="left"/>
      <w:pPr>
        <w:ind w:left="360" w:hanging="360"/>
      </w:pPr>
      <w:rPr>
        <w:rFonts w:hint="default"/>
      </w:rPr>
    </w:lvl>
    <w:lvl w:ilvl="1" w:tplc="141A0019" w:tentative="1">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52" w15:restartNumberingAfterBreak="0">
    <w:nsid w:val="55346B4B"/>
    <w:multiLevelType w:val="hybridMultilevel"/>
    <w:tmpl w:val="C28C09D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8044EE"/>
    <w:multiLevelType w:val="hybridMultilevel"/>
    <w:tmpl w:val="E4ECBF6A"/>
    <w:lvl w:ilvl="0" w:tplc="BA34F1B6">
      <w:start w:val="1"/>
      <w:numFmt w:val="lowerLetter"/>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57576120"/>
    <w:multiLevelType w:val="hybridMultilevel"/>
    <w:tmpl w:val="E5F6AD40"/>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5" w15:restartNumberingAfterBreak="0">
    <w:nsid w:val="58143E25"/>
    <w:multiLevelType w:val="hybridMultilevel"/>
    <w:tmpl w:val="C1DCCB80"/>
    <w:lvl w:ilvl="0" w:tplc="8DC43FF8">
      <w:start w:val="1"/>
      <w:numFmt w:val="lowerLetter"/>
      <w:lvlText w:val="%1)"/>
      <w:lvlJc w:val="left"/>
      <w:pPr>
        <w:ind w:left="1428" w:hanging="360"/>
      </w:pPr>
      <w:rPr>
        <w:strike w:val="0"/>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56" w15:restartNumberingAfterBreak="0">
    <w:nsid w:val="58A9063F"/>
    <w:multiLevelType w:val="hybridMultilevel"/>
    <w:tmpl w:val="9D6A92C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15:restartNumberingAfterBreak="0">
    <w:nsid w:val="591A0864"/>
    <w:multiLevelType w:val="hybridMultilevel"/>
    <w:tmpl w:val="10DC38A8"/>
    <w:lvl w:ilvl="0" w:tplc="FFFFFFFF">
      <w:start w:val="1"/>
      <w:numFmt w:val="lowerLetter"/>
      <w:lvlText w:val="(%1)"/>
      <w:lvlJc w:val="left"/>
      <w:pPr>
        <w:tabs>
          <w:tab w:val="num" w:pos="1080"/>
        </w:tabs>
        <w:ind w:left="1080" w:hanging="360"/>
      </w:pPr>
      <w:rPr>
        <w:rFonts w:hint="default"/>
      </w:r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8" w15:restartNumberingAfterBreak="0">
    <w:nsid w:val="5A830B1F"/>
    <w:multiLevelType w:val="hybridMultilevel"/>
    <w:tmpl w:val="55DA14A2"/>
    <w:lvl w:ilvl="0" w:tplc="04090017">
      <w:start w:val="1"/>
      <w:numFmt w:val="lowerLetter"/>
      <w:lvlText w:val="%1)"/>
      <w:lvlJc w:val="left"/>
      <w:pPr>
        <w:ind w:left="600" w:hanging="360"/>
      </w:pPr>
      <w:rPr>
        <w:rFonts w:hint="default"/>
      </w:rPr>
    </w:lvl>
    <w:lvl w:ilvl="1" w:tplc="141A0019" w:tentative="1">
      <w:start w:val="1"/>
      <w:numFmt w:val="lowerLetter"/>
      <w:lvlText w:val="%2."/>
      <w:lvlJc w:val="left"/>
      <w:pPr>
        <w:ind w:left="1320" w:hanging="360"/>
      </w:pPr>
    </w:lvl>
    <w:lvl w:ilvl="2" w:tplc="141A001B" w:tentative="1">
      <w:start w:val="1"/>
      <w:numFmt w:val="lowerRoman"/>
      <w:lvlText w:val="%3."/>
      <w:lvlJc w:val="right"/>
      <w:pPr>
        <w:ind w:left="2040" w:hanging="180"/>
      </w:pPr>
    </w:lvl>
    <w:lvl w:ilvl="3" w:tplc="141A000F" w:tentative="1">
      <w:start w:val="1"/>
      <w:numFmt w:val="decimal"/>
      <w:lvlText w:val="%4."/>
      <w:lvlJc w:val="left"/>
      <w:pPr>
        <w:ind w:left="2760" w:hanging="360"/>
      </w:pPr>
    </w:lvl>
    <w:lvl w:ilvl="4" w:tplc="141A0019" w:tentative="1">
      <w:start w:val="1"/>
      <w:numFmt w:val="lowerLetter"/>
      <w:lvlText w:val="%5."/>
      <w:lvlJc w:val="left"/>
      <w:pPr>
        <w:ind w:left="3480" w:hanging="360"/>
      </w:pPr>
    </w:lvl>
    <w:lvl w:ilvl="5" w:tplc="141A001B" w:tentative="1">
      <w:start w:val="1"/>
      <w:numFmt w:val="lowerRoman"/>
      <w:lvlText w:val="%6."/>
      <w:lvlJc w:val="right"/>
      <w:pPr>
        <w:ind w:left="4200" w:hanging="180"/>
      </w:pPr>
    </w:lvl>
    <w:lvl w:ilvl="6" w:tplc="141A000F" w:tentative="1">
      <w:start w:val="1"/>
      <w:numFmt w:val="decimal"/>
      <w:lvlText w:val="%7."/>
      <w:lvlJc w:val="left"/>
      <w:pPr>
        <w:ind w:left="4920" w:hanging="360"/>
      </w:pPr>
    </w:lvl>
    <w:lvl w:ilvl="7" w:tplc="141A0019" w:tentative="1">
      <w:start w:val="1"/>
      <w:numFmt w:val="lowerLetter"/>
      <w:lvlText w:val="%8."/>
      <w:lvlJc w:val="left"/>
      <w:pPr>
        <w:ind w:left="5640" w:hanging="360"/>
      </w:pPr>
    </w:lvl>
    <w:lvl w:ilvl="8" w:tplc="141A001B" w:tentative="1">
      <w:start w:val="1"/>
      <w:numFmt w:val="lowerRoman"/>
      <w:lvlText w:val="%9."/>
      <w:lvlJc w:val="right"/>
      <w:pPr>
        <w:ind w:left="6360" w:hanging="180"/>
      </w:pPr>
    </w:lvl>
  </w:abstractNum>
  <w:abstractNum w:abstractNumId="59" w15:restartNumberingAfterBreak="0">
    <w:nsid w:val="5B632111"/>
    <w:multiLevelType w:val="hybridMultilevel"/>
    <w:tmpl w:val="5DF63170"/>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0" w15:restartNumberingAfterBreak="0">
    <w:nsid w:val="5CB130FC"/>
    <w:multiLevelType w:val="hybridMultilevel"/>
    <w:tmpl w:val="BF20C0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5F143F57"/>
    <w:multiLevelType w:val="hybridMultilevel"/>
    <w:tmpl w:val="578CF452"/>
    <w:lvl w:ilvl="0" w:tplc="C86A2786">
      <w:start w:val="1"/>
      <w:numFmt w:val="decimal"/>
      <w:lvlText w:val="(%1)"/>
      <w:lvlJc w:val="left"/>
      <w:pPr>
        <w:tabs>
          <w:tab w:val="num" w:pos="360"/>
        </w:tabs>
        <w:ind w:left="0" w:firstLine="0"/>
      </w:pPr>
      <w:rPr>
        <w:rFonts w:hint="default"/>
        <w:i w:val="0"/>
        <w:color w:val="auto"/>
      </w:rPr>
    </w:lvl>
    <w:lvl w:ilvl="1" w:tplc="0409000F">
      <w:start w:val="1"/>
      <w:numFmt w:val="decimal"/>
      <w:lvlText w:val="%2."/>
      <w:lvlJc w:val="left"/>
      <w:pPr>
        <w:tabs>
          <w:tab w:val="num" w:pos="1080"/>
        </w:tabs>
        <w:ind w:left="1080" w:hanging="360"/>
      </w:pPr>
      <w:rPr>
        <w:rFonts w:hint="default"/>
        <w:color w:val="auto"/>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2" w15:restartNumberingAfterBreak="0">
    <w:nsid w:val="609C0BF0"/>
    <w:multiLevelType w:val="hybridMultilevel"/>
    <w:tmpl w:val="E5F6AD40"/>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3" w15:restartNumberingAfterBreak="0">
    <w:nsid w:val="624A7CD0"/>
    <w:multiLevelType w:val="hybridMultilevel"/>
    <w:tmpl w:val="02E44382"/>
    <w:lvl w:ilvl="0" w:tplc="04090017">
      <w:start w:val="1"/>
      <w:numFmt w:val="lowerLetter"/>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4" w15:restartNumberingAfterBreak="0">
    <w:nsid w:val="63784D3E"/>
    <w:multiLevelType w:val="hybridMultilevel"/>
    <w:tmpl w:val="184C7F2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64535A4"/>
    <w:multiLevelType w:val="hybridMultilevel"/>
    <w:tmpl w:val="FB7EAE3E"/>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6" w15:restartNumberingAfterBreak="0">
    <w:nsid w:val="66B45F11"/>
    <w:multiLevelType w:val="hybridMultilevel"/>
    <w:tmpl w:val="9418E7E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67515B4B"/>
    <w:multiLevelType w:val="hybridMultilevel"/>
    <w:tmpl w:val="17E63658"/>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8" w15:restartNumberingAfterBreak="0">
    <w:nsid w:val="68763ADE"/>
    <w:multiLevelType w:val="hybridMultilevel"/>
    <w:tmpl w:val="1CD21106"/>
    <w:lvl w:ilvl="0" w:tplc="141A0017">
      <w:start w:val="1"/>
      <w:numFmt w:val="lowerLetter"/>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69" w15:restartNumberingAfterBreak="0">
    <w:nsid w:val="69396C7B"/>
    <w:multiLevelType w:val="hybridMultilevel"/>
    <w:tmpl w:val="E678312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A464B78"/>
    <w:multiLevelType w:val="hybridMultilevel"/>
    <w:tmpl w:val="447CDFA4"/>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1" w15:restartNumberingAfterBreak="0">
    <w:nsid w:val="6D08168E"/>
    <w:multiLevelType w:val="hybridMultilevel"/>
    <w:tmpl w:val="E61438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0F77402"/>
    <w:multiLevelType w:val="multilevel"/>
    <w:tmpl w:val="8CC8628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73" w15:restartNumberingAfterBreak="0">
    <w:nsid w:val="72A168E0"/>
    <w:multiLevelType w:val="hybridMultilevel"/>
    <w:tmpl w:val="C01EE2F6"/>
    <w:lvl w:ilvl="0" w:tplc="04090017">
      <w:start w:val="1"/>
      <w:numFmt w:val="lowerLetter"/>
      <w:lvlText w:val="%1)"/>
      <w:lvlJc w:val="left"/>
      <w:pPr>
        <w:ind w:left="720" w:hanging="360"/>
      </w:pPr>
    </w:lvl>
    <w:lvl w:ilvl="1" w:tplc="04090017">
      <w:start w:val="1"/>
      <w:numFmt w:val="lowerLetter"/>
      <w:lvlText w:val="%2)"/>
      <w:lvlJc w:val="left"/>
      <w:pPr>
        <w:ind w:left="1440" w:hanging="360"/>
      </w:pPr>
      <w:rPr>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7206359"/>
    <w:multiLevelType w:val="hybridMultilevel"/>
    <w:tmpl w:val="2668E202"/>
    <w:lvl w:ilvl="0" w:tplc="2A08DB7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74614B6"/>
    <w:multiLevelType w:val="hybridMultilevel"/>
    <w:tmpl w:val="440E1AE0"/>
    <w:lvl w:ilvl="0" w:tplc="473EA878">
      <w:start w:val="1"/>
      <w:numFmt w:val="lowerLetter"/>
      <w:lvlText w:val="%1)"/>
      <w:lvlJc w:val="left"/>
      <w:pPr>
        <w:ind w:left="720" w:hanging="360"/>
      </w:pPr>
      <w:rPr>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6" w15:restartNumberingAfterBreak="0">
    <w:nsid w:val="77FD0360"/>
    <w:multiLevelType w:val="hybridMultilevel"/>
    <w:tmpl w:val="D04C734C"/>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7" w15:restartNumberingAfterBreak="0">
    <w:nsid w:val="78B7575E"/>
    <w:multiLevelType w:val="hybridMultilevel"/>
    <w:tmpl w:val="E5F6AD40"/>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8" w15:restartNumberingAfterBreak="0">
    <w:nsid w:val="78E06AA7"/>
    <w:multiLevelType w:val="hybridMultilevel"/>
    <w:tmpl w:val="AA004476"/>
    <w:lvl w:ilvl="0" w:tplc="CA06E83A">
      <w:start w:val="1"/>
      <w:numFmt w:val="lowerLetter"/>
      <w:lvlText w:val="%1)"/>
      <w:lvlJc w:val="left"/>
      <w:pPr>
        <w:ind w:left="720" w:hanging="360"/>
      </w:pPr>
      <w:rPr>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9" w15:restartNumberingAfterBreak="0">
    <w:nsid w:val="79080938"/>
    <w:multiLevelType w:val="hybridMultilevel"/>
    <w:tmpl w:val="93B4C7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9F91608"/>
    <w:multiLevelType w:val="multilevel"/>
    <w:tmpl w:val="1800FDE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1" w15:restartNumberingAfterBreak="0">
    <w:nsid w:val="7BCF770B"/>
    <w:multiLevelType w:val="hybridMultilevel"/>
    <w:tmpl w:val="5CDE27C4"/>
    <w:lvl w:ilvl="0" w:tplc="E550EE08">
      <w:start w:val="1"/>
      <w:numFmt w:val="lowerLetter"/>
      <w:lvlText w:val="%1)"/>
      <w:lvlJc w:val="left"/>
      <w:pPr>
        <w:ind w:left="720" w:hanging="360"/>
      </w:pPr>
      <w:rPr>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2" w15:restartNumberingAfterBreak="0">
    <w:nsid w:val="7CA05D5C"/>
    <w:multiLevelType w:val="hybridMultilevel"/>
    <w:tmpl w:val="B67EB3FA"/>
    <w:lvl w:ilvl="0" w:tplc="141A0017">
      <w:start w:val="1"/>
      <w:numFmt w:val="lowerLetter"/>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83" w15:restartNumberingAfterBreak="0">
    <w:nsid w:val="7DD949CA"/>
    <w:multiLevelType w:val="hybridMultilevel"/>
    <w:tmpl w:val="8952A6C6"/>
    <w:lvl w:ilvl="0" w:tplc="04090017">
      <w:start w:val="1"/>
      <w:numFmt w:val="lowerLetter"/>
      <w:lvlText w:val="%1)"/>
      <w:lvlJc w:val="left"/>
      <w:pPr>
        <w:ind w:left="720" w:hanging="360"/>
      </w:pPr>
    </w:lvl>
    <w:lvl w:ilvl="1" w:tplc="9FB220F0">
      <w:start w:val="1"/>
      <w:numFmt w:val="decimal"/>
      <w:lvlText w:val="(%2)"/>
      <w:lvlJc w:val="left"/>
      <w:pPr>
        <w:ind w:left="1785" w:hanging="70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5"/>
  </w:num>
  <w:num w:numId="2">
    <w:abstractNumId w:val="21"/>
  </w:num>
  <w:num w:numId="3">
    <w:abstractNumId w:val="24"/>
  </w:num>
  <w:num w:numId="4">
    <w:abstractNumId w:val="56"/>
  </w:num>
  <w:num w:numId="5">
    <w:abstractNumId w:val="61"/>
  </w:num>
  <w:num w:numId="6">
    <w:abstractNumId w:val="57"/>
  </w:num>
  <w:num w:numId="7">
    <w:abstractNumId w:val="13"/>
  </w:num>
  <w:num w:numId="8">
    <w:abstractNumId w:val="9"/>
  </w:num>
  <w:num w:numId="9">
    <w:abstractNumId w:val="59"/>
  </w:num>
  <w:num w:numId="10">
    <w:abstractNumId w:val="26"/>
  </w:num>
  <w:num w:numId="11">
    <w:abstractNumId w:val="5"/>
  </w:num>
  <w:num w:numId="12">
    <w:abstractNumId w:val="29"/>
  </w:num>
  <w:num w:numId="13">
    <w:abstractNumId w:val="3"/>
  </w:num>
  <w:num w:numId="14">
    <w:abstractNumId w:val="8"/>
  </w:num>
  <w:num w:numId="15">
    <w:abstractNumId w:val="46"/>
  </w:num>
  <w:num w:numId="16">
    <w:abstractNumId w:val="53"/>
  </w:num>
  <w:num w:numId="17">
    <w:abstractNumId w:val="63"/>
  </w:num>
  <w:num w:numId="18">
    <w:abstractNumId w:val="80"/>
  </w:num>
  <w:num w:numId="19">
    <w:abstractNumId w:val="49"/>
  </w:num>
  <w:num w:numId="20">
    <w:abstractNumId w:val="67"/>
  </w:num>
  <w:num w:numId="21">
    <w:abstractNumId w:val="77"/>
  </w:num>
  <w:num w:numId="22">
    <w:abstractNumId w:val="6"/>
  </w:num>
  <w:num w:numId="23">
    <w:abstractNumId w:val="43"/>
  </w:num>
  <w:num w:numId="24">
    <w:abstractNumId w:val="54"/>
  </w:num>
  <w:num w:numId="25">
    <w:abstractNumId w:val="18"/>
  </w:num>
  <w:num w:numId="26">
    <w:abstractNumId w:val="64"/>
  </w:num>
  <w:num w:numId="27">
    <w:abstractNumId w:val="74"/>
  </w:num>
  <w:num w:numId="28">
    <w:abstractNumId w:val="31"/>
  </w:num>
  <w:num w:numId="29">
    <w:abstractNumId w:val="79"/>
  </w:num>
  <w:num w:numId="30">
    <w:abstractNumId w:val="30"/>
  </w:num>
  <w:num w:numId="31">
    <w:abstractNumId w:val="22"/>
  </w:num>
  <w:num w:numId="32">
    <w:abstractNumId w:val="39"/>
  </w:num>
  <w:num w:numId="33">
    <w:abstractNumId w:val="2"/>
  </w:num>
  <w:num w:numId="34">
    <w:abstractNumId w:val="28"/>
  </w:num>
  <w:num w:numId="35">
    <w:abstractNumId w:val="40"/>
  </w:num>
  <w:num w:numId="36">
    <w:abstractNumId w:val="38"/>
  </w:num>
  <w:num w:numId="37">
    <w:abstractNumId w:val="19"/>
  </w:num>
  <w:num w:numId="38">
    <w:abstractNumId w:val="34"/>
  </w:num>
  <w:num w:numId="39">
    <w:abstractNumId w:val="20"/>
  </w:num>
  <w:num w:numId="40">
    <w:abstractNumId w:val="0"/>
  </w:num>
  <w:num w:numId="41">
    <w:abstractNumId w:val="16"/>
  </w:num>
  <w:num w:numId="42">
    <w:abstractNumId w:val="75"/>
  </w:num>
  <w:num w:numId="43">
    <w:abstractNumId w:val="33"/>
  </w:num>
  <w:num w:numId="44">
    <w:abstractNumId w:val="44"/>
  </w:num>
  <w:num w:numId="45">
    <w:abstractNumId w:val="42"/>
  </w:num>
  <w:num w:numId="46">
    <w:abstractNumId w:val="76"/>
  </w:num>
  <w:num w:numId="47">
    <w:abstractNumId w:val="78"/>
  </w:num>
  <w:num w:numId="48">
    <w:abstractNumId w:val="23"/>
  </w:num>
  <w:num w:numId="49">
    <w:abstractNumId w:val="81"/>
  </w:num>
  <w:num w:numId="50">
    <w:abstractNumId w:val="27"/>
  </w:num>
  <w:num w:numId="51">
    <w:abstractNumId w:val="72"/>
  </w:num>
  <w:num w:numId="52">
    <w:abstractNumId w:val="37"/>
  </w:num>
  <w:num w:numId="53">
    <w:abstractNumId w:val="7"/>
  </w:num>
  <w:num w:numId="54">
    <w:abstractNumId w:val="4"/>
  </w:num>
  <w:num w:numId="55">
    <w:abstractNumId w:val="83"/>
  </w:num>
  <w:num w:numId="56">
    <w:abstractNumId w:val="55"/>
  </w:num>
  <w:num w:numId="57">
    <w:abstractNumId w:val="52"/>
  </w:num>
  <w:num w:numId="58">
    <w:abstractNumId w:val="51"/>
  </w:num>
  <w:num w:numId="59">
    <w:abstractNumId w:val="1"/>
  </w:num>
  <w:num w:numId="60">
    <w:abstractNumId w:val="14"/>
  </w:num>
  <w:num w:numId="61">
    <w:abstractNumId w:val="48"/>
  </w:num>
  <w:num w:numId="62">
    <w:abstractNumId w:val="82"/>
  </w:num>
  <w:num w:numId="63">
    <w:abstractNumId w:val="73"/>
  </w:num>
  <w:num w:numId="6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35"/>
  </w:num>
  <w:num w:numId="68">
    <w:abstractNumId w:val="25"/>
  </w:num>
  <w:num w:numId="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0"/>
  </w:num>
  <w:num w:numId="72">
    <w:abstractNumId w:val="36"/>
  </w:num>
  <w:num w:numId="73">
    <w:abstractNumId w:val="62"/>
  </w:num>
  <w:num w:numId="74">
    <w:abstractNumId w:val="70"/>
  </w:num>
  <w:num w:numId="75">
    <w:abstractNumId w:val="68"/>
  </w:num>
  <w:num w:numId="76">
    <w:abstractNumId w:val="12"/>
  </w:num>
  <w:num w:numId="77">
    <w:abstractNumId w:val="60"/>
  </w:num>
  <w:num w:numId="78">
    <w:abstractNumId w:val="69"/>
  </w:num>
  <w:num w:numId="79">
    <w:abstractNumId w:val="17"/>
  </w:num>
  <w:num w:numId="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32"/>
  </w:num>
  <w:num w:numId="103">
    <w:abstractNumId w:val="47"/>
  </w:num>
  <w:num w:numId="104">
    <w:abstractNumId w:val="71"/>
  </w:num>
  <w:num w:numId="105">
    <w:abstractNumId w:val="11"/>
  </w:num>
  <w:num w:numId="106">
    <w:abstractNumId w:val="45"/>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60C"/>
    <w:rsid w:val="00001D5F"/>
    <w:rsid w:val="00002144"/>
    <w:rsid w:val="00003FFF"/>
    <w:rsid w:val="00004482"/>
    <w:rsid w:val="00004929"/>
    <w:rsid w:val="0000669F"/>
    <w:rsid w:val="000109CE"/>
    <w:rsid w:val="000117C2"/>
    <w:rsid w:val="00013BFF"/>
    <w:rsid w:val="000152C0"/>
    <w:rsid w:val="00016327"/>
    <w:rsid w:val="00026D38"/>
    <w:rsid w:val="000273E0"/>
    <w:rsid w:val="000275A1"/>
    <w:rsid w:val="00031833"/>
    <w:rsid w:val="00032F36"/>
    <w:rsid w:val="00033B72"/>
    <w:rsid w:val="00036198"/>
    <w:rsid w:val="000366C1"/>
    <w:rsid w:val="00040CDB"/>
    <w:rsid w:val="00043897"/>
    <w:rsid w:val="00045A20"/>
    <w:rsid w:val="000514EB"/>
    <w:rsid w:val="0005307D"/>
    <w:rsid w:val="000539B0"/>
    <w:rsid w:val="0005465E"/>
    <w:rsid w:val="0005515D"/>
    <w:rsid w:val="00055B63"/>
    <w:rsid w:val="0005627F"/>
    <w:rsid w:val="00056A60"/>
    <w:rsid w:val="0005711D"/>
    <w:rsid w:val="00061E87"/>
    <w:rsid w:val="0006252F"/>
    <w:rsid w:val="00062F3D"/>
    <w:rsid w:val="00070050"/>
    <w:rsid w:val="000714F9"/>
    <w:rsid w:val="00074964"/>
    <w:rsid w:val="00074AAB"/>
    <w:rsid w:val="000814DF"/>
    <w:rsid w:val="00085852"/>
    <w:rsid w:val="000866E2"/>
    <w:rsid w:val="000867FF"/>
    <w:rsid w:val="00090BD3"/>
    <w:rsid w:val="000927EF"/>
    <w:rsid w:val="000939CE"/>
    <w:rsid w:val="0009434E"/>
    <w:rsid w:val="00094B11"/>
    <w:rsid w:val="000A01F7"/>
    <w:rsid w:val="000A1B49"/>
    <w:rsid w:val="000A327E"/>
    <w:rsid w:val="000B1B9F"/>
    <w:rsid w:val="000B2463"/>
    <w:rsid w:val="000B2512"/>
    <w:rsid w:val="000B2553"/>
    <w:rsid w:val="000B47EE"/>
    <w:rsid w:val="000B4887"/>
    <w:rsid w:val="000B69E3"/>
    <w:rsid w:val="000B7021"/>
    <w:rsid w:val="000C24C1"/>
    <w:rsid w:val="000C2FD7"/>
    <w:rsid w:val="000C3948"/>
    <w:rsid w:val="000C416F"/>
    <w:rsid w:val="000C470E"/>
    <w:rsid w:val="000C5B60"/>
    <w:rsid w:val="000D1F9A"/>
    <w:rsid w:val="000D214D"/>
    <w:rsid w:val="000D3838"/>
    <w:rsid w:val="000D51D0"/>
    <w:rsid w:val="000D6C1C"/>
    <w:rsid w:val="000E1D3E"/>
    <w:rsid w:val="000E20FB"/>
    <w:rsid w:val="000E3F36"/>
    <w:rsid w:val="000E4921"/>
    <w:rsid w:val="000E7139"/>
    <w:rsid w:val="000E7516"/>
    <w:rsid w:val="000F0B9A"/>
    <w:rsid w:val="000F0F4B"/>
    <w:rsid w:val="000F1A94"/>
    <w:rsid w:val="000F1C59"/>
    <w:rsid w:val="000F40FD"/>
    <w:rsid w:val="000F73F2"/>
    <w:rsid w:val="000F74E3"/>
    <w:rsid w:val="001018FC"/>
    <w:rsid w:val="00102CB6"/>
    <w:rsid w:val="00102CFD"/>
    <w:rsid w:val="001040C5"/>
    <w:rsid w:val="00104706"/>
    <w:rsid w:val="0010573E"/>
    <w:rsid w:val="001076F8"/>
    <w:rsid w:val="0011292E"/>
    <w:rsid w:val="00120617"/>
    <w:rsid w:val="0012186F"/>
    <w:rsid w:val="0012277A"/>
    <w:rsid w:val="00123E7B"/>
    <w:rsid w:val="00126406"/>
    <w:rsid w:val="00126806"/>
    <w:rsid w:val="00126EB2"/>
    <w:rsid w:val="00131072"/>
    <w:rsid w:val="00135ACA"/>
    <w:rsid w:val="00137712"/>
    <w:rsid w:val="0013775C"/>
    <w:rsid w:val="0014184D"/>
    <w:rsid w:val="001508A2"/>
    <w:rsid w:val="00151531"/>
    <w:rsid w:val="001517C0"/>
    <w:rsid w:val="001522F5"/>
    <w:rsid w:val="00152712"/>
    <w:rsid w:val="00157846"/>
    <w:rsid w:val="00161E24"/>
    <w:rsid w:val="00163CFE"/>
    <w:rsid w:val="0016622F"/>
    <w:rsid w:val="0017012D"/>
    <w:rsid w:val="0017226E"/>
    <w:rsid w:val="00172EDD"/>
    <w:rsid w:val="00176AE0"/>
    <w:rsid w:val="00183380"/>
    <w:rsid w:val="00184886"/>
    <w:rsid w:val="001849D0"/>
    <w:rsid w:val="00184A5F"/>
    <w:rsid w:val="00186637"/>
    <w:rsid w:val="001923DA"/>
    <w:rsid w:val="001936FE"/>
    <w:rsid w:val="00193926"/>
    <w:rsid w:val="00193BA3"/>
    <w:rsid w:val="00195DCA"/>
    <w:rsid w:val="001A3B9C"/>
    <w:rsid w:val="001A528C"/>
    <w:rsid w:val="001A5399"/>
    <w:rsid w:val="001A6176"/>
    <w:rsid w:val="001A6B73"/>
    <w:rsid w:val="001B2A64"/>
    <w:rsid w:val="001B3CC4"/>
    <w:rsid w:val="001B5D7A"/>
    <w:rsid w:val="001B66ED"/>
    <w:rsid w:val="001B6CFC"/>
    <w:rsid w:val="001B728C"/>
    <w:rsid w:val="001C10C1"/>
    <w:rsid w:val="001C5461"/>
    <w:rsid w:val="001D013B"/>
    <w:rsid w:val="001D692D"/>
    <w:rsid w:val="001E0A25"/>
    <w:rsid w:val="001E30E4"/>
    <w:rsid w:val="001E3866"/>
    <w:rsid w:val="001F2C38"/>
    <w:rsid w:val="001F30F0"/>
    <w:rsid w:val="001F3FD2"/>
    <w:rsid w:val="00200D11"/>
    <w:rsid w:val="00201638"/>
    <w:rsid w:val="00204637"/>
    <w:rsid w:val="00206143"/>
    <w:rsid w:val="00211993"/>
    <w:rsid w:val="00211DA6"/>
    <w:rsid w:val="0021404E"/>
    <w:rsid w:val="00216550"/>
    <w:rsid w:val="00216AAB"/>
    <w:rsid w:val="00223FA5"/>
    <w:rsid w:val="00230001"/>
    <w:rsid w:val="0023096F"/>
    <w:rsid w:val="00233CBE"/>
    <w:rsid w:val="002444D5"/>
    <w:rsid w:val="0025381A"/>
    <w:rsid w:val="002563A8"/>
    <w:rsid w:val="00257E4B"/>
    <w:rsid w:val="002604D0"/>
    <w:rsid w:val="00260886"/>
    <w:rsid w:val="0026684C"/>
    <w:rsid w:val="00267D46"/>
    <w:rsid w:val="002702DF"/>
    <w:rsid w:val="00272A66"/>
    <w:rsid w:val="00274398"/>
    <w:rsid w:val="00274895"/>
    <w:rsid w:val="00275752"/>
    <w:rsid w:val="00281546"/>
    <w:rsid w:val="002829D2"/>
    <w:rsid w:val="0028528E"/>
    <w:rsid w:val="002870C6"/>
    <w:rsid w:val="002876BE"/>
    <w:rsid w:val="0028777F"/>
    <w:rsid w:val="00290F2C"/>
    <w:rsid w:val="00293F2D"/>
    <w:rsid w:val="00294B2D"/>
    <w:rsid w:val="002A1CB7"/>
    <w:rsid w:val="002A25BC"/>
    <w:rsid w:val="002A3339"/>
    <w:rsid w:val="002A4CA9"/>
    <w:rsid w:val="002A5E5E"/>
    <w:rsid w:val="002A5FB5"/>
    <w:rsid w:val="002A7E62"/>
    <w:rsid w:val="002B2377"/>
    <w:rsid w:val="002B2B4A"/>
    <w:rsid w:val="002B368E"/>
    <w:rsid w:val="002B5F70"/>
    <w:rsid w:val="002C20FB"/>
    <w:rsid w:val="002C4095"/>
    <w:rsid w:val="002C5603"/>
    <w:rsid w:val="002C65A4"/>
    <w:rsid w:val="002C7F4B"/>
    <w:rsid w:val="002D0BB6"/>
    <w:rsid w:val="002D3203"/>
    <w:rsid w:val="002D40CC"/>
    <w:rsid w:val="002D617D"/>
    <w:rsid w:val="002E3F7C"/>
    <w:rsid w:val="002E6F89"/>
    <w:rsid w:val="002E7C86"/>
    <w:rsid w:val="002F2C64"/>
    <w:rsid w:val="002F34DB"/>
    <w:rsid w:val="002F5B33"/>
    <w:rsid w:val="002F74BB"/>
    <w:rsid w:val="00300A0B"/>
    <w:rsid w:val="00300F2F"/>
    <w:rsid w:val="0030688E"/>
    <w:rsid w:val="00312B34"/>
    <w:rsid w:val="00313684"/>
    <w:rsid w:val="00314684"/>
    <w:rsid w:val="00317E31"/>
    <w:rsid w:val="00320B87"/>
    <w:rsid w:val="003249B5"/>
    <w:rsid w:val="003311E9"/>
    <w:rsid w:val="00331A02"/>
    <w:rsid w:val="003320E3"/>
    <w:rsid w:val="00334802"/>
    <w:rsid w:val="003348B2"/>
    <w:rsid w:val="00351E01"/>
    <w:rsid w:val="00352404"/>
    <w:rsid w:val="00354460"/>
    <w:rsid w:val="0035479C"/>
    <w:rsid w:val="00355782"/>
    <w:rsid w:val="00355D80"/>
    <w:rsid w:val="003627C0"/>
    <w:rsid w:val="00363F9D"/>
    <w:rsid w:val="003675D7"/>
    <w:rsid w:val="00367881"/>
    <w:rsid w:val="00367BB9"/>
    <w:rsid w:val="00371E21"/>
    <w:rsid w:val="00372509"/>
    <w:rsid w:val="003738B4"/>
    <w:rsid w:val="00373CAB"/>
    <w:rsid w:val="00374303"/>
    <w:rsid w:val="00382BFC"/>
    <w:rsid w:val="00382F5D"/>
    <w:rsid w:val="00393C8F"/>
    <w:rsid w:val="003941E6"/>
    <w:rsid w:val="00394DFC"/>
    <w:rsid w:val="00395251"/>
    <w:rsid w:val="00395B7F"/>
    <w:rsid w:val="00396907"/>
    <w:rsid w:val="003A467E"/>
    <w:rsid w:val="003A77DB"/>
    <w:rsid w:val="003B0FF6"/>
    <w:rsid w:val="003B10F9"/>
    <w:rsid w:val="003B1FFF"/>
    <w:rsid w:val="003B2651"/>
    <w:rsid w:val="003B7556"/>
    <w:rsid w:val="003C4CB3"/>
    <w:rsid w:val="003C517C"/>
    <w:rsid w:val="003D01C2"/>
    <w:rsid w:val="003D2210"/>
    <w:rsid w:val="003D47E5"/>
    <w:rsid w:val="003F2C2A"/>
    <w:rsid w:val="003F2D9A"/>
    <w:rsid w:val="00401ADC"/>
    <w:rsid w:val="004031DC"/>
    <w:rsid w:val="0040490C"/>
    <w:rsid w:val="00410ECC"/>
    <w:rsid w:val="00412980"/>
    <w:rsid w:val="004146E2"/>
    <w:rsid w:val="004158C7"/>
    <w:rsid w:val="00417A5B"/>
    <w:rsid w:val="00417F99"/>
    <w:rsid w:val="00423177"/>
    <w:rsid w:val="00424912"/>
    <w:rsid w:val="004266C7"/>
    <w:rsid w:val="0042762A"/>
    <w:rsid w:val="004320FA"/>
    <w:rsid w:val="00432151"/>
    <w:rsid w:val="00434DBB"/>
    <w:rsid w:val="004355A0"/>
    <w:rsid w:val="00437355"/>
    <w:rsid w:val="004373C9"/>
    <w:rsid w:val="00440A69"/>
    <w:rsid w:val="0044115D"/>
    <w:rsid w:val="0044480A"/>
    <w:rsid w:val="00445088"/>
    <w:rsid w:val="0045012A"/>
    <w:rsid w:val="004565D2"/>
    <w:rsid w:val="00460D3A"/>
    <w:rsid w:val="00460E64"/>
    <w:rsid w:val="00463273"/>
    <w:rsid w:val="00464949"/>
    <w:rsid w:val="004672A5"/>
    <w:rsid w:val="00467434"/>
    <w:rsid w:val="004715BC"/>
    <w:rsid w:val="00471C00"/>
    <w:rsid w:val="00472910"/>
    <w:rsid w:val="00473B23"/>
    <w:rsid w:val="004776AF"/>
    <w:rsid w:val="004863DC"/>
    <w:rsid w:val="00486AF6"/>
    <w:rsid w:val="00491596"/>
    <w:rsid w:val="00491ABC"/>
    <w:rsid w:val="0049587F"/>
    <w:rsid w:val="004976D5"/>
    <w:rsid w:val="00497F75"/>
    <w:rsid w:val="004A0603"/>
    <w:rsid w:val="004A3866"/>
    <w:rsid w:val="004A47D4"/>
    <w:rsid w:val="004A6A57"/>
    <w:rsid w:val="004B003B"/>
    <w:rsid w:val="004B0A9F"/>
    <w:rsid w:val="004B229E"/>
    <w:rsid w:val="004B3C90"/>
    <w:rsid w:val="004B5ADA"/>
    <w:rsid w:val="004B5FEE"/>
    <w:rsid w:val="004C0E3F"/>
    <w:rsid w:val="004C432C"/>
    <w:rsid w:val="004C4CF5"/>
    <w:rsid w:val="004C6180"/>
    <w:rsid w:val="004C6F2E"/>
    <w:rsid w:val="004D3308"/>
    <w:rsid w:val="004D3C34"/>
    <w:rsid w:val="004D539D"/>
    <w:rsid w:val="004D5A21"/>
    <w:rsid w:val="004E09EE"/>
    <w:rsid w:val="004E23BD"/>
    <w:rsid w:val="004E2BAB"/>
    <w:rsid w:val="004E6435"/>
    <w:rsid w:val="004F204C"/>
    <w:rsid w:val="004F21B8"/>
    <w:rsid w:val="004F220C"/>
    <w:rsid w:val="004F5C6D"/>
    <w:rsid w:val="00500CE1"/>
    <w:rsid w:val="0050265F"/>
    <w:rsid w:val="00506C0A"/>
    <w:rsid w:val="0051025F"/>
    <w:rsid w:val="00512E00"/>
    <w:rsid w:val="005144F1"/>
    <w:rsid w:val="005154E1"/>
    <w:rsid w:val="00515EBE"/>
    <w:rsid w:val="00521FF3"/>
    <w:rsid w:val="00525D39"/>
    <w:rsid w:val="005262C2"/>
    <w:rsid w:val="0053065B"/>
    <w:rsid w:val="005335CF"/>
    <w:rsid w:val="0053513B"/>
    <w:rsid w:val="0053702E"/>
    <w:rsid w:val="00540BBE"/>
    <w:rsid w:val="00547026"/>
    <w:rsid w:val="005548F8"/>
    <w:rsid w:val="00555209"/>
    <w:rsid w:val="00557B73"/>
    <w:rsid w:val="00564DC1"/>
    <w:rsid w:val="0056632B"/>
    <w:rsid w:val="005669BD"/>
    <w:rsid w:val="00567D75"/>
    <w:rsid w:val="00570016"/>
    <w:rsid w:val="0057085D"/>
    <w:rsid w:val="00583512"/>
    <w:rsid w:val="0059175E"/>
    <w:rsid w:val="00597A49"/>
    <w:rsid w:val="005A1340"/>
    <w:rsid w:val="005A1848"/>
    <w:rsid w:val="005A2171"/>
    <w:rsid w:val="005A2D10"/>
    <w:rsid w:val="005A2E6A"/>
    <w:rsid w:val="005A3A77"/>
    <w:rsid w:val="005A3AE0"/>
    <w:rsid w:val="005A5B18"/>
    <w:rsid w:val="005A6763"/>
    <w:rsid w:val="005A73B4"/>
    <w:rsid w:val="005B1593"/>
    <w:rsid w:val="005B19B2"/>
    <w:rsid w:val="005B41E7"/>
    <w:rsid w:val="005B5B63"/>
    <w:rsid w:val="005C43ED"/>
    <w:rsid w:val="005C69EA"/>
    <w:rsid w:val="005D0426"/>
    <w:rsid w:val="005D4A67"/>
    <w:rsid w:val="005D5A0E"/>
    <w:rsid w:val="005D6533"/>
    <w:rsid w:val="005D684B"/>
    <w:rsid w:val="005D7A10"/>
    <w:rsid w:val="005E01EE"/>
    <w:rsid w:val="005E043B"/>
    <w:rsid w:val="005E1C0D"/>
    <w:rsid w:val="005E33EA"/>
    <w:rsid w:val="005E6CF7"/>
    <w:rsid w:val="005E7338"/>
    <w:rsid w:val="005F17F5"/>
    <w:rsid w:val="005F5193"/>
    <w:rsid w:val="005F7824"/>
    <w:rsid w:val="00611BF3"/>
    <w:rsid w:val="00613110"/>
    <w:rsid w:val="00620362"/>
    <w:rsid w:val="00622641"/>
    <w:rsid w:val="0062338D"/>
    <w:rsid w:val="00624D7F"/>
    <w:rsid w:val="00626AB4"/>
    <w:rsid w:val="0063113D"/>
    <w:rsid w:val="006328D3"/>
    <w:rsid w:val="006418DE"/>
    <w:rsid w:val="00646B76"/>
    <w:rsid w:val="00647A8A"/>
    <w:rsid w:val="00647B22"/>
    <w:rsid w:val="0065003F"/>
    <w:rsid w:val="00653F60"/>
    <w:rsid w:val="006561AA"/>
    <w:rsid w:val="00665566"/>
    <w:rsid w:val="00670E78"/>
    <w:rsid w:val="006710D9"/>
    <w:rsid w:val="0067240A"/>
    <w:rsid w:val="006800FB"/>
    <w:rsid w:val="00680B22"/>
    <w:rsid w:val="006812E9"/>
    <w:rsid w:val="00681F00"/>
    <w:rsid w:val="00682CCC"/>
    <w:rsid w:val="00684D12"/>
    <w:rsid w:val="00687D86"/>
    <w:rsid w:val="00693D59"/>
    <w:rsid w:val="00696598"/>
    <w:rsid w:val="006A04BA"/>
    <w:rsid w:val="006B0632"/>
    <w:rsid w:val="006B07FF"/>
    <w:rsid w:val="006B3C18"/>
    <w:rsid w:val="006B4503"/>
    <w:rsid w:val="006B53EE"/>
    <w:rsid w:val="006B64EA"/>
    <w:rsid w:val="006B654C"/>
    <w:rsid w:val="006C30EE"/>
    <w:rsid w:val="006C54F7"/>
    <w:rsid w:val="006D0EF2"/>
    <w:rsid w:val="006D4BFD"/>
    <w:rsid w:val="006D7005"/>
    <w:rsid w:val="006E5E8C"/>
    <w:rsid w:val="006F222D"/>
    <w:rsid w:val="006F2945"/>
    <w:rsid w:val="006F343E"/>
    <w:rsid w:val="006F7698"/>
    <w:rsid w:val="007069FF"/>
    <w:rsid w:val="00710B3F"/>
    <w:rsid w:val="00711FC5"/>
    <w:rsid w:val="007122A0"/>
    <w:rsid w:val="007144FA"/>
    <w:rsid w:val="0071754D"/>
    <w:rsid w:val="0072246B"/>
    <w:rsid w:val="00723CD6"/>
    <w:rsid w:val="0073017A"/>
    <w:rsid w:val="007316C2"/>
    <w:rsid w:val="00731D80"/>
    <w:rsid w:val="00732D97"/>
    <w:rsid w:val="00737609"/>
    <w:rsid w:val="00737EE5"/>
    <w:rsid w:val="007409A1"/>
    <w:rsid w:val="00742FE1"/>
    <w:rsid w:val="00743A66"/>
    <w:rsid w:val="00743B05"/>
    <w:rsid w:val="007507B4"/>
    <w:rsid w:val="007566B0"/>
    <w:rsid w:val="007579B9"/>
    <w:rsid w:val="007605D6"/>
    <w:rsid w:val="007613E8"/>
    <w:rsid w:val="007636C9"/>
    <w:rsid w:val="007642CF"/>
    <w:rsid w:val="00766507"/>
    <w:rsid w:val="007724FD"/>
    <w:rsid w:val="00773595"/>
    <w:rsid w:val="00774624"/>
    <w:rsid w:val="00774857"/>
    <w:rsid w:val="007858B4"/>
    <w:rsid w:val="00795162"/>
    <w:rsid w:val="007A4901"/>
    <w:rsid w:val="007A4D3E"/>
    <w:rsid w:val="007A6303"/>
    <w:rsid w:val="007A78AD"/>
    <w:rsid w:val="007B0206"/>
    <w:rsid w:val="007B17DF"/>
    <w:rsid w:val="007B5736"/>
    <w:rsid w:val="007C72A1"/>
    <w:rsid w:val="007D6E47"/>
    <w:rsid w:val="007E22C8"/>
    <w:rsid w:val="007E398E"/>
    <w:rsid w:val="007E4E71"/>
    <w:rsid w:val="007E4FAB"/>
    <w:rsid w:val="007E6009"/>
    <w:rsid w:val="007F0DE2"/>
    <w:rsid w:val="007F2092"/>
    <w:rsid w:val="007F58A9"/>
    <w:rsid w:val="007F7D34"/>
    <w:rsid w:val="008019A7"/>
    <w:rsid w:val="0080288B"/>
    <w:rsid w:val="008101C8"/>
    <w:rsid w:val="00811BA2"/>
    <w:rsid w:val="00817F95"/>
    <w:rsid w:val="00823FE1"/>
    <w:rsid w:val="00830604"/>
    <w:rsid w:val="008323B4"/>
    <w:rsid w:val="00833668"/>
    <w:rsid w:val="00833859"/>
    <w:rsid w:val="00833E67"/>
    <w:rsid w:val="00835054"/>
    <w:rsid w:val="00835F46"/>
    <w:rsid w:val="008366A6"/>
    <w:rsid w:val="00836B9B"/>
    <w:rsid w:val="00837F75"/>
    <w:rsid w:val="00841311"/>
    <w:rsid w:val="008443B6"/>
    <w:rsid w:val="00846C59"/>
    <w:rsid w:val="00852448"/>
    <w:rsid w:val="008571D8"/>
    <w:rsid w:val="0085748C"/>
    <w:rsid w:val="0086013B"/>
    <w:rsid w:val="008653B6"/>
    <w:rsid w:val="0086662C"/>
    <w:rsid w:val="008677BC"/>
    <w:rsid w:val="00872941"/>
    <w:rsid w:val="008744D7"/>
    <w:rsid w:val="008800C3"/>
    <w:rsid w:val="00880EB3"/>
    <w:rsid w:val="00881210"/>
    <w:rsid w:val="00887258"/>
    <w:rsid w:val="00887B1F"/>
    <w:rsid w:val="00891EA4"/>
    <w:rsid w:val="00893043"/>
    <w:rsid w:val="008952F3"/>
    <w:rsid w:val="008A1F20"/>
    <w:rsid w:val="008A6D53"/>
    <w:rsid w:val="008A7EA6"/>
    <w:rsid w:val="008B0E86"/>
    <w:rsid w:val="008C08DB"/>
    <w:rsid w:val="008C12E8"/>
    <w:rsid w:val="008C47AF"/>
    <w:rsid w:val="008C4C25"/>
    <w:rsid w:val="008C5046"/>
    <w:rsid w:val="008C551D"/>
    <w:rsid w:val="008C71D8"/>
    <w:rsid w:val="008D2E77"/>
    <w:rsid w:val="008D363C"/>
    <w:rsid w:val="008D7887"/>
    <w:rsid w:val="008E4C85"/>
    <w:rsid w:val="008E5104"/>
    <w:rsid w:val="008F07D0"/>
    <w:rsid w:val="008F1817"/>
    <w:rsid w:val="00903BD4"/>
    <w:rsid w:val="00904EDC"/>
    <w:rsid w:val="00911CF1"/>
    <w:rsid w:val="00912E34"/>
    <w:rsid w:val="00914F97"/>
    <w:rsid w:val="00916D80"/>
    <w:rsid w:val="0091714D"/>
    <w:rsid w:val="0092085E"/>
    <w:rsid w:val="009210F5"/>
    <w:rsid w:val="009215C4"/>
    <w:rsid w:val="00921705"/>
    <w:rsid w:val="00921D3D"/>
    <w:rsid w:val="00925E60"/>
    <w:rsid w:val="00927BB8"/>
    <w:rsid w:val="00927DDB"/>
    <w:rsid w:val="00930974"/>
    <w:rsid w:val="00930E30"/>
    <w:rsid w:val="0093100A"/>
    <w:rsid w:val="009471D7"/>
    <w:rsid w:val="00950F5A"/>
    <w:rsid w:val="00956635"/>
    <w:rsid w:val="00963C9D"/>
    <w:rsid w:val="00966BDB"/>
    <w:rsid w:val="00972F2F"/>
    <w:rsid w:val="0097346A"/>
    <w:rsid w:val="00973FD5"/>
    <w:rsid w:val="00974B36"/>
    <w:rsid w:val="00975AD7"/>
    <w:rsid w:val="009770DE"/>
    <w:rsid w:val="00981266"/>
    <w:rsid w:val="00983705"/>
    <w:rsid w:val="0098451A"/>
    <w:rsid w:val="00985829"/>
    <w:rsid w:val="00986092"/>
    <w:rsid w:val="009862CB"/>
    <w:rsid w:val="00986606"/>
    <w:rsid w:val="009916D8"/>
    <w:rsid w:val="00993B02"/>
    <w:rsid w:val="009975A2"/>
    <w:rsid w:val="009A2013"/>
    <w:rsid w:val="009A276D"/>
    <w:rsid w:val="009A6BA2"/>
    <w:rsid w:val="009A7433"/>
    <w:rsid w:val="009B1DCF"/>
    <w:rsid w:val="009D0E44"/>
    <w:rsid w:val="009D2976"/>
    <w:rsid w:val="009D754C"/>
    <w:rsid w:val="009D7D76"/>
    <w:rsid w:val="009E02F1"/>
    <w:rsid w:val="009E3EFD"/>
    <w:rsid w:val="009E5230"/>
    <w:rsid w:val="009E5D98"/>
    <w:rsid w:val="009F16BB"/>
    <w:rsid w:val="009F58D0"/>
    <w:rsid w:val="00A047ED"/>
    <w:rsid w:val="00A0689A"/>
    <w:rsid w:val="00A07D4F"/>
    <w:rsid w:val="00A17F62"/>
    <w:rsid w:val="00A206E1"/>
    <w:rsid w:val="00A2315E"/>
    <w:rsid w:val="00A236A5"/>
    <w:rsid w:val="00A27CC1"/>
    <w:rsid w:val="00A27DD0"/>
    <w:rsid w:val="00A325C1"/>
    <w:rsid w:val="00A339CD"/>
    <w:rsid w:val="00A34CED"/>
    <w:rsid w:val="00A40070"/>
    <w:rsid w:val="00A40BF9"/>
    <w:rsid w:val="00A40E42"/>
    <w:rsid w:val="00A45AB5"/>
    <w:rsid w:val="00A45C25"/>
    <w:rsid w:val="00A5023D"/>
    <w:rsid w:val="00A533CD"/>
    <w:rsid w:val="00A53419"/>
    <w:rsid w:val="00A57AA3"/>
    <w:rsid w:val="00A60124"/>
    <w:rsid w:val="00A607DC"/>
    <w:rsid w:val="00A61935"/>
    <w:rsid w:val="00A61F63"/>
    <w:rsid w:val="00A701A3"/>
    <w:rsid w:val="00A7153C"/>
    <w:rsid w:val="00A731DA"/>
    <w:rsid w:val="00A73AD0"/>
    <w:rsid w:val="00A74814"/>
    <w:rsid w:val="00A752A5"/>
    <w:rsid w:val="00A770C2"/>
    <w:rsid w:val="00A829A8"/>
    <w:rsid w:val="00A87E66"/>
    <w:rsid w:val="00A9389B"/>
    <w:rsid w:val="00A939B0"/>
    <w:rsid w:val="00A95482"/>
    <w:rsid w:val="00A966E2"/>
    <w:rsid w:val="00A976F2"/>
    <w:rsid w:val="00AA08E0"/>
    <w:rsid w:val="00AA36A3"/>
    <w:rsid w:val="00AA5697"/>
    <w:rsid w:val="00AA7F7F"/>
    <w:rsid w:val="00AB1DF3"/>
    <w:rsid w:val="00AB3765"/>
    <w:rsid w:val="00AB4BD4"/>
    <w:rsid w:val="00AB5A54"/>
    <w:rsid w:val="00AB5A67"/>
    <w:rsid w:val="00AC1365"/>
    <w:rsid w:val="00AC5150"/>
    <w:rsid w:val="00AC7FCF"/>
    <w:rsid w:val="00AE2507"/>
    <w:rsid w:val="00AE58BC"/>
    <w:rsid w:val="00AE596A"/>
    <w:rsid w:val="00AF027A"/>
    <w:rsid w:val="00AF1F43"/>
    <w:rsid w:val="00AF5ABE"/>
    <w:rsid w:val="00AF7F64"/>
    <w:rsid w:val="00B006F9"/>
    <w:rsid w:val="00B010F0"/>
    <w:rsid w:val="00B03D33"/>
    <w:rsid w:val="00B04895"/>
    <w:rsid w:val="00B108E6"/>
    <w:rsid w:val="00B15866"/>
    <w:rsid w:val="00B15F32"/>
    <w:rsid w:val="00B17A3A"/>
    <w:rsid w:val="00B2276F"/>
    <w:rsid w:val="00B229D8"/>
    <w:rsid w:val="00B22D62"/>
    <w:rsid w:val="00B24EE2"/>
    <w:rsid w:val="00B25ABC"/>
    <w:rsid w:val="00B33301"/>
    <w:rsid w:val="00B34342"/>
    <w:rsid w:val="00B36AB5"/>
    <w:rsid w:val="00B36EC9"/>
    <w:rsid w:val="00B401C7"/>
    <w:rsid w:val="00B41513"/>
    <w:rsid w:val="00B45196"/>
    <w:rsid w:val="00B452B4"/>
    <w:rsid w:val="00B51B2B"/>
    <w:rsid w:val="00B51DC4"/>
    <w:rsid w:val="00B612A1"/>
    <w:rsid w:val="00B621D5"/>
    <w:rsid w:val="00B633D4"/>
    <w:rsid w:val="00B66719"/>
    <w:rsid w:val="00B709BC"/>
    <w:rsid w:val="00B70FC3"/>
    <w:rsid w:val="00B740D6"/>
    <w:rsid w:val="00B7536C"/>
    <w:rsid w:val="00B75B8C"/>
    <w:rsid w:val="00B7752D"/>
    <w:rsid w:val="00B825BE"/>
    <w:rsid w:val="00B85EE6"/>
    <w:rsid w:val="00B92314"/>
    <w:rsid w:val="00B930B6"/>
    <w:rsid w:val="00BA2DA0"/>
    <w:rsid w:val="00BA5CD0"/>
    <w:rsid w:val="00BA6FF1"/>
    <w:rsid w:val="00BA776D"/>
    <w:rsid w:val="00BA7FB7"/>
    <w:rsid w:val="00BB0E27"/>
    <w:rsid w:val="00BB142C"/>
    <w:rsid w:val="00BB6435"/>
    <w:rsid w:val="00BB7000"/>
    <w:rsid w:val="00BD00FF"/>
    <w:rsid w:val="00BD3C60"/>
    <w:rsid w:val="00BD65BA"/>
    <w:rsid w:val="00BD7E9C"/>
    <w:rsid w:val="00BE0F4E"/>
    <w:rsid w:val="00BE1D0A"/>
    <w:rsid w:val="00BE23D1"/>
    <w:rsid w:val="00BE5B53"/>
    <w:rsid w:val="00BF228A"/>
    <w:rsid w:val="00BF25FF"/>
    <w:rsid w:val="00BF566F"/>
    <w:rsid w:val="00C004A3"/>
    <w:rsid w:val="00C005DA"/>
    <w:rsid w:val="00C006AA"/>
    <w:rsid w:val="00C011DC"/>
    <w:rsid w:val="00C0360B"/>
    <w:rsid w:val="00C043E1"/>
    <w:rsid w:val="00C16899"/>
    <w:rsid w:val="00C22E97"/>
    <w:rsid w:val="00C24CA1"/>
    <w:rsid w:val="00C255A6"/>
    <w:rsid w:val="00C2671A"/>
    <w:rsid w:val="00C27BEF"/>
    <w:rsid w:val="00C35497"/>
    <w:rsid w:val="00C3660C"/>
    <w:rsid w:val="00C36641"/>
    <w:rsid w:val="00C42D35"/>
    <w:rsid w:val="00C432B5"/>
    <w:rsid w:val="00C43FF8"/>
    <w:rsid w:val="00C50ECC"/>
    <w:rsid w:val="00C52412"/>
    <w:rsid w:val="00C5341D"/>
    <w:rsid w:val="00C540C3"/>
    <w:rsid w:val="00C557D0"/>
    <w:rsid w:val="00C567D8"/>
    <w:rsid w:val="00C56AA5"/>
    <w:rsid w:val="00C614BA"/>
    <w:rsid w:val="00C655AC"/>
    <w:rsid w:val="00C65DEA"/>
    <w:rsid w:val="00C700FE"/>
    <w:rsid w:val="00C70EE8"/>
    <w:rsid w:val="00C71307"/>
    <w:rsid w:val="00C7249E"/>
    <w:rsid w:val="00C75F91"/>
    <w:rsid w:val="00C80EF2"/>
    <w:rsid w:val="00C81E95"/>
    <w:rsid w:val="00C84CE8"/>
    <w:rsid w:val="00C84FC1"/>
    <w:rsid w:val="00C95A5F"/>
    <w:rsid w:val="00C95CE8"/>
    <w:rsid w:val="00CA79DA"/>
    <w:rsid w:val="00CB3F5E"/>
    <w:rsid w:val="00CB40AE"/>
    <w:rsid w:val="00CB5690"/>
    <w:rsid w:val="00CC45B1"/>
    <w:rsid w:val="00CD18F4"/>
    <w:rsid w:val="00CD567A"/>
    <w:rsid w:val="00CD6FA2"/>
    <w:rsid w:val="00CE1B73"/>
    <w:rsid w:val="00CE5270"/>
    <w:rsid w:val="00CE7F3F"/>
    <w:rsid w:val="00CF25CA"/>
    <w:rsid w:val="00CF3641"/>
    <w:rsid w:val="00CF7409"/>
    <w:rsid w:val="00CF75B0"/>
    <w:rsid w:val="00D00D51"/>
    <w:rsid w:val="00D0121A"/>
    <w:rsid w:val="00D02A97"/>
    <w:rsid w:val="00D03239"/>
    <w:rsid w:val="00D07617"/>
    <w:rsid w:val="00D11637"/>
    <w:rsid w:val="00D12944"/>
    <w:rsid w:val="00D15B00"/>
    <w:rsid w:val="00D2180B"/>
    <w:rsid w:val="00D21CFF"/>
    <w:rsid w:val="00D22141"/>
    <w:rsid w:val="00D22A4D"/>
    <w:rsid w:val="00D24800"/>
    <w:rsid w:val="00D25C1E"/>
    <w:rsid w:val="00D3011D"/>
    <w:rsid w:val="00D30ECD"/>
    <w:rsid w:val="00D32EC1"/>
    <w:rsid w:val="00D35963"/>
    <w:rsid w:val="00D37765"/>
    <w:rsid w:val="00D40F7A"/>
    <w:rsid w:val="00D4147E"/>
    <w:rsid w:val="00D44FB0"/>
    <w:rsid w:val="00D55CE9"/>
    <w:rsid w:val="00D55DCE"/>
    <w:rsid w:val="00D62CF6"/>
    <w:rsid w:val="00D636E2"/>
    <w:rsid w:val="00D7158E"/>
    <w:rsid w:val="00D72833"/>
    <w:rsid w:val="00D75E0A"/>
    <w:rsid w:val="00D77EB9"/>
    <w:rsid w:val="00D90C22"/>
    <w:rsid w:val="00D9116C"/>
    <w:rsid w:val="00D91862"/>
    <w:rsid w:val="00D96959"/>
    <w:rsid w:val="00DA05D0"/>
    <w:rsid w:val="00DA2D71"/>
    <w:rsid w:val="00DA3144"/>
    <w:rsid w:val="00DA4655"/>
    <w:rsid w:val="00DA4A3B"/>
    <w:rsid w:val="00DA7CB5"/>
    <w:rsid w:val="00DB02BC"/>
    <w:rsid w:val="00DB07C1"/>
    <w:rsid w:val="00DB09A1"/>
    <w:rsid w:val="00DB2812"/>
    <w:rsid w:val="00DB35D7"/>
    <w:rsid w:val="00DB3C56"/>
    <w:rsid w:val="00DB4C3A"/>
    <w:rsid w:val="00DC0CC4"/>
    <w:rsid w:val="00DC1AEC"/>
    <w:rsid w:val="00DC304F"/>
    <w:rsid w:val="00DD290C"/>
    <w:rsid w:val="00DE1492"/>
    <w:rsid w:val="00DE236F"/>
    <w:rsid w:val="00DE294C"/>
    <w:rsid w:val="00DE47E4"/>
    <w:rsid w:val="00DF1EF0"/>
    <w:rsid w:val="00DF7131"/>
    <w:rsid w:val="00DF73D9"/>
    <w:rsid w:val="00E01311"/>
    <w:rsid w:val="00E0619C"/>
    <w:rsid w:val="00E16613"/>
    <w:rsid w:val="00E1678A"/>
    <w:rsid w:val="00E21407"/>
    <w:rsid w:val="00E21685"/>
    <w:rsid w:val="00E2551C"/>
    <w:rsid w:val="00E26369"/>
    <w:rsid w:val="00E309D0"/>
    <w:rsid w:val="00E42AEA"/>
    <w:rsid w:val="00E524B2"/>
    <w:rsid w:val="00E52DBF"/>
    <w:rsid w:val="00E53433"/>
    <w:rsid w:val="00E54011"/>
    <w:rsid w:val="00E56844"/>
    <w:rsid w:val="00E60124"/>
    <w:rsid w:val="00E617EC"/>
    <w:rsid w:val="00E63639"/>
    <w:rsid w:val="00E63E97"/>
    <w:rsid w:val="00E64BF3"/>
    <w:rsid w:val="00E867B2"/>
    <w:rsid w:val="00E86A50"/>
    <w:rsid w:val="00E87E79"/>
    <w:rsid w:val="00E937E1"/>
    <w:rsid w:val="00E95C3C"/>
    <w:rsid w:val="00E95E42"/>
    <w:rsid w:val="00EA64FB"/>
    <w:rsid w:val="00EB204B"/>
    <w:rsid w:val="00EB27BE"/>
    <w:rsid w:val="00EB4876"/>
    <w:rsid w:val="00EB5DD9"/>
    <w:rsid w:val="00EB5E1F"/>
    <w:rsid w:val="00EB6F38"/>
    <w:rsid w:val="00EB721C"/>
    <w:rsid w:val="00EC2F9E"/>
    <w:rsid w:val="00EC2FC7"/>
    <w:rsid w:val="00ED0088"/>
    <w:rsid w:val="00ED2301"/>
    <w:rsid w:val="00ED42C9"/>
    <w:rsid w:val="00ED61B8"/>
    <w:rsid w:val="00EE089B"/>
    <w:rsid w:val="00EF05BA"/>
    <w:rsid w:val="00EF1163"/>
    <w:rsid w:val="00EF5C4E"/>
    <w:rsid w:val="00EF71CC"/>
    <w:rsid w:val="00F00A99"/>
    <w:rsid w:val="00F0122E"/>
    <w:rsid w:val="00F031C9"/>
    <w:rsid w:val="00F06090"/>
    <w:rsid w:val="00F06FF1"/>
    <w:rsid w:val="00F07B6E"/>
    <w:rsid w:val="00F07D23"/>
    <w:rsid w:val="00F1077E"/>
    <w:rsid w:val="00F10E0C"/>
    <w:rsid w:val="00F118A9"/>
    <w:rsid w:val="00F14387"/>
    <w:rsid w:val="00F14666"/>
    <w:rsid w:val="00F20C7C"/>
    <w:rsid w:val="00F23101"/>
    <w:rsid w:val="00F26942"/>
    <w:rsid w:val="00F27048"/>
    <w:rsid w:val="00F31DC1"/>
    <w:rsid w:val="00F33EBD"/>
    <w:rsid w:val="00F367AD"/>
    <w:rsid w:val="00F46323"/>
    <w:rsid w:val="00F47110"/>
    <w:rsid w:val="00F501CF"/>
    <w:rsid w:val="00F50B09"/>
    <w:rsid w:val="00F51B5F"/>
    <w:rsid w:val="00F5211A"/>
    <w:rsid w:val="00F537EE"/>
    <w:rsid w:val="00F54B71"/>
    <w:rsid w:val="00F55383"/>
    <w:rsid w:val="00F55B10"/>
    <w:rsid w:val="00F60632"/>
    <w:rsid w:val="00F65456"/>
    <w:rsid w:val="00F65C0D"/>
    <w:rsid w:val="00F71489"/>
    <w:rsid w:val="00F76A03"/>
    <w:rsid w:val="00F80572"/>
    <w:rsid w:val="00F82805"/>
    <w:rsid w:val="00F84862"/>
    <w:rsid w:val="00F85B80"/>
    <w:rsid w:val="00F86EC2"/>
    <w:rsid w:val="00F87CFE"/>
    <w:rsid w:val="00F93CEF"/>
    <w:rsid w:val="00F94E4E"/>
    <w:rsid w:val="00F97650"/>
    <w:rsid w:val="00F97FD5"/>
    <w:rsid w:val="00FA1B6B"/>
    <w:rsid w:val="00FA45CF"/>
    <w:rsid w:val="00FA6B3A"/>
    <w:rsid w:val="00FA6BCB"/>
    <w:rsid w:val="00FA754C"/>
    <w:rsid w:val="00FB0BEC"/>
    <w:rsid w:val="00FB40C2"/>
    <w:rsid w:val="00FC0E85"/>
    <w:rsid w:val="00FD07FC"/>
    <w:rsid w:val="00FD2F59"/>
    <w:rsid w:val="00FD4B9C"/>
    <w:rsid w:val="00FE01E0"/>
    <w:rsid w:val="00FE0E3F"/>
    <w:rsid w:val="00FE1328"/>
    <w:rsid w:val="00FE1EA7"/>
    <w:rsid w:val="00FE25CE"/>
    <w:rsid w:val="00FE446F"/>
    <w:rsid w:val="00FE44E6"/>
    <w:rsid w:val="00FF2A3E"/>
    <w:rsid w:val="00FF2EAB"/>
    <w:rsid w:val="00FF4D8D"/>
    <w:rsid w:val="00FF6125"/>
    <w:rsid w:val="00FF70C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968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6AB4"/>
    <w:pPr>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uiPriority w:val="9"/>
    <w:qFormat/>
    <w:rsid w:val="004B0A9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C3660C"/>
    <w:pPr>
      <w:keepNext/>
      <w:outlineLvl w:val="1"/>
    </w:pPr>
    <w:rPr>
      <w:b/>
      <w:snapToGrid w:val="0"/>
    </w:rPr>
  </w:style>
  <w:style w:type="paragraph" w:styleId="Heading8">
    <w:name w:val="heading 8"/>
    <w:basedOn w:val="Normal"/>
    <w:next w:val="Normal"/>
    <w:link w:val="Heading8Char"/>
    <w:qFormat/>
    <w:rsid w:val="00C3660C"/>
    <w:pPr>
      <w:keepNext/>
      <w:jc w:val="center"/>
      <w:outlineLvl w:val="7"/>
    </w:pPr>
    <w:rPr>
      <w:rFonts w:ascii="YuTimes.Bold" w:hAnsi="YuTimes.Bold"/>
      <w:b/>
      <w:snapToGrid w:val="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3660C"/>
    <w:rPr>
      <w:rFonts w:ascii="Times New Roman" w:eastAsia="Times New Roman" w:hAnsi="Times New Roman" w:cs="Times New Roman"/>
      <w:b/>
      <w:snapToGrid w:val="0"/>
      <w:sz w:val="24"/>
      <w:szCs w:val="20"/>
      <w:lang w:val="en-US"/>
    </w:rPr>
  </w:style>
  <w:style w:type="character" w:customStyle="1" w:styleId="Heading8Char">
    <w:name w:val="Heading 8 Char"/>
    <w:basedOn w:val="DefaultParagraphFont"/>
    <w:link w:val="Heading8"/>
    <w:rsid w:val="00C3660C"/>
    <w:rPr>
      <w:rFonts w:ascii="YuTimes.Bold" w:eastAsia="Times New Roman" w:hAnsi="YuTimes.Bold" w:cs="Times New Roman"/>
      <w:b/>
      <w:snapToGrid w:val="0"/>
      <w:sz w:val="26"/>
      <w:szCs w:val="20"/>
      <w:lang w:val="en-US"/>
    </w:rPr>
  </w:style>
  <w:style w:type="paragraph" w:customStyle="1" w:styleId="Article">
    <w:name w:val="Article"/>
    <w:basedOn w:val="Normal"/>
    <w:rsid w:val="00C3660C"/>
    <w:pPr>
      <w:jc w:val="center"/>
    </w:pPr>
    <w:rPr>
      <w:b/>
    </w:rPr>
  </w:style>
  <w:style w:type="paragraph" w:styleId="BodyText">
    <w:name w:val="Body Text"/>
    <w:basedOn w:val="Normal"/>
    <w:link w:val="BodyTextChar"/>
    <w:rsid w:val="00C3660C"/>
    <w:pPr>
      <w:jc w:val="both"/>
    </w:pPr>
    <w:rPr>
      <w:snapToGrid w:val="0"/>
    </w:rPr>
  </w:style>
  <w:style w:type="character" w:customStyle="1" w:styleId="BodyTextChar">
    <w:name w:val="Body Text Char"/>
    <w:basedOn w:val="DefaultParagraphFont"/>
    <w:link w:val="BodyText"/>
    <w:rsid w:val="00C3660C"/>
    <w:rPr>
      <w:rFonts w:ascii="Times New Roman" w:eastAsia="Times New Roman" w:hAnsi="Times New Roman" w:cs="Times New Roman"/>
      <w:snapToGrid w:val="0"/>
      <w:sz w:val="24"/>
      <w:szCs w:val="20"/>
      <w:lang w:val="en-US"/>
    </w:rPr>
  </w:style>
  <w:style w:type="paragraph" w:styleId="BodyText2">
    <w:name w:val="Body Text 2"/>
    <w:basedOn w:val="Normal"/>
    <w:link w:val="BodyText2Char"/>
    <w:rsid w:val="00C3660C"/>
    <w:pPr>
      <w:jc w:val="both"/>
    </w:pPr>
    <w:rPr>
      <w:b/>
      <w:snapToGrid w:val="0"/>
    </w:rPr>
  </w:style>
  <w:style w:type="character" w:customStyle="1" w:styleId="BodyText2Char">
    <w:name w:val="Body Text 2 Char"/>
    <w:basedOn w:val="DefaultParagraphFont"/>
    <w:link w:val="BodyText2"/>
    <w:rsid w:val="00C3660C"/>
    <w:rPr>
      <w:rFonts w:ascii="Times New Roman" w:eastAsia="Times New Roman" w:hAnsi="Times New Roman" w:cs="Times New Roman"/>
      <w:b/>
      <w:snapToGrid w:val="0"/>
      <w:sz w:val="24"/>
      <w:szCs w:val="20"/>
      <w:lang w:val="en-US"/>
    </w:rPr>
  </w:style>
  <w:style w:type="paragraph" w:styleId="Title">
    <w:name w:val="Title"/>
    <w:basedOn w:val="Normal"/>
    <w:link w:val="TitleChar"/>
    <w:qFormat/>
    <w:rsid w:val="00C3660C"/>
    <w:pPr>
      <w:jc w:val="center"/>
    </w:pPr>
    <w:rPr>
      <w:b/>
      <w:snapToGrid w:val="0"/>
      <w:sz w:val="26"/>
    </w:rPr>
  </w:style>
  <w:style w:type="character" w:customStyle="1" w:styleId="TitleChar">
    <w:name w:val="Title Char"/>
    <w:basedOn w:val="DefaultParagraphFont"/>
    <w:link w:val="Title"/>
    <w:rsid w:val="00C3660C"/>
    <w:rPr>
      <w:rFonts w:ascii="Times New Roman" w:eastAsia="Times New Roman" w:hAnsi="Times New Roman" w:cs="Times New Roman"/>
      <w:b/>
      <w:snapToGrid w:val="0"/>
      <w:sz w:val="26"/>
      <w:szCs w:val="20"/>
      <w:lang w:val="en-US"/>
    </w:rPr>
  </w:style>
  <w:style w:type="character" w:styleId="CommentReference">
    <w:name w:val="annotation reference"/>
    <w:uiPriority w:val="99"/>
    <w:rsid w:val="00C3660C"/>
    <w:rPr>
      <w:sz w:val="16"/>
      <w:szCs w:val="16"/>
    </w:rPr>
  </w:style>
  <w:style w:type="paragraph" w:styleId="CommentText">
    <w:name w:val="annotation text"/>
    <w:basedOn w:val="Normal"/>
    <w:link w:val="CommentTextChar"/>
    <w:uiPriority w:val="99"/>
    <w:rsid w:val="00C3660C"/>
    <w:rPr>
      <w:sz w:val="20"/>
    </w:rPr>
  </w:style>
  <w:style w:type="character" w:customStyle="1" w:styleId="CommentTextChar">
    <w:name w:val="Comment Text Char"/>
    <w:basedOn w:val="DefaultParagraphFont"/>
    <w:link w:val="CommentText"/>
    <w:uiPriority w:val="99"/>
    <w:rsid w:val="00C3660C"/>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semiHidden/>
    <w:unhideWhenUsed/>
    <w:rsid w:val="00C3660C"/>
    <w:rPr>
      <w:rFonts w:ascii="Tahoma" w:hAnsi="Tahoma" w:cs="Tahoma"/>
      <w:sz w:val="16"/>
      <w:szCs w:val="16"/>
    </w:rPr>
  </w:style>
  <w:style w:type="character" w:customStyle="1" w:styleId="BalloonTextChar">
    <w:name w:val="Balloon Text Char"/>
    <w:basedOn w:val="DefaultParagraphFont"/>
    <w:link w:val="BalloonText"/>
    <w:uiPriority w:val="99"/>
    <w:semiHidden/>
    <w:rsid w:val="00C3660C"/>
    <w:rPr>
      <w:rFonts w:ascii="Tahoma" w:eastAsia="Times New Roman" w:hAnsi="Tahoma" w:cs="Tahoma"/>
      <w:sz w:val="16"/>
      <w:szCs w:val="16"/>
      <w:lang w:val="en-US"/>
    </w:rPr>
  </w:style>
  <w:style w:type="paragraph" w:styleId="BodyTextIndent3">
    <w:name w:val="Body Text Indent 3"/>
    <w:basedOn w:val="Normal"/>
    <w:link w:val="BodyTextIndent3Char"/>
    <w:unhideWhenUsed/>
    <w:rsid w:val="00A770C2"/>
    <w:pPr>
      <w:spacing w:after="120"/>
      <w:ind w:left="283"/>
    </w:pPr>
    <w:rPr>
      <w:sz w:val="16"/>
      <w:szCs w:val="16"/>
    </w:rPr>
  </w:style>
  <w:style w:type="character" w:customStyle="1" w:styleId="BodyTextIndent3Char">
    <w:name w:val="Body Text Indent 3 Char"/>
    <w:basedOn w:val="DefaultParagraphFont"/>
    <w:link w:val="BodyTextIndent3"/>
    <w:rsid w:val="00A770C2"/>
    <w:rPr>
      <w:rFonts w:ascii="Times New Roman" w:eastAsia="Times New Roman" w:hAnsi="Times New Roman" w:cs="Times New Roman"/>
      <w:sz w:val="16"/>
      <w:szCs w:val="16"/>
      <w:lang w:val="en-US"/>
    </w:rPr>
  </w:style>
  <w:style w:type="paragraph" w:styleId="CommentSubject">
    <w:name w:val="annotation subject"/>
    <w:basedOn w:val="CommentText"/>
    <w:next w:val="CommentText"/>
    <w:link w:val="CommentSubjectChar"/>
    <w:uiPriority w:val="99"/>
    <w:semiHidden/>
    <w:unhideWhenUsed/>
    <w:rsid w:val="00045A20"/>
    <w:rPr>
      <w:b/>
      <w:bCs/>
    </w:rPr>
  </w:style>
  <w:style w:type="character" w:customStyle="1" w:styleId="CommentSubjectChar">
    <w:name w:val="Comment Subject Char"/>
    <w:basedOn w:val="CommentTextChar"/>
    <w:link w:val="CommentSubject"/>
    <w:uiPriority w:val="99"/>
    <w:semiHidden/>
    <w:rsid w:val="00045A20"/>
    <w:rPr>
      <w:rFonts w:ascii="Times New Roman" w:eastAsia="Times New Roman" w:hAnsi="Times New Roman" w:cs="Times New Roman"/>
      <w:b/>
      <w:bCs/>
      <w:sz w:val="20"/>
      <w:szCs w:val="20"/>
      <w:lang w:val="en-US"/>
    </w:rPr>
  </w:style>
  <w:style w:type="paragraph" w:styleId="Header">
    <w:name w:val="header"/>
    <w:basedOn w:val="Normal"/>
    <w:link w:val="HeaderChar"/>
    <w:unhideWhenUsed/>
    <w:rsid w:val="000F74E3"/>
    <w:pPr>
      <w:tabs>
        <w:tab w:val="center" w:pos="4536"/>
        <w:tab w:val="right" w:pos="9072"/>
      </w:tabs>
    </w:pPr>
  </w:style>
  <w:style w:type="character" w:customStyle="1" w:styleId="HeaderChar">
    <w:name w:val="Header Char"/>
    <w:basedOn w:val="DefaultParagraphFont"/>
    <w:link w:val="Header"/>
    <w:rsid w:val="000F74E3"/>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0F74E3"/>
    <w:pPr>
      <w:tabs>
        <w:tab w:val="center" w:pos="4536"/>
        <w:tab w:val="right" w:pos="9072"/>
      </w:tabs>
    </w:pPr>
  </w:style>
  <w:style w:type="character" w:customStyle="1" w:styleId="FooterChar">
    <w:name w:val="Footer Char"/>
    <w:basedOn w:val="DefaultParagraphFont"/>
    <w:link w:val="Footer"/>
    <w:uiPriority w:val="99"/>
    <w:rsid w:val="000F74E3"/>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semiHidden/>
    <w:rsid w:val="005F7824"/>
    <w:rPr>
      <w:sz w:val="20"/>
    </w:rPr>
  </w:style>
  <w:style w:type="character" w:customStyle="1" w:styleId="FootnoteTextChar">
    <w:name w:val="Footnote Text Char"/>
    <w:basedOn w:val="DefaultParagraphFont"/>
    <w:link w:val="FootnoteText"/>
    <w:uiPriority w:val="99"/>
    <w:semiHidden/>
    <w:rsid w:val="005F7824"/>
    <w:rPr>
      <w:rFonts w:ascii="Times New Roman" w:eastAsia="Times New Roman" w:hAnsi="Times New Roman" w:cs="Times New Roman"/>
      <w:sz w:val="20"/>
      <w:szCs w:val="20"/>
      <w:lang w:val="en-US"/>
    </w:rPr>
  </w:style>
  <w:style w:type="character" w:styleId="FootnoteReference">
    <w:name w:val="footnote reference"/>
    <w:uiPriority w:val="99"/>
    <w:semiHidden/>
    <w:rsid w:val="005F7824"/>
    <w:rPr>
      <w:vertAlign w:val="superscript"/>
    </w:rPr>
  </w:style>
  <w:style w:type="paragraph" w:styleId="ListParagraph">
    <w:name w:val="List Paragraph"/>
    <w:basedOn w:val="Normal"/>
    <w:link w:val="ListParagraphChar"/>
    <w:uiPriority w:val="34"/>
    <w:qFormat/>
    <w:rsid w:val="000D3838"/>
    <w:pPr>
      <w:ind w:left="720"/>
      <w:contextualSpacing/>
    </w:pPr>
    <w:rPr>
      <w:szCs w:val="24"/>
      <w:lang w:val="bs-Latn-BA"/>
    </w:rPr>
  </w:style>
  <w:style w:type="paragraph" w:customStyle="1" w:styleId="Char">
    <w:name w:val="Char"/>
    <w:basedOn w:val="Normal"/>
    <w:rsid w:val="00460E64"/>
    <w:pPr>
      <w:spacing w:after="160" w:line="240" w:lineRule="exact"/>
    </w:pPr>
    <w:rPr>
      <w:rFonts w:ascii="Tahoma" w:hAnsi="Tahoma"/>
      <w:sz w:val="20"/>
    </w:rPr>
  </w:style>
  <w:style w:type="paragraph" w:customStyle="1" w:styleId="Default">
    <w:name w:val="Default"/>
    <w:rsid w:val="00FF4D8D"/>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BodyText3">
    <w:name w:val="Body Text 3"/>
    <w:basedOn w:val="Normal"/>
    <w:link w:val="BodyText3Char"/>
    <w:uiPriority w:val="99"/>
    <w:semiHidden/>
    <w:unhideWhenUsed/>
    <w:rsid w:val="00C7249E"/>
    <w:pPr>
      <w:spacing w:after="120"/>
    </w:pPr>
    <w:rPr>
      <w:sz w:val="16"/>
      <w:szCs w:val="16"/>
    </w:rPr>
  </w:style>
  <w:style w:type="character" w:customStyle="1" w:styleId="BodyText3Char">
    <w:name w:val="Body Text 3 Char"/>
    <w:basedOn w:val="DefaultParagraphFont"/>
    <w:link w:val="BodyText3"/>
    <w:uiPriority w:val="99"/>
    <w:semiHidden/>
    <w:rsid w:val="00C7249E"/>
    <w:rPr>
      <w:rFonts w:ascii="Times New Roman" w:eastAsia="Times New Roman" w:hAnsi="Times New Roman" w:cs="Times New Roman"/>
      <w:sz w:val="16"/>
      <w:szCs w:val="16"/>
      <w:lang w:val="en-US"/>
    </w:rPr>
  </w:style>
  <w:style w:type="character" w:customStyle="1" w:styleId="Heading1Char">
    <w:name w:val="Heading 1 Char"/>
    <w:basedOn w:val="DefaultParagraphFont"/>
    <w:link w:val="Heading1"/>
    <w:uiPriority w:val="9"/>
    <w:rsid w:val="004B0A9F"/>
    <w:rPr>
      <w:rFonts w:asciiTheme="majorHAnsi" w:eastAsiaTheme="majorEastAsia" w:hAnsiTheme="majorHAnsi" w:cstheme="majorBidi"/>
      <w:color w:val="365F91" w:themeColor="accent1" w:themeShade="BF"/>
      <w:sz w:val="32"/>
      <w:szCs w:val="32"/>
      <w:lang w:val="en-US"/>
    </w:rPr>
  </w:style>
  <w:style w:type="paragraph" w:styleId="NormalWeb">
    <w:name w:val="Normal (Web)"/>
    <w:basedOn w:val="Normal"/>
    <w:rsid w:val="004B0A9F"/>
    <w:pPr>
      <w:spacing w:before="100" w:beforeAutospacing="1" w:after="100" w:afterAutospacing="1"/>
    </w:pPr>
    <w:rPr>
      <w:szCs w:val="24"/>
      <w:lang w:val="bs-Latn-BA" w:eastAsia="bs-Latn-BA"/>
    </w:rPr>
  </w:style>
  <w:style w:type="paragraph" w:customStyle="1" w:styleId="Oddelek">
    <w:name w:val="Oddelek"/>
    <w:basedOn w:val="Normal"/>
    <w:link w:val="OddelekZnak1"/>
    <w:qFormat/>
    <w:rsid w:val="00FF2A3E"/>
    <w:pPr>
      <w:tabs>
        <w:tab w:val="left" w:pos="540"/>
        <w:tab w:val="left" w:pos="900"/>
      </w:tabs>
      <w:overflowPunct w:val="0"/>
      <w:autoSpaceDE w:val="0"/>
      <w:autoSpaceDN w:val="0"/>
      <w:adjustRightInd w:val="0"/>
      <w:spacing w:before="480"/>
      <w:jc w:val="center"/>
      <w:textAlignment w:val="baseline"/>
    </w:pPr>
    <w:rPr>
      <w:rFonts w:ascii="Arial" w:hAnsi="Arial"/>
      <w:sz w:val="22"/>
      <w:szCs w:val="22"/>
      <w:lang w:val="x-none" w:eastAsia="x-none"/>
    </w:rPr>
  </w:style>
  <w:style w:type="character" w:customStyle="1" w:styleId="OddelekZnak1">
    <w:name w:val="Oddelek Znak1"/>
    <w:link w:val="Oddelek"/>
    <w:rsid w:val="00FF2A3E"/>
    <w:rPr>
      <w:rFonts w:ascii="Arial" w:eastAsia="Times New Roman" w:hAnsi="Arial" w:cs="Times New Roman"/>
      <w:lang w:val="x-none" w:eastAsia="x-none"/>
    </w:rPr>
  </w:style>
  <w:style w:type="paragraph" w:customStyle="1" w:styleId="len">
    <w:name w:val="Člen"/>
    <w:basedOn w:val="Normal"/>
    <w:link w:val="lenZnak"/>
    <w:qFormat/>
    <w:rsid w:val="00A17F62"/>
    <w:pPr>
      <w:suppressAutoHyphens/>
      <w:overflowPunct w:val="0"/>
      <w:autoSpaceDE w:val="0"/>
      <w:autoSpaceDN w:val="0"/>
      <w:adjustRightInd w:val="0"/>
      <w:spacing w:before="480"/>
      <w:jc w:val="center"/>
      <w:textAlignment w:val="baseline"/>
    </w:pPr>
    <w:rPr>
      <w:rFonts w:ascii="Arial" w:hAnsi="Arial"/>
      <w:b/>
      <w:sz w:val="22"/>
      <w:szCs w:val="22"/>
      <w:lang w:val="x-none" w:eastAsia="x-none"/>
    </w:rPr>
  </w:style>
  <w:style w:type="character" w:customStyle="1" w:styleId="lenZnak">
    <w:name w:val="Člen Znak"/>
    <w:link w:val="len"/>
    <w:rsid w:val="00A17F62"/>
    <w:rPr>
      <w:rFonts w:ascii="Arial" w:eastAsia="Times New Roman" w:hAnsi="Arial" w:cs="Times New Roman"/>
      <w:b/>
      <w:lang w:val="x-none" w:eastAsia="x-none"/>
    </w:rPr>
  </w:style>
  <w:style w:type="character" w:customStyle="1" w:styleId="ListParagraphChar">
    <w:name w:val="List Paragraph Char"/>
    <w:link w:val="ListParagraph"/>
    <w:uiPriority w:val="34"/>
    <w:locked/>
    <w:rsid w:val="006B64EA"/>
    <w:rPr>
      <w:rFonts w:ascii="Times New Roman" w:eastAsia="Times New Roman" w:hAnsi="Times New Roman" w:cs="Times New Roman"/>
      <w:sz w:val="24"/>
      <w:szCs w:val="24"/>
      <w:lang w:val="bs-Latn-BA"/>
    </w:rPr>
  </w:style>
  <w:style w:type="paragraph" w:customStyle="1" w:styleId="FarbigeListe-Akzent11">
    <w:name w:val="Farbige Liste - Akzent 11"/>
    <w:basedOn w:val="Normal"/>
    <w:qFormat/>
    <w:rsid w:val="00C004A3"/>
    <w:pPr>
      <w:spacing w:line="260" w:lineRule="atLeast"/>
      <w:ind w:left="708"/>
      <w:jc w:val="both"/>
    </w:pPr>
    <w:rPr>
      <w:rFonts w:ascii="Verdana" w:hAnsi="Verdana"/>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743978">
      <w:bodyDiv w:val="1"/>
      <w:marLeft w:val="0"/>
      <w:marRight w:val="0"/>
      <w:marTop w:val="0"/>
      <w:marBottom w:val="0"/>
      <w:divBdr>
        <w:top w:val="none" w:sz="0" w:space="0" w:color="auto"/>
        <w:left w:val="none" w:sz="0" w:space="0" w:color="auto"/>
        <w:bottom w:val="none" w:sz="0" w:space="0" w:color="auto"/>
        <w:right w:val="none" w:sz="0" w:space="0" w:color="auto"/>
      </w:divBdr>
    </w:div>
    <w:div w:id="235819954">
      <w:bodyDiv w:val="1"/>
      <w:marLeft w:val="0"/>
      <w:marRight w:val="0"/>
      <w:marTop w:val="0"/>
      <w:marBottom w:val="0"/>
      <w:divBdr>
        <w:top w:val="none" w:sz="0" w:space="0" w:color="auto"/>
        <w:left w:val="none" w:sz="0" w:space="0" w:color="auto"/>
        <w:bottom w:val="none" w:sz="0" w:space="0" w:color="auto"/>
        <w:right w:val="none" w:sz="0" w:space="0" w:color="auto"/>
      </w:divBdr>
    </w:div>
    <w:div w:id="279798042">
      <w:bodyDiv w:val="1"/>
      <w:marLeft w:val="0"/>
      <w:marRight w:val="0"/>
      <w:marTop w:val="0"/>
      <w:marBottom w:val="0"/>
      <w:divBdr>
        <w:top w:val="none" w:sz="0" w:space="0" w:color="auto"/>
        <w:left w:val="none" w:sz="0" w:space="0" w:color="auto"/>
        <w:bottom w:val="none" w:sz="0" w:space="0" w:color="auto"/>
        <w:right w:val="none" w:sz="0" w:space="0" w:color="auto"/>
      </w:divBdr>
    </w:div>
    <w:div w:id="1238785762">
      <w:bodyDiv w:val="1"/>
      <w:marLeft w:val="0"/>
      <w:marRight w:val="0"/>
      <w:marTop w:val="0"/>
      <w:marBottom w:val="0"/>
      <w:divBdr>
        <w:top w:val="none" w:sz="0" w:space="0" w:color="auto"/>
        <w:left w:val="none" w:sz="0" w:space="0" w:color="auto"/>
        <w:bottom w:val="none" w:sz="0" w:space="0" w:color="auto"/>
        <w:right w:val="none" w:sz="0" w:space="0" w:color="auto"/>
      </w:divBdr>
    </w:div>
    <w:div w:id="203826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42B39A-FFD9-4899-BB5D-ECEAA4B4F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72</Pages>
  <Words>24509</Words>
  <Characters>139706</Characters>
  <Application>Microsoft Office Word</Application>
  <DocSecurity>0</DocSecurity>
  <Lines>1164</Lines>
  <Paragraphs>327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2018-07-20T11:43:00Z</dcterms:created>
  <dcterms:modified xsi:type="dcterms:W3CDTF">2018-07-20T11:47:00Z</dcterms:modified>
</cp:coreProperties>
</file>