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88" w:rsidRPr="00823E96" w:rsidRDefault="002924D1" w:rsidP="00F94A88">
      <w:pPr>
        <w:pStyle w:val="Header"/>
        <w:ind w:right="-17"/>
        <w:jc w:val="center"/>
        <w:rPr>
          <w:rFonts w:ascii="Arial" w:hAnsi="Arial" w:cs="Arial"/>
          <w:b/>
          <w:bCs/>
          <w:i/>
          <w:iCs/>
          <w:sz w:val="18"/>
          <w:lang w:val="bs-Latn-BA"/>
        </w:rPr>
      </w:pPr>
      <w:r w:rsidRPr="00823E96">
        <w:rPr>
          <w:noProof/>
          <w:lang w:val="bs-Latn-BA" w:eastAsia="bs-Latn-BA"/>
        </w:rPr>
        <w:drawing>
          <wp:inline distT="0" distB="0" distL="0" distR="0">
            <wp:extent cx="4638675" cy="714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A88" w:rsidRPr="00823E96" w:rsidRDefault="00F94A88">
      <w:pPr>
        <w:pStyle w:val="Title"/>
        <w:rPr>
          <w:rFonts w:ascii="Arial" w:hAnsi="Arial" w:cs="Arial"/>
          <w:lang w:val="bs-Latn-BA"/>
        </w:rPr>
      </w:pPr>
    </w:p>
    <w:p w:rsidR="00CD6E09" w:rsidRPr="00823E96" w:rsidRDefault="00CD6E09" w:rsidP="0042667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9C0F88" w:rsidRPr="00823E96" w:rsidRDefault="009C0F88" w:rsidP="009C0F8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9C0F88" w:rsidRPr="00823E96" w:rsidRDefault="009C0F88" w:rsidP="009C0F88">
      <w:pPr>
        <w:pStyle w:val="Title"/>
        <w:rPr>
          <w:rFonts w:ascii="Arial" w:hAnsi="Arial" w:cs="Arial"/>
          <w:color w:val="FF0000"/>
          <w:sz w:val="22"/>
          <w:szCs w:val="22"/>
          <w:lang w:val="bs-Latn-BA"/>
        </w:rPr>
      </w:pPr>
    </w:p>
    <w:p w:rsidR="009C0F88" w:rsidRPr="00823E96" w:rsidRDefault="009C0F88" w:rsidP="009C0F8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2F37F8" w:rsidRPr="001618FC" w:rsidRDefault="002F37F8" w:rsidP="002F37F8">
      <w:pPr>
        <w:jc w:val="right"/>
        <w:rPr>
          <w:rFonts w:ascii="Arial" w:hAnsi="Arial" w:cs="Arial"/>
          <w:b/>
          <w:bCs/>
          <w:i/>
          <w:sz w:val="22"/>
          <w:szCs w:val="22"/>
          <w:lang w:val="bs-Latn-BA"/>
        </w:rPr>
      </w:pPr>
      <w:r w:rsidRPr="001618FC">
        <w:rPr>
          <w:rFonts w:ascii="Arial" w:hAnsi="Arial" w:cs="Arial"/>
          <w:b/>
          <w:bCs/>
          <w:i/>
          <w:sz w:val="22"/>
          <w:szCs w:val="22"/>
          <w:lang w:val="bs-Latn-BA"/>
        </w:rPr>
        <w:t xml:space="preserve">Obrazac broj </w:t>
      </w:r>
      <w:r>
        <w:rPr>
          <w:rFonts w:ascii="Arial" w:hAnsi="Arial" w:cs="Arial"/>
          <w:b/>
          <w:bCs/>
          <w:i/>
          <w:sz w:val="22"/>
          <w:szCs w:val="22"/>
          <w:lang w:val="bs-Latn-BA"/>
        </w:rPr>
        <w:t>1.3</w:t>
      </w:r>
      <w:r w:rsidRPr="001618FC">
        <w:rPr>
          <w:rFonts w:ascii="Arial" w:hAnsi="Arial" w:cs="Arial"/>
          <w:b/>
          <w:bCs/>
          <w:i/>
          <w:sz w:val="22"/>
          <w:szCs w:val="22"/>
          <w:lang w:val="bs-Latn-BA"/>
        </w:rPr>
        <w:t xml:space="preserve">. </w:t>
      </w:r>
      <w:r w:rsidRPr="001618FC">
        <w:rPr>
          <w:rFonts w:ascii="Arial" w:hAnsi="Arial" w:cs="Arial"/>
          <w:b/>
          <w:i/>
          <w:sz w:val="22"/>
          <w:szCs w:val="22"/>
          <w:vertAlign w:val="superscript"/>
          <w:lang w:val="bs-Latn-BA"/>
        </w:rPr>
        <w:footnoteReference w:id="1"/>
      </w:r>
    </w:p>
    <w:p w:rsidR="009C0F88" w:rsidRPr="00823E96" w:rsidRDefault="009C0F88" w:rsidP="009C0F8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9C0F88" w:rsidRPr="00823E96" w:rsidRDefault="009C0F88" w:rsidP="009C0F8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A171B4" w:rsidRPr="00823E96" w:rsidRDefault="00A171B4" w:rsidP="009C0F8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A171B4" w:rsidRPr="00823E96" w:rsidRDefault="00A171B4" w:rsidP="009C0F8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A171B4" w:rsidRDefault="00A171B4" w:rsidP="009C0F8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4068FC" w:rsidRPr="00823E96" w:rsidRDefault="004068FC" w:rsidP="009C0F8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3E0EE9" w:rsidRPr="00823E96" w:rsidRDefault="003E0EE9" w:rsidP="009C0F8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3E0EE9" w:rsidRPr="00823E96" w:rsidRDefault="003E0EE9" w:rsidP="009C0F8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tbl>
      <w:tblPr>
        <w:tblStyle w:val="TableGrid"/>
        <w:tblW w:w="10031" w:type="dxa"/>
        <w:jc w:val="center"/>
        <w:tblLook w:val="01E0" w:firstRow="1" w:lastRow="1" w:firstColumn="1" w:lastColumn="1" w:noHBand="0" w:noVBand="0"/>
      </w:tblPr>
      <w:tblGrid>
        <w:gridCol w:w="10031"/>
      </w:tblGrid>
      <w:tr w:rsidR="00A171B4" w:rsidRPr="00823E96" w:rsidTr="002545B2">
        <w:trPr>
          <w:trHeight w:val="3545"/>
          <w:jc w:val="center"/>
        </w:trPr>
        <w:tc>
          <w:tcPr>
            <w:tcW w:w="10031" w:type="dxa"/>
          </w:tcPr>
          <w:p w:rsidR="00A171B4" w:rsidRPr="00823E96" w:rsidRDefault="00A171B4" w:rsidP="009C0F88">
            <w:pPr>
              <w:pStyle w:val="Title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A171B4" w:rsidRPr="00823E96" w:rsidRDefault="00A171B4" w:rsidP="00A171B4">
            <w:pPr>
              <w:jc w:val="center"/>
              <w:rPr>
                <w:rFonts w:ascii="Arial" w:hAnsi="Arial"/>
                <w:b/>
                <w:sz w:val="28"/>
                <w:szCs w:val="28"/>
                <w:lang w:val="bs-Latn-BA"/>
              </w:rPr>
            </w:pPr>
            <w:r w:rsidRPr="00823E96">
              <w:rPr>
                <w:rFonts w:ascii="Arial" w:hAnsi="Arial"/>
                <w:b/>
                <w:sz w:val="28"/>
                <w:szCs w:val="28"/>
                <w:lang w:val="bs-Latn-BA"/>
              </w:rPr>
              <w:t>O B R A Z A C</w:t>
            </w:r>
            <w:r w:rsidR="003721A5">
              <w:rPr>
                <w:rStyle w:val="FootnoteReference"/>
                <w:rFonts w:ascii="Arial" w:hAnsi="Arial"/>
                <w:b/>
                <w:sz w:val="28"/>
                <w:szCs w:val="28"/>
                <w:lang w:val="bs-Latn-BA"/>
              </w:rPr>
              <w:footnoteReference w:id="2"/>
            </w:r>
          </w:p>
          <w:p w:rsidR="00A171B4" w:rsidRPr="00823E96" w:rsidRDefault="00A171B4" w:rsidP="00A171B4">
            <w:pPr>
              <w:jc w:val="center"/>
              <w:rPr>
                <w:rFonts w:ascii="Arial" w:hAnsi="Arial"/>
                <w:b/>
                <w:sz w:val="32"/>
                <w:lang w:val="bs-Latn-BA"/>
              </w:rPr>
            </w:pPr>
          </w:p>
          <w:p w:rsidR="00A171B4" w:rsidRPr="00823E96" w:rsidRDefault="00A171B4" w:rsidP="00A171B4">
            <w:pPr>
              <w:jc w:val="center"/>
              <w:rPr>
                <w:rFonts w:ascii="Arial" w:hAnsi="Arial"/>
                <w:b/>
                <w:lang w:val="bs-Latn-BA"/>
              </w:rPr>
            </w:pPr>
            <w:r w:rsidRPr="00823E96">
              <w:rPr>
                <w:rFonts w:ascii="Arial" w:hAnsi="Arial"/>
                <w:b/>
                <w:lang w:val="bs-Latn-BA"/>
              </w:rPr>
              <w:t xml:space="preserve">ZA OCJENJIVANJE REZULTATA </w:t>
            </w:r>
            <w:r w:rsidR="00BD794E" w:rsidRPr="00823E96">
              <w:rPr>
                <w:rFonts w:ascii="Arial" w:hAnsi="Arial"/>
                <w:b/>
                <w:lang w:val="bs-Latn-BA"/>
              </w:rPr>
              <w:t>RADA PREDSJEDNIKA SUDOVA ZA 20</w:t>
            </w:r>
            <w:r w:rsidR="00C8382F">
              <w:rPr>
                <w:rFonts w:ascii="Arial" w:hAnsi="Arial"/>
                <w:b/>
                <w:lang w:val="bs-Latn-BA"/>
              </w:rPr>
              <w:t>22</w:t>
            </w:r>
            <w:r w:rsidRPr="00823E96">
              <w:rPr>
                <w:rFonts w:ascii="Arial" w:hAnsi="Arial"/>
                <w:b/>
                <w:lang w:val="bs-Latn-BA"/>
              </w:rPr>
              <w:t>. GODINU</w:t>
            </w:r>
          </w:p>
          <w:p w:rsidR="002545B2" w:rsidRPr="00823E96" w:rsidRDefault="002545B2" w:rsidP="00A171B4">
            <w:pPr>
              <w:jc w:val="center"/>
              <w:rPr>
                <w:rFonts w:ascii="Arial" w:hAnsi="Arial"/>
                <w:b/>
                <w:i/>
                <w:sz w:val="28"/>
                <w:szCs w:val="28"/>
                <w:u w:val="single"/>
                <w:lang w:val="bs-Latn-BA"/>
              </w:rPr>
            </w:pPr>
            <w:r w:rsidRPr="00823E96">
              <w:rPr>
                <w:rFonts w:ascii="Arial" w:hAnsi="Arial"/>
                <w:b/>
                <w:i/>
                <w:sz w:val="28"/>
                <w:szCs w:val="28"/>
                <w:u w:val="single"/>
                <w:lang w:val="bs-Latn-BA"/>
              </w:rPr>
              <w:t>u okolnostima nedovoljnog broja predmeta u radu</w:t>
            </w:r>
          </w:p>
          <w:p w:rsidR="00A171B4" w:rsidRPr="00823E96" w:rsidRDefault="00A171B4" w:rsidP="00A171B4">
            <w:pPr>
              <w:jc w:val="center"/>
              <w:rPr>
                <w:rFonts w:ascii="Arial" w:hAnsi="Arial"/>
                <w:b/>
                <w:i/>
                <w:sz w:val="28"/>
                <w:szCs w:val="28"/>
                <w:u w:val="single"/>
                <w:lang w:val="bs-Latn-BA"/>
              </w:rPr>
            </w:pPr>
          </w:p>
          <w:p w:rsidR="00A171B4" w:rsidRPr="00823E96" w:rsidRDefault="00A171B4" w:rsidP="00A171B4">
            <w:pPr>
              <w:rPr>
                <w:rFonts w:ascii="Arial" w:hAnsi="Arial"/>
                <w:b/>
                <w:lang w:val="bs-Latn-BA"/>
              </w:rPr>
            </w:pPr>
            <w:r w:rsidRPr="00823E96">
              <w:rPr>
                <w:rFonts w:ascii="Arial" w:hAnsi="Arial"/>
                <w:b/>
                <w:lang w:val="bs-Latn-BA"/>
              </w:rPr>
              <w:t xml:space="preserve">       Sud</w:t>
            </w:r>
            <w:r w:rsidRPr="00823E96">
              <w:rPr>
                <w:rFonts w:ascii="Arial" w:hAnsi="Arial"/>
                <w:b/>
                <w:sz w:val="32"/>
                <w:lang w:val="bs-Latn-BA"/>
              </w:rPr>
              <w:t xml:space="preserve"> </w:t>
            </w:r>
            <w:bookmarkStart w:id="0" w:name="Text1"/>
            <w:r w:rsidRPr="00823E96">
              <w:rPr>
                <w:rFonts w:ascii="Arial" w:hAnsi="Arial"/>
                <w:b/>
                <w:sz w:val="32"/>
                <w:lang w:val="bs-Latn-BA"/>
              </w:rPr>
              <w:t xml:space="preserve"> 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bookmarkStart w:id="1" w:name="_GoBack"/>
            <w:bookmarkEnd w:id="1"/>
            <w:r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  <w:bookmarkEnd w:id="0"/>
          </w:p>
          <w:p w:rsidR="000F44E4" w:rsidRPr="00823E96" w:rsidRDefault="000F44E4" w:rsidP="00A171B4">
            <w:pPr>
              <w:rPr>
                <w:rFonts w:ascii="Arial" w:hAnsi="Arial"/>
                <w:b/>
                <w:lang w:val="bs-Latn-BA"/>
              </w:rPr>
            </w:pPr>
          </w:p>
          <w:p w:rsidR="002F37F8" w:rsidRDefault="00202F2C" w:rsidP="000F44E4">
            <w:pPr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 xml:space="preserve">      </w:t>
            </w:r>
            <w:r w:rsidR="002F37F8">
              <w:rPr>
                <w:rFonts w:ascii="Arial" w:hAnsi="Arial" w:cs="Arial"/>
                <w:b/>
                <w:lang w:val="bs-Latn-BA"/>
              </w:rPr>
              <w:t xml:space="preserve">Broj </w:t>
            </w:r>
            <w:r>
              <w:rPr>
                <w:rFonts w:ascii="Arial" w:hAnsi="Arial" w:cs="Arial"/>
                <w:b/>
                <w:lang w:val="bs-Latn-BA"/>
              </w:rPr>
              <w:t>sudaca</w:t>
            </w:r>
            <w:r w:rsidR="002F37F8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="000F44E4" w:rsidRPr="00823E96">
              <w:rPr>
                <w:rFonts w:ascii="Arial" w:hAnsi="Arial" w:cs="Arial"/>
                <w:b/>
                <w:lang w:val="bs-Latn-BA"/>
              </w:rPr>
              <w:t>u sudu prema odluci predsjednika sud</w:t>
            </w:r>
            <w:r w:rsidR="00BD794E" w:rsidRPr="00823E96">
              <w:rPr>
                <w:rFonts w:ascii="Arial" w:hAnsi="Arial" w:cs="Arial"/>
                <w:b/>
                <w:lang w:val="bs-Latn-BA"/>
              </w:rPr>
              <w:t xml:space="preserve">a o rasporedu poslova za </w:t>
            </w:r>
            <w:r w:rsidR="002F37F8">
              <w:rPr>
                <w:rFonts w:ascii="Arial" w:hAnsi="Arial" w:cs="Arial"/>
                <w:b/>
                <w:lang w:val="bs-Latn-BA"/>
              </w:rPr>
              <w:t>20</w:t>
            </w:r>
            <w:r w:rsidR="00C8382F">
              <w:rPr>
                <w:rFonts w:ascii="Arial" w:hAnsi="Arial" w:cs="Arial"/>
                <w:b/>
                <w:lang w:val="bs-Latn-BA"/>
              </w:rPr>
              <w:t>22</w:t>
            </w:r>
            <w:r w:rsidR="000F44E4" w:rsidRPr="00823E96">
              <w:rPr>
                <w:rFonts w:ascii="Arial" w:hAnsi="Arial" w:cs="Arial"/>
                <w:b/>
                <w:lang w:val="bs-Latn-BA"/>
              </w:rPr>
              <w:t>.</w:t>
            </w:r>
            <w:r w:rsidR="00B70A4A" w:rsidRPr="00823E96">
              <w:rPr>
                <w:rFonts w:ascii="Arial" w:hAnsi="Arial" w:cs="Arial"/>
                <w:b/>
                <w:lang w:val="bs-Latn-BA"/>
              </w:rPr>
              <w:t xml:space="preserve"> </w:t>
            </w:r>
          </w:p>
          <w:p w:rsidR="000F44E4" w:rsidRPr="00823E96" w:rsidRDefault="002F37F8" w:rsidP="000F44E4">
            <w:pPr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 xml:space="preserve">       </w:t>
            </w:r>
            <w:r w:rsidR="000F44E4" w:rsidRPr="00823E96">
              <w:rPr>
                <w:rFonts w:ascii="Arial" w:hAnsi="Arial" w:cs="Arial"/>
                <w:b/>
                <w:lang w:val="bs-Latn-BA"/>
              </w:rPr>
              <w:t xml:space="preserve">godinu  </w:t>
            </w:r>
            <w:r w:rsidR="000F44E4"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44E4"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="000F44E4"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="000F44E4"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="000F44E4"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="000F44E4"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="000F44E4"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="000F44E4"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="000F44E4"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="000F44E4"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  <w:p w:rsidR="00A171B4" w:rsidRPr="00823E96" w:rsidRDefault="00A171B4" w:rsidP="00A171B4">
            <w:pPr>
              <w:jc w:val="center"/>
              <w:rPr>
                <w:rFonts w:ascii="Arial" w:hAnsi="Arial"/>
                <w:b/>
                <w:sz w:val="32"/>
                <w:lang w:val="bs-Latn-BA"/>
              </w:rPr>
            </w:pPr>
          </w:p>
          <w:p w:rsidR="00A171B4" w:rsidRPr="00823E96" w:rsidRDefault="00A171B4" w:rsidP="00A171B4">
            <w:pPr>
              <w:rPr>
                <w:rFonts w:ascii="Arial" w:hAnsi="Arial"/>
                <w:b/>
                <w:sz w:val="32"/>
                <w:lang w:val="bs-Latn-BA"/>
              </w:rPr>
            </w:pPr>
            <w:r w:rsidRPr="00823E96">
              <w:rPr>
                <w:rFonts w:ascii="Arial" w:hAnsi="Arial"/>
                <w:b/>
                <w:sz w:val="32"/>
                <w:lang w:val="bs-Latn-BA"/>
              </w:rPr>
              <w:t xml:space="preserve">     </w:t>
            </w:r>
            <w:r w:rsidRPr="00823E96">
              <w:rPr>
                <w:rFonts w:ascii="Arial" w:hAnsi="Arial"/>
                <w:b/>
                <w:lang w:val="bs-Latn-BA"/>
              </w:rPr>
              <w:t>Predsjednik suda</w:t>
            </w:r>
            <w:r w:rsidRPr="00823E96">
              <w:rPr>
                <w:rFonts w:ascii="Arial" w:hAnsi="Arial"/>
                <w:b/>
                <w:sz w:val="32"/>
                <w:lang w:val="bs-Latn-BA"/>
              </w:rPr>
              <w:t xml:space="preserve">  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  <w:r w:rsidRPr="00823E96">
              <w:rPr>
                <w:rFonts w:ascii="Arial" w:hAnsi="Arial"/>
                <w:b/>
                <w:lang w:val="bs-Latn-BA"/>
              </w:rPr>
              <w:t xml:space="preserve"> </w:t>
            </w:r>
          </w:p>
          <w:p w:rsidR="00A171B4" w:rsidRPr="00823E96" w:rsidRDefault="00A171B4" w:rsidP="00A171B4">
            <w:pPr>
              <w:rPr>
                <w:rFonts w:ascii="Arial" w:hAnsi="Arial"/>
                <w:b/>
                <w:sz w:val="22"/>
                <w:szCs w:val="22"/>
                <w:lang w:val="bs-Latn-BA"/>
              </w:rPr>
            </w:pPr>
            <w:r w:rsidRPr="00823E96">
              <w:rPr>
                <w:rFonts w:ascii="Arial" w:hAnsi="Arial"/>
                <w:b/>
                <w:sz w:val="22"/>
                <w:szCs w:val="22"/>
                <w:lang w:val="bs-Latn-BA"/>
              </w:rPr>
              <w:t xml:space="preserve">               </w:t>
            </w:r>
            <w:r w:rsidR="00424D35" w:rsidRPr="00823E96">
              <w:rPr>
                <w:rFonts w:ascii="Arial" w:hAnsi="Arial"/>
                <w:b/>
                <w:sz w:val="22"/>
                <w:szCs w:val="22"/>
                <w:lang w:val="bs-Latn-BA"/>
              </w:rPr>
              <w:t xml:space="preserve">                   </w:t>
            </w:r>
            <w:r w:rsidRPr="00823E96">
              <w:rPr>
                <w:rFonts w:ascii="Arial" w:hAnsi="Arial"/>
                <w:b/>
                <w:sz w:val="22"/>
                <w:szCs w:val="22"/>
                <w:lang w:val="bs-Latn-BA"/>
              </w:rPr>
              <w:t>(ime i prezime)</w:t>
            </w:r>
          </w:p>
          <w:p w:rsidR="00A171B4" w:rsidRPr="00823E96" w:rsidRDefault="00A171B4" w:rsidP="00A171B4">
            <w:pPr>
              <w:jc w:val="center"/>
              <w:rPr>
                <w:rFonts w:ascii="Arial" w:hAnsi="Arial"/>
                <w:b/>
                <w:sz w:val="22"/>
                <w:szCs w:val="22"/>
                <w:lang w:val="bs-Latn-BA"/>
              </w:rPr>
            </w:pPr>
          </w:p>
          <w:p w:rsidR="00A171B4" w:rsidRPr="00823E96" w:rsidRDefault="00A171B4" w:rsidP="009C0F88">
            <w:pPr>
              <w:pStyle w:val="Title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:rsidR="003E0EE9" w:rsidRPr="00823E96" w:rsidRDefault="003E0EE9" w:rsidP="009C0F8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3E0EE9" w:rsidRPr="00823E96" w:rsidRDefault="003E0EE9" w:rsidP="009C0F8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CD6E09" w:rsidRPr="00823E96" w:rsidRDefault="00CD6E09" w:rsidP="0042667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CD6E09" w:rsidRPr="00823E96" w:rsidRDefault="00CD6E09" w:rsidP="0042667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A171B4" w:rsidRPr="00823E96" w:rsidRDefault="00A171B4" w:rsidP="0042667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CD6E09" w:rsidRDefault="00CD6E09" w:rsidP="0042667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4068FC" w:rsidRPr="00823E96" w:rsidRDefault="004068FC" w:rsidP="0042667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CD6E09" w:rsidRPr="00823E96" w:rsidRDefault="00CD6E09" w:rsidP="00426678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DF6E1F" w:rsidRPr="00823E96" w:rsidRDefault="00DF6E1F" w:rsidP="00DF6E1F">
      <w:pPr>
        <w:pStyle w:val="Title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OBRAZAC ZA OCJENJIVANJE RADA</w:t>
      </w:r>
      <w:r w:rsidR="00316024" w:rsidRPr="00823E96">
        <w:rPr>
          <w:rFonts w:ascii="Arial" w:hAnsi="Arial" w:cs="Arial"/>
          <w:sz w:val="22"/>
          <w:szCs w:val="22"/>
          <w:lang w:val="bs-Latn-BA"/>
        </w:rPr>
        <w:t xml:space="preserve"> U DIJELU I POD a) i b) I DIJELU II </w:t>
      </w:r>
      <w:r w:rsidRPr="00823E96">
        <w:rPr>
          <w:rFonts w:ascii="Arial" w:hAnsi="Arial" w:cs="Arial"/>
          <w:sz w:val="22"/>
          <w:szCs w:val="22"/>
          <w:lang w:val="bs-Latn-BA"/>
        </w:rPr>
        <w:t xml:space="preserve"> OD </w:t>
      </w:r>
      <w:r w:rsidR="00202F2C">
        <w:rPr>
          <w:rFonts w:ascii="Arial" w:hAnsi="Arial" w:cs="Arial"/>
          <w:sz w:val="22"/>
          <w:szCs w:val="22"/>
          <w:lang w:val="bs-Latn-BA"/>
        </w:rPr>
        <w:t>TOČKE</w:t>
      </w:r>
      <w:r w:rsidRPr="00823E9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A5F1A" w:rsidRPr="00823E96">
        <w:rPr>
          <w:rFonts w:ascii="Arial" w:hAnsi="Arial" w:cs="Arial"/>
          <w:sz w:val="22"/>
          <w:szCs w:val="22"/>
          <w:lang w:val="bs-Latn-BA"/>
        </w:rPr>
        <w:t>1 DO 6</w:t>
      </w:r>
      <w:r w:rsidRPr="00823E96">
        <w:rPr>
          <w:rFonts w:ascii="Arial" w:hAnsi="Arial" w:cs="Arial"/>
          <w:sz w:val="22"/>
          <w:szCs w:val="22"/>
          <w:lang w:val="bs-Latn-BA"/>
        </w:rPr>
        <w:t xml:space="preserve"> SE</w:t>
      </w:r>
      <w:r w:rsidR="00202F2C">
        <w:rPr>
          <w:rFonts w:ascii="Arial" w:hAnsi="Arial" w:cs="Arial"/>
          <w:sz w:val="22"/>
          <w:szCs w:val="22"/>
          <w:lang w:val="bs-Latn-BA"/>
        </w:rPr>
        <w:t xml:space="preserve"> POPUNJAVA ISKLJUČIVO NA RAČUNAL</w:t>
      </w:r>
      <w:r w:rsidRPr="00823E96">
        <w:rPr>
          <w:rFonts w:ascii="Arial" w:hAnsi="Arial" w:cs="Arial"/>
          <w:sz w:val="22"/>
          <w:szCs w:val="22"/>
          <w:lang w:val="bs-Latn-BA"/>
        </w:rPr>
        <w:t>U</w:t>
      </w:r>
      <w:r w:rsidR="009D6E46">
        <w:rPr>
          <w:rFonts w:ascii="Arial" w:hAnsi="Arial" w:cs="Arial"/>
          <w:sz w:val="22"/>
          <w:szCs w:val="22"/>
          <w:lang w:val="bs-Latn-BA"/>
        </w:rPr>
        <w:t>.</w:t>
      </w:r>
    </w:p>
    <w:p w:rsidR="008065E9" w:rsidRDefault="008065E9" w:rsidP="00EA094E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4068FC" w:rsidRDefault="009D6E46" w:rsidP="004068FC">
      <w:pPr>
        <w:pStyle w:val="Title"/>
        <w:jc w:val="both"/>
        <w:rPr>
          <w:rFonts w:ascii="Arial" w:hAnsi="Arial" w:cs="Arial"/>
          <w:sz w:val="22"/>
          <w:szCs w:val="22"/>
          <w:lang w:val="bs-Latn-BA"/>
        </w:rPr>
      </w:pPr>
      <w:r w:rsidRPr="009943F1">
        <w:rPr>
          <w:rFonts w:ascii="Arial" w:hAnsi="Arial" w:cs="Arial"/>
          <w:sz w:val="22"/>
          <w:szCs w:val="22"/>
          <w:lang w:val="bs-Latn-BA"/>
        </w:rPr>
        <w:t xml:space="preserve">PRILIKOM PROVOĐENJA POSTUPKA OCJENJIVANJA PRIMJENJUJU SE MATERIJALI ZA OCJENJIVANJE – KRITERIJI </w:t>
      </w:r>
      <w:r>
        <w:rPr>
          <w:rFonts w:ascii="Arial" w:hAnsi="Arial" w:cs="Arial"/>
          <w:sz w:val="22"/>
          <w:szCs w:val="22"/>
          <w:lang w:val="bs-Latn-BA"/>
        </w:rPr>
        <w:t xml:space="preserve">ZA OCJENJIVANJE RADA PREDSJEDNIKA SUDOVA U BOSNI I HERCEGOVINI I </w:t>
      </w:r>
      <w:r w:rsidR="00322793">
        <w:rPr>
          <w:rFonts w:ascii="Arial" w:hAnsi="Arial" w:cs="Arial"/>
          <w:sz w:val="22"/>
          <w:szCs w:val="22"/>
          <w:lang w:val="bs-Latn-BA"/>
        </w:rPr>
        <w:t xml:space="preserve">NAPUTAK ZA PRIMJENU KRITERIJA. </w:t>
      </w:r>
      <w:r w:rsidR="004068FC" w:rsidRPr="00457CF8">
        <w:rPr>
          <w:rFonts w:ascii="Arial" w:hAnsi="Arial" w:cs="Arial"/>
          <w:sz w:val="22"/>
          <w:szCs w:val="22"/>
          <w:lang w:val="bs-Latn-BA"/>
        </w:rPr>
        <w:t>U OVAJ OBRAZAC UNOSE SE OSTVARENI RADNI REZULTATI IZ ELEKTRON</w:t>
      </w:r>
      <w:r w:rsidR="00202F2C">
        <w:rPr>
          <w:rFonts w:ascii="Arial" w:hAnsi="Arial" w:cs="Arial"/>
          <w:sz w:val="22"/>
          <w:szCs w:val="22"/>
          <w:lang w:val="bs-Latn-BA"/>
        </w:rPr>
        <w:t>IČ</w:t>
      </w:r>
      <w:r w:rsidR="004068FC" w:rsidRPr="00457CF8">
        <w:rPr>
          <w:rFonts w:ascii="Arial" w:hAnsi="Arial" w:cs="Arial"/>
          <w:sz w:val="22"/>
          <w:szCs w:val="22"/>
          <w:lang w:val="bs-Latn-BA"/>
        </w:rPr>
        <w:t>KIH OBRAZACA ZA OBRAČUN OSTVARENE ORIJENTACIJSKE NORME I KVALITETA ODLUKA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4068FC" w:rsidRDefault="004068FC" w:rsidP="004068FC">
      <w:pPr>
        <w:pStyle w:val="Title"/>
        <w:jc w:val="both"/>
        <w:rPr>
          <w:rFonts w:ascii="Arial" w:hAnsi="Arial" w:cs="Arial"/>
          <w:sz w:val="22"/>
          <w:szCs w:val="22"/>
          <w:lang w:val="bs-Latn-BA"/>
        </w:rPr>
      </w:pPr>
    </w:p>
    <w:p w:rsidR="004068FC" w:rsidRDefault="004068FC" w:rsidP="00EA094E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4068FC" w:rsidRPr="00823E96" w:rsidRDefault="004068FC" w:rsidP="00EA094E">
      <w:pPr>
        <w:pStyle w:val="Title"/>
        <w:rPr>
          <w:rFonts w:ascii="Arial" w:hAnsi="Arial" w:cs="Arial"/>
          <w:sz w:val="22"/>
          <w:szCs w:val="22"/>
          <w:lang w:val="bs-Latn-BA"/>
        </w:rPr>
      </w:pPr>
    </w:p>
    <w:p w:rsidR="002F37F8" w:rsidRPr="002F37F8" w:rsidRDefault="00704B09" w:rsidP="002F37F8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2F37F8">
        <w:rPr>
          <w:rFonts w:ascii="Arial" w:hAnsi="Arial" w:cs="Arial"/>
          <w:b/>
          <w:sz w:val="28"/>
          <w:szCs w:val="28"/>
          <w:lang w:val="bs-Latn-BA"/>
        </w:rPr>
        <w:t>OCJENJIVANJE</w:t>
      </w:r>
      <w:r w:rsidR="00CD6E09" w:rsidRPr="002F37F8">
        <w:rPr>
          <w:rFonts w:ascii="Arial" w:hAnsi="Arial" w:cs="Arial"/>
          <w:b/>
          <w:sz w:val="28"/>
          <w:szCs w:val="28"/>
          <w:lang w:val="bs-Latn-BA"/>
        </w:rPr>
        <w:t xml:space="preserve"> RADA </w:t>
      </w:r>
      <w:r w:rsidR="002C768C" w:rsidRPr="002F37F8">
        <w:rPr>
          <w:rFonts w:ascii="Arial" w:hAnsi="Arial" w:cs="Arial"/>
          <w:b/>
          <w:sz w:val="28"/>
          <w:szCs w:val="28"/>
          <w:lang w:val="bs-Latn-BA"/>
        </w:rPr>
        <w:t xml:space="preserve">PREDSJEDNIKA </w:t>
      </w:r>
      <w:r w:rsidR="00426678" w:rsidRPr="002F37F8">
        <w:rPr>
          <w:rFonts w:ascii="Arial" w:hAnsi="Arial" w:cs="Arial"/>
          <w:b/>
          <w:sz w:val="28"/>
          <w:szCs w:val="28"/>
          <w:lang w:val="bs-Latn-BA"/>
        </w:rPr>
        <w:t>SUD</w:t>
      </w:r>
      <w:r w:rsidR="002C768C" w:rsidRPr="002F37F8">
        <w:rPr>
          <w:rFonts w:ascii="Arial" w:hAnsi="Arial" w:cs="Arial"/>
          <w:b/>
          <w:sz w:val="28"/>
          <w:szCs w:val="28"/>
          <w:lang w:val="bs-Latn-BA"/>
        </w:rPr>
        <w:t>A</w:t>
      </w:r>
      <w:r w:rsidR="002F37F8" w:rsidRPr="002F37F8"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 w:rsidR="002F37F8" w:rsidRPr="002F37F8">
        <w:rPr>
          <w:rFonts w:ascii="Arial" w:hAnsi="Arial" w:cs="Arial"/>
          <w:b/>
          <w:sz w:val="28"/>
          <w:szCs w:val="28"/>
          <w:vertAlign w:val="superscript"/>
          <w:lang w:val="bs-Latn-BA"/>
        </w:rPr>
        <w:footnoteReference w:id="3"/>
      </w:r>
    </w:p>
    <w:p w:rsidR="0001051E" w:rsidRPr="002F37F8" w:rsidRDefault="0001051E" w:rsidP="002F37F8">
      <w:pPr>
        <w:pStyle w:val="Title"/>
        <w:rPr>
          <w:rFonts w:ascii="Arial" w:hAnsi="Arial" w:cs="Arial"/>
          <w:sz w:val="28"/>
          <w:szCs w:val="28"/>
          <w:lang w:val="bs-Latn-BA"/>
        </w:rPr>
      </w:pPr>
    </w:p>
    <w:p w:rsidR="00EA094E" w:rsidRPr="002F37F8" w:rsidRDefault="00EA094E" w:rsidP="002F37F8">
      <w:pPr>
        <w:pStyle w:val="Title"/>
        <w:rPr>
          <w:rFonts w:ascii="Arial" w:hAnsi="Arial" w:cs="Arial"/>
          <w:sz w:val="28"/>
          <w:szCs w:val="28"/>
          <w:lang w:val="bs-Latn-BA"/>
        </w:rPr>
      </w:pPr>
    </w:p>
    <w:p w:rsidR="009C0F88" w:rsidRPr="00823E96" w:rsidRDefault="00B60094" w:rsidP="00CD6E0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I. </w:t>
      </w:r>
      <w:r w:rsidR="003E0EE9" w:rsidRPr="00823E96">
        <w:rPr>
          <w:rFonts w:ascii="Arial" w:hAnsi="Arial" w:cs="Arial"/>
          <w:b/>
          <w:sz w:val="22"/>
          <w:szCs w:val="22"/>
          <w:lang w:val="bs-Latn-BA"/>
        </w:rPr>
        <w:t>OPĆI</w:t>
      </w:r>
      <w:r w:rsidR="009C0F88" w:rsidRPr="00823E96">
        <w:rPr>
          <w:rFonts w:ascii="Arial" w:hAnsi="Arial" w:cs="Arial"/>
          <w:b/>
          <w:sz w:val="22"/>
          <w:szCs w:val="22"/>
          <w:lang w:val="bs-Latn-BA"/>
        </w:rPr>
        <w:t xml:space="preserve"> PODACI</w:t>
      </w:r>
    </w:p>
    <w:p w:rsidR="009C0F88" w:rsidRPr="00823E96" w:rsidRDefault="009C0F88" w:rsidP="00CD6E0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CD6E09" w:rsidRPr="00823E96" w:rsidRDefault="00DF6E1F" w:rsidP="00C30705">
      <w:pPr>
        <w:numPr>
          <w:ilvl w:val="0"/>
          <w:numId w:val="13"/>
        </w:numPr>
        <w:jc w:val="both"/>
        <w:rPr>
          <w:rFonts w:ascii="Arial" w:hAnsi="Arial" w:cs="Arial"/>
          <w:b/>
          <w:bCs/>
          <w:i/>
          <w:sz w:val="22"/>
          <w:lang w:val="bs-Latn-BA"/>
        </w:rPr>
      </w:pPr>
      <w:r w:rsidRPr="00823E96">
        <w:rPr>
          <w:rFonts w:ascii="Arial" w:hAnsi="Arial" w:cs="Arial"/>
          <w:b/>
          <w:bCs/>
          <w:i/>
          <w:sz w:val="22"/>
          <w:lang w:val="bs-Latn-BA"/>
        </w:rPr>
        <w:t>Odsustva u danima</w:t>
      </w:r>
    </w:p>
    <w:p w:rsidR="00C7137B" w:rsidRPr="00823E96" w:rsidRDefault="00C7137B" w:rsidP="00C7137B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7137B" w:rsidRPr="00823E96" w:rsidRDefault="00426678" w:rsidP="006635FA">
      <w:pPr>
        <w:numPr>
          <w:ilvl w:val="0"/>
          <w:numId w:val="4"/>
        </w:numPr>
        <w:tabs>
          <w:tab w:val="num" w:pos="1080"/>
        </w:tabs>
        <w:ind w:hanging="1080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godišnji</w:t>
      </w:r>
      <w:r w:rsidR="00C7137B" w:rsidRPr="00823E96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823E96">
        <w:rPr>
          <w:rFonts w:ascii="Arial" w:hAnsi="Arial" w:cs="Arial"/>
          <w:sz w:val="22"/>
          <w:szCs w:val="22"/>
          <w:lang w:val="bs-Latn-BA"/>
        </w:rPr>
        <w:t>odmor ......................................</w:t>
      </w:r>
      <w:r w:rsidR="00C7137B" w:rsidRPr="00823E96">
        <w:rPr>
          <w:rFonts w:ascii="Arial" w:hAnsi="Arial" w:cs="Arial"/>
          <w:sz w:val="22"/>
          <w:szCs w:val="22"/>
          <w:lang w:val="bs-Latn-BA"/>
        </w:rPr>
        <w:t>......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>..............................</w:t>
      </w:r>
      <w:r w:rsidR="00A171B4" w:rsidRPr="00823E96">
        <w:rPr>
          <w:rFonts w:ascii="Arial" w:hAnsi="Arial" w:cs="Arial"/>
          <w:sz w:val="22"/>
          <w:szCs w:val="22"/>
          <w:lang w:val="bs-Latn-BA"/>
        </w:rPr>
        <w:t>....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0F44E4" w:rsidRPr="00823E96">
        <w:rPr>
          <w:rFonts w:ascii="Arial" w:hAnsi="Arial" w:cs="Arial"/>
          <w:sz w:val="22"/>
          <w:szCs w:val="22"/>
          <w:lang w:val="bs-Latn-BA"/>
        </w:rPr>
        <w:tab/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b/>
          <w:highlight w:val="yellow"/>
          <w:lang w:val="bs-Latn-BA"/>
        </w:rPr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C7137B" w:rsidRPr="00823E96" w:rsidRDefault="00426678" w:rsidP="00C30705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bolovanje</w:t>
      </w:r>
      <w:r w:rsidR="006635FA">
        <w:rPr>
          <w:rFonts w:ascii="Arial" w:hAnsi="Arial" w:cs="Arial"/>
          <w:sz w:val="22"/>
          <w:szCs w:val="22"/>
          <w:lang w:val="bs-Latn-BA"/>
        </w:rPr>
        <w:t xml:space="preserve"> i/ili porodiljsko odsustvo</w:t>
      </w:r>
      <w:r w:rsidR="00C7137B" w:rsidRPr="00823E96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823E96">
        <w:rPr>
          <w:rFonts w:ascii="Arial" w:hAnsi="Arial" w:cs="Arial"/>
          <w:sz w:val="22"/>
          <w:szCs w:val="22"/>
          <w:lang w:val="bs-Latn-BA"/>
        </w:rPr>
        <w:t>.............</w:t>
      </w:r>
      <w:r w:rsidR="00C7137B" w:rsidRPr="00823E96">
        <w:rPr>
          <w:rFonts w:ascii="Arial" w:hAnsi="Arial" w:cs="Arial"/>
          <w:sz w:val="22"/>
          <w:szCs w:val="22"/>
          <w:lang w:val="bs-Latn-BA"/>
        </w:rPr>
        <w:t>.............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...................... </w:t>
      </w:r>
      <w:r w:rsidR="000F44E4" w:rsidRPr="00823E96">
        <w:rPr>
          <w:rFonts w:ascii="Arial" w:hAnsi="Arial" w:cs="Arial"/>
          <w:sz w:val="22"/>
          <w:szCs w:val="22"/>
          <w:lang w:val="bs-Latn-BA"/>
        </w:rPr>
        <w:tab/>
      </w:r>
      <w:r w:rsidR="00A171B4" w:rsidRPr="00823E96">
        <w:rPr>
          <w:rFonts w:ascii="Arial" w:hAnsi="Arial"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highlight w:val="yellow"/>
          <w:lang w:val="bs-Latn-BA"/>
        </w:rPr>
      </w:r>
      <w:r w:rsidR="00A171B4" w:rsidRPr="00823E96">
        <w:rPr>
          <w:rFonts w:ascii="Arial" w:hAnsi="Arial"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fldChar w:fldCharType="end"/>
      </w:r>
    </w:p>
    <w:p w:rsidR="00C7137B" w:rsidRPr="00823E96" w:rsidRDefault="00426678" w:rsidP="00C30705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odsustvo po državnim</w:t>
      </w:r>
      <w:r w:rsidR="00C7137B" w:rsidRPr="00823E96">
        <w:rPr>
          <w:rFonts w:ascii="Arial" w:hAnsi="Arial" w:cs="Arial"/>
          <w:sz w:val="22"/>
          <w:szCs w:val="22"/>
          <w:lang w:val="bs-Latn-BA"/>
        </w:rPr>
        <w:t xml:space="preserve"> i </w:t>
      </w:r>
      <w:r w:rsidRPr="00823E96">
        <w:rPr>
          <w:rFonts w:ascii="Arial" w:hAnsi="Arial" w:cs="Arial"/>
          <w:sz w:val="22"/>
          <w:szCs w:val="22"/>
          <w:lang w:val="bs-Latn-BA"/>
        </w:rPr>
        <w:t>vjerskim</w:t>
      </w:r>
      <w:r w:rsidR="00C7137B" w:rsidRPr="00823E96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823E96">
        <w:rPr>
          <w:rFonts w:ascii="Arial" w:hAnsi="Arial" w:cs="Arial"/>
          <w:sz w:val="22"/>
          <w:szCs w:val="22"/>
          <w:lang w:val="bs-Latn-BA"/>
        </w:rPr>
        <w:t>praznicima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 .</w:t>
      </w:r>
      <w:r w:rsidRPr="00823E96">
        <w:rPr>
          <w:rFonts w:ascii="Arial" w:hAnsi="Arial" w:cs="Arial"/>
          <w:sz w:val="22"/>
          <w:szCs w:val="22"/>
          <w:lang w:val="bs-Latn-BA"/>
        </w:rPr>
        <w:t>...............................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0F44E4" w:rsidRPr="00823E96">
        <w:rPr>
          <w:rFonts w:ascii="Arial" w:hAnsi="Arial" w:cs="Arial"/>
          <w:sz w:val="22"/>
          <w:szCs w:val="22"/>
          <w:lang w:val="bs-Latn-BA"/>
        </w:rPr>
        <w:tab/>
      </w:r>
      <w:r w:rsidR="00A171B4" w:rsidRPr="00823E96">
        <w:rPr>
          <w:rFonts w:ascii="Arial" w:hAnsi="Arial"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highlight w:val="yellow"/>
          <w:lang w:val="bs-Latn-BA"/>
        </w:rPr>
      </w:r>
      <w:r w:rsidR="00A171B4" w:rsidRPr="00823E96">
        <w:rPr>
          <w:rFonts w:ascii="Arial" w:hAnsi="Arial"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fldChar w:fldCharType="end"/>
      </w:r>
    </w:p>
    <w:p w:rsidR="00C7137B" w:rsidRPr="00823E96" w:rsidRDefault="00426678" w:rsidP="00C30705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edukacija</w:t>
      </w:r>
      <w:r w:rsidR="00C7137B" w:rsidRPr="00823E96">
        <w:rPr>
          <w:rFonts w:ascii="Arial" w:hAnsi="Arial" w:cs="Arial"/>
          <w:sz w:val="22"/>
          <w:szCs w:val="22"/>
          <w:lang w:val="bs-Latn-BA"/>
        </w:rPr>
        <w:t xml:space="preserve"> .</w:t>
      </w:r>
      <w:r w:rsidRPr="00823E96">
        <w:rPr>
          <w:rFonts w:ascii="Arial" w:hAnsi="Arial" w:cs="Arial"/>
          <w:sz w:val="22"/>
          <w:szCs w:val="22"/>
          <w:lang w:val="bs-Latn-BA"/>
        </w:rPr>
        <w:t>.................</w:t>
      </w:r>
      <w:r w:rsidR="00C7137B" w:rsidRPr="00823E96">
        <w:rPr>
          <w:rFonts w:ascii="Arial" w:hAnsi="Arial" w:cs="Arial"/>
          <w:sz w:val="22"/>
          <w:szCs w:val="22"/>
          <w:lang w:val="bs-Latn-BA"/>
        </w:rPr>
        <w:t>...................................................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.................. </w:t>
      </w:r>
      <w:r w:rsidR="000F44E4" w:rsidRPr="00823E96">
        <w:rPr>
          <w:rFonts w:ascii="Arial" w:hAnsi="Arial" w:cs="Arial"/>
          <w:sz w:val="22"/>
          <w:szCs w:val="22"/>
          <w:lang w:val="bs-Latn-BA"/>
        </w:rPr>
        <w:tab/>
      </w:r>
      <w:r w:rsidR="00A171B4" w:rsidRPr="00823E96">
        <w:rPr>
          <w:rFonts w:ascii="Arial" w:hAnsi="Arial"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highlight w:val="yellow"/>
          <w:lang w:val="bs-Latn-BA"/>
        </w:rPr>
      </w:r>
      <w:r w:rsidR="00A171B4" w:rsidRPr="00823E96">
        <w:rPr>
          <w:rFonts w:ascii="Arial" w:hAnsi="Arial"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fldChar w:fldCharType="end"/>
      </w:r>
    </w:p>
    <w:p w:rsidR="00C7137B" w:rsidRPr="00823E96" w:rsidRDefault="007B632C" w:rsidP="00C30705">
      <w:pPr>
        <w:numPr>
          <w:ilvl w:val="0"/>
          <w:numId w:val="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učestvovanje</w:t>
      </w:r>
      <w:r w:rsidR="00C7137B" w:rsidRPr="00823E96">
        <w:rPr>
          <w:rFonts w:ascii="Arial" w:hAnsi="Arial" w:cs="Arial"/>
          <w:sz w:val="22"/>
          <w:szCs w:val="22"/>
          <w:lang w:val="bs-Latn-BA"/>
        </w:rPr>
        <w:t xml:space="preserve"> u </w:t>
      </w:r>
      <w:r w:rsidR="00202F2C">
        <w:rPr>
          <w:rFonts w:ascii="Arial" w:hAnsi="Arial" w:cs="Arial"/>
          <w:sz w:val="22"/>
          <w:szCs w:val="22"/>
          <w:lang w:val="bs-Latn-BA"/>
        </w:rPr>
        <w:t>sudijskih</w:t>
      </w:r>
      <w:r w:rsidR="00C7137B" w:rsidRPr="00823E96">
        <w:rPr>
          <w:rFonts w:ascii="Arial" w:hAnsi="Arial" w:cs="Arial"/>
          <w:sz w:val="22"/>
          <w:szCs w:val="22"/>
          <w:lang w:val="bs-Latn-BA"/>
        </w:rPr>
        <w:t xml:space="preserve"> vijećima .....</w:t>
      </w:r>
      <w:r w:rsidRPr="00823E96">
        <w:rPr>
          <w:rFonts w:ascii="Arial" w:hAnsi="Arial" w:cs="Arial"/>
          <w:sz w:val="22"/>
          <w:szCs w:val="22"/>
          <w:lang w:val="bs-Latn-BA"/>
        </w:rPr>
        <w:t>......................</w:t>
      </w:r>
      <w:r w:rsidR="00C7137B" w:rsidRPr="00823E96">
        <w:rPr>
          <w:rFonts w:ascii="Arial" w:hAnsi="Arial" w:cs="Arial"/>
          <w:sz w:val="22"/>
          <w:szCs w:val="22"/>
          <w:lang w:val="bs-Latn-BA"/>
        </w:rPr>
        <w:t>.....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.................. </w:t>
      </w:r>
      <w:r w:rsidR="000F44E4" w:rsidRPr="00823E96">
        <w:rPr>
          <w:rFonts w:ascii="Arial" w:hAnsi="Arial" w:cs="Arial"/>
          <w:sz w:val="22"/>
          <w:szCs w:val="22"/>
          <w:lang w:val="bs-Latn-BA"/>
        </w:rPr>
        <w:tab/>
      </w:r>
      <w:r w:rsidR="00A171B4" w:rsidRPr="00823E96">
        <w:rPr>
          <w:rFonts w:ascii="Arial" w:hAnsi="Arial"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highlight w:val="yellow"/>
          <w:lang w:val="bs-Latn-BA"/>
        </w:rPr>
      </w:r>
      <w:r w:rsidR="00A171B4" w:rsidRPr="00823E96">
        <w:rPr>
          <w:rFonts w:ascii="Arial" w:hAnsi="Arial"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fldChar w:fldCharType="end"/>
      </w:r>
    </w:p>
    <w:p w:rsidR="004D4FAB" w:rsidRPr="00823E96" w:rsidRDefault="00426678" w:rsidP="00C30705">
      <w:pPr>
        <w:numPr>
          <w:ilvl w:val="0"/>
          <w:numId w:val="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 xml:space="preserve">prisustvo </w:t>
      </w:r>
      <w:r w:rsidR="00C7137B" w:rsidRPr="00823E96">
        <w:rPr>
          <w:rFonts w:ascii="Arial" w:hAnsi="Arial" w:cs="Arial"/>
          <w:sz w:val="22"/>
          <w:szCs w:val="22"/>
          <w:lang w:val="bs-Latn-BA"/>
        </w:rPr>
        <w:t xml:space="preserve">kolegijima i </w:t>
      </w:r>
      <w:r w:rsidR="007B632C" w:rsidRPr="00823E96">
        <w:rPr>
          <w:rFonts w:ascii="Arial" w:hAnsi="Arial" w:cs="Arial"/>
          <w:sz w:val="22"/>
          <w:szCs w:val="22"/>
          <w:lang w:val="bs-Latn-BA"/>
        </w:rPr>
        <w:t xml:space="preserve">sastancima </w:t>
      </w:r>
      <w:r w:rsidR="00C7137B" w:rsidRPr="00823E96">
        <w:rPr>
          <w:rFonts w:ascii="Arial" w:hAnsi="Arial" w:cs="Arial"/>
          <w:sz w:val="22"/>
          <w:szCs w:val="22"/>
          <w:lang w:val="bs-Latn-BA"/>
        </w:rPr>
        <w:t>unutar suda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 ............</w:t>
      </w:r>
      <w:r w:rsidR="007B632C" w:rsidRPr="00823E96">
        <w:rPr>
          <w:rFonts w:ascii="Arial" w:hAnsi="Arial" w:cs="Arial"/>
          <w:sz w:val="22"/>
          <w:szCs w:val="22"/>
          <w:lang w:val="bs-Latn-BA"/>
        </w:rPr>
        <w:t>..................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F44E4" w:rsidRPr="00823E96">
        <w:rPr>
          <w:rFonts w:ascii="Arial" w:hAnsi="Arial" w:cs="Arial"/>
          <w:sz w:val="22"/>
          <w:szCs w:val="22"/>
          <w:lang w:val="bs-Latn-BA"/>
        </w:rPr>
        <w:tab/>
      </w:r>
      <w:r w:rsidR="00A171B4" w:rsidRPr="00823E96">
        <w:rPr>
          <w:rFonts w:ascii="Arial" w:hAnsi="Arial"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highlight w:val="yellow"/>
          <w:lang w:val="bs-Latn-BA"/>
        </w:rPr>
      </w:r>
      <w:r w:rsidR="00A171B4" w:rsidRPr="00823E96">
        <w:rPr>
          <w:rFonts w:ascii="Arial" w:hAnsi="Arial"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fldChar w:fldCharType="end"/>
      </w:r>
    </w:p>
    <w:p w:rsidR="004D4FAB" w:rsidRPr="00823E96" w:rsidRDefault="00C7137B" w:rsidP="006635FA">
      <w:pPr>
        <w:numPr>
          <w:ilvl w:val="0"/>
          <w:numId w:val="4"/>
        </w:numPr>
        <w:tabs>
          <w:tab w:val="num" w:pos="1080"/>
        </w:tabs>
        <w:ind w:hanging="1080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vrijeme provedeno na</w:t>
      </w:r>
      <w:r w:rsidR="007B632C" w:rsidRPr="00823E96">
        <w:rPr>
          <w:rFonts w:ascii="Arial" w:hAnsi="Arial" w:cs="Arial"/>
          <w:sz w:val="22"/>
          <w:szCs w:val="22"/>
          <w:lang w:val="bs-Latn-BA"/>
        </w:rPr>
        <w:t xml:space="preserve"> radu u </w:t>
      </w:r>
      <w:r w:rsidRPr="00823E96">
        <w:rPr>
          <w:rFonts w:ascii="Arial" w:hAnsi="Arial" w:cs="Arial"/>
          <w:sz w:val="22"/>
          <w:szCs w:val="22"/>
          <w:lang w:val="bs-Latn-BA"/>
        </w:rPr>
        <w:t>VSTV-</w:t>
      </w:r>
      <w:r w:rsidR="007B632C" w:rsidRPr="00823E96">
        <w:rPr>
          <w:rFonts w:ascii="Arial" w:hAnsi="Arial" w:cs="Arial"/>
          <w:sz w:val="22"/>
          <w:szCs w:val="22"/>
          <w:lang w:val="bs-Latn-BA"/>
        </w:rPr>
        <w:t>u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 .........................</w:t>
      </w:r>
      <w:r w:rsidR="00304D9D" w:rsidRPr="00823E96">
        <w:rPr>
          <w:rFonts w:ascii="Arial" w:hAnsi="Arial" w:cs="Arial"/>
          <w:sz w:val="22"/>
          <w:szCs w:val="22"/>
          <w:lang w:val="bs-Latn-BA"/>
        </w:rPr>
        <w:t>.............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0F44E4" w:rsidRPr="00823E96">
        <w:rPr>
          <w:rFonts w:ascii="Arial" w:hAnsi="Arial" w:cs="Arial"/>
          <w:sz w:val="22"/>
          <w:szCs w:val="22"/>
          <w:lang w:val="bs-Latn-BA"/>
        </w:rPr>
        <w:tab/>
      </w:r>
      <w:r w:rsidR="00A171B4" w:rsidRPr="00823E96">
        <w:rPr>
          <w:rFonts w:ascii="Arial" w:hAnsi="Arial"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highlight w:val="yellow"/>
          <w:lang w:val="bs-Latn-BA"/>
        </w:rPr>
      </w:r>
      <w:r w:rsidR="00A171B4" w:rsidRPr="00823E96">
        <w:rPr>
          <w:rFonts w:ascii="Arial" w:hAnsi="Arial"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fldChar w:fldCharType="end"/>
      </w:r>
    </w:p>
    <w:p w:rsidR="00C7137B" w:rsidRPr="00823E96" w:rsidRDefault="00C7137B" w:rsidP="00C30705">
      <w:pPr>
        <w:numPr>
          <w:ilvl w:val="0"/>
          <w:numId w:val="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vrijeme provedeno na izradi</w:t>
      </w:r>
      <w:r w:rsidR="006634D7" w:rsidRPr="00823E96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823E96">
        <w:rPr>
          <w:rFonts w:ascii="Arial" w:hAnsi="Arial" w:cs="Arial"/>
          <w:sz w:val="22"/>
          <w:szCs w:val="22"/>
          <w:lang w:val="bs-Latn-BA"/>
        </w:rPr>
        <w:t>bilten</w:t>
      </w:r>
      <w:r w:rsidR="006634D7" w:rsidRPr="00823E96">
        <w:rPr>
          <w:rFonts w:ascii="Arial" w:hAnsi="Arial" w:cs="Arial"/>
          <w:sz w:val="22"/>
          <w:szCs w:val="22"/>
          <w:lang w:val="bs-Latn-BA"/>
        </w:rPr>
        <w:t>a</w:t>
      </w:r>
      <w:r w:rsidRPr="00823E96">
        <w:rPr>
          <w:rFonts w:ascii="Arial" w:hAnsi="Arial" w:cs="Arial"/>
          <w:sz w:val="22"/>
          <w:szCs w:val="22"/>
          <w:lang w:val="bs-Latn-BA"/>
        </w:rPr>
        <w:t xml:space="preserve"> sudske prakse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 .......</w:t>
      </w:r>
      <w:r w:rsidR="006634D7" w:rsidRPr="00823E96">
        <w:rPr>
          <w:rFonts w:ascii="Arial" w:hAnsi="Arial" w:cs="Arial"/>
          <w:sz w:val="22"/>
          <w:szCs w:val="22"/>
          <w:lang w:val="bs-Latn-BA"/>
        </w:rPr>
        <w:t>...............</w:t>
      </w:r>
      <w:r w:rsidR="00A171B4" w:rsidRPr="00823E9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F44E4" w:rsidRPr="00823E96">
        <w:rPr>
          <w:rFonts w:ascii="Arial" w:hAnsi="Arial" w:cs="Arial"/>
          <w:sz w:val="22"/>
          <w:szCs w:val="22"/>
          <w:lang w:val="bs-Latn-BA"/>
        </w:rPr>
        <w:tab/>
      </w:r>
      <w:r w:rsidR="00A171B4" w:rsidRPr="00823E96">
        <w:rPr>
          <w:rFonts w:ascii="Arial" w:hAnsi="Arial"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highlight w:val="yellow"/>
          <w:lang w:val="bs-Latn-BA"/>
        </w:rPr>
      </w:r>
      <w:r w:rsidR="00A171B4" w:rsidRPr="00823E96">
        <w:rPr>
          <w:rFonts w:ascii="Arial" w:hAnsi="Arial"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fldChar w:fldCharType="end"/>
      </w:r>
    </w:p>
    <w:p w:rsidR="00C7137B" w:rsidRPr="00823E96" w:rsidRDefault="00C7137B" w:rsidP="006635FA">
      <w:pPr>
        <w:numPr>
          <w:ilvl w:val="0"/>
          <w:numId w:val="4"/>
        </w:numPr>
        <w:tabs>
          <w:tab w:val="num" w:pos="1080"/>
        </w:tabs>
        <w:ind w:hanging="1080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vrijeme provedeno na obilasku pritvorenika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 .................................. </w:t>
      </w:r>
      <w:r w:rsidR="000F44E4" w:rsidRPr="00823E96">
        <w:rPr>
          <w:rFonts w:ascii="Arial" w:hAnsi="Arial" w:cs="Arial"/>
          <w:sz w:val="22"/>
          <w:szCs w:val="22"/>
          <w:lang w:val="bs-Latn-BA"/>
        </w:rPr>
        <w:tab/>
      </w:r>
      <w:r w:rsidR="00A171B4" w:rsidRPr="00823E96">
        <w:rPr>
          <w:rFonts w:ascii="Arial" w:hAnsi="Arial"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highlight w:val="yellow"/>
          <w:lang w:val="bs-Latn-BA"/>
        </w:rPr>
      </w:r>
      <w:r w:rsidR="00A171B4" w:rsidRPr="00823E96">
        <w:rPr>
          <w:rFonts w:ascii="Arial" w:hAnsi="Arial"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t> </w:t>
      </w:r>
      <w:r w:rsidR="00A171B4" w:rsidRPr="00823E96">
        <w:rPr>
          <w:rFonts w:ascii="Arial" w:hAnsi="Arial"/>
          <w:highlight w:val="yellow"/>
          <w:lang w:val="bs-Latn-BA"/>
        </w:rPr>
        <w:fldChar w:fldCharType="end"/>
      </w:r>
    </w:p>
    <w:p w:rsidR="00C7137B" w:rsidRPr="00823E96" w:rsidRDefault="00C7137B" w:rsidP="006635FA">
      <w:pPr>
        <w:numPr>
          <w:ilvl w:val="0"/>
          <w:numId w:val="4"/>
        </w:numPr>
        <w:tabs>
          <w:tab w:val="num" w:pos="1080"/>
        </w:tabs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vrijeme provedeno na raznim drugim odsustvima</w:t>
      </w:r>
      <w:r w:rsidR="006634D7" w:rsidRPr="00823E9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 ..</w:t>
      </w:r>
      <w:r w:rsidR="00304D9D" w:rsidRPr="00823E96">
        <w:rPr>
          <w:rFonts w:ascii="Arial" w:hAnsi="Arial" w:cs="Arial"/>
          <w:sz w:val="22"/>
          <w:szCs w:val="22"/>
          <w:lang w:val="bs-Latn-BA"/>
        </w:rPr>
        <w:t>................</w:t>
      </w:r>
      <w:r w:rsidR="004D4FAB" w:rsidRPr="00823E9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F44E4" w:rsidRPr="00823E96">
        <w:rPr>
          <w:rFonts w:ascii="Arial" w:hAnsi="Arial" w:cs="Arial"/>
          <w:sz w:val="22"/>
          <w:szCs w:val="22"/>
          <w:lang w:val="bs-Latn-BA"/>
        </w:rPr>
        <w:tab/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b/>
          <w:highlight w:val="yellow"/>
          <w:lang w:val="bs-Latn-BA"/>
        </w:rPr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7B632C" w:rsidRPr="00823E96" w:rsidRDefault="007B632C" w:rsidP="00767BF4">
      <w:pPr>
        <w:ind w:left="1080"/>
        <w:jc w:val="both"/>
        <w:rPr>
          <w:rFonts w:ascii="Arial" w:hAnsi="Arial" w:cs="Arial"/>
          <w:sz w:val="22"/>
          <w:lang w:val="bs-Latn-BA"/>
        </w:rPr>
      </w:pPr>
    </w:p>
    <w:p w:rsidR="00DF6E1F" w:rsidRPr="00823E96" w:rsidRDefault="00DF6E1F" w:rsidP="00DF6E1F">
      <w:pPr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 w:cs="Arial"/>
          <w:sz w:val="22"/>
          <w:lang w:val="bs-Latn-BA"/>
        </w:rPr>
        <w:t xml:space="preserve">Ukupno dana odsustva po svim osnovama:  </w:t>
      </w:r>
      <w:r w:rsidR="00E5265B" w:rsidRPr="00823E96">
        <w:rPr>
          <w:rFonts w:ascii="Arial" w:hAnsi="Arial" w:cs="Arial"/>
          <w:sz w:val="22"/>
          <w:lang w:val="bs-Latn-BA"/>
        </w:rPr>
        <w:tab/>
      </w:r>
      <w:r w:rsidR="00E5265B" w:rsidRPr="00823E96">
        <w:rPr>
          <w:rFonts w:ascii="Arial" w:hAnsi="Arial" w:cs="Arial"/>
          <w:sz w:val="22"/>
          <w:lang w:val="bs-Latn-BA"/>
        </w:rPr>
        <w:tab/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b/>
          <w:highlight w:val="yellow"/>
          <w:lang w:val="bs-Latn-BA"/>
        </w:rPr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DF6E1F" w:rsidRPr="00823E96" w:rsidRDefault="00DF6E1F" w:rsidP="00DF6E1F">
      <w:pPr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 w:cs="Arial"/>
          <w:sz w:val="22"/>
          <w:lang w:val="bs-Latn-BA"/>
        </w:rPr>
        <w:t xml:space="preserve">Ukupno dana opravdanog odsustva iz </w:t>
      </w:r>
      <w:r w:rsidR="00202F2C">
        <w:rPr>
          <w:rFonts w:ascii="Arial" w:hAnsi="Arial" w:cs="Arial"/>
          <w:sz w:val="22"/>
          <w:lang w:val="bs-Latn-BA"/>
        </w:rPr>
        <w:t>točki</w:t>
      </w:r>
      <w:r w:rsidRPr="00823E96">
        <w:rPr>
          <w:rFonts w:ascii="Arial" w:hAnsi="Arial" w:cs="Arial"/>
          <w:sz w:val="22"/>
          <w:lang w:val="bs-Latn-BA"/>
        </w:rPr>
        <w:t xml:space="preserve"> b), g) i j) </w:t>
      </w:r>
      <w:r w:rsidR="00E5265B" w:rsidRPr="00823E96">
        <w:rPr>
          <w:rFonts w:ascii="Arial" w:hAnsi="Arial" w:cs="Arial"/>
          <w:sz w:val="22"/>
          <w:lang w:val="bs-Latn-BA"/>
        </w:rPr>
        <w:tab/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b/>
          <w:highlight w:val="yellow"/>
          <w:lang w:val="bs-Latn-BA"/>
        </w:rPr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DF6E1F" w:rsidRPr="00823E96" w:rsidRDefault="00DF6E1F" w:rsidP="00DF6E1F">
      <w:pPr>
        <w:jc w:val="both"/>
        <w:rPr>
          <w:rFonts w:ascii="Arial" w:hAnsi="Arial" w:cs="Arial"/>
          <w:sz w:val="22"/>
          <w:lang w:val="bs-Latn-BA"/>
        </w:rPr>
      </w:pPr>
    </w:p>
    <w:p w:rsidR="00DF6E1F" w:rsidRDefault="00DF6E1F" w:rsidP="00DF6E1F">
      <w:pPr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 w:cs="Arial"/>
          <w:sz w:val="22"/>
          <w:lang w:val="bs-Latn-BA"/>
        </w:rPr>
        <w:t>Ostala odsustva se evidentiraju u svrhu vođenja statističkih evidencija i sticanja uvida u vrijeme provedeno na odsustvima i razloge odsu</w:t>
      </w:r>
      <w:r w:rsidR="001143E9">
        <w:rPr>
          <w:rFonts w:ascii="Arial" w:hAnsi="Arial" w:cs="Arial"/>
          <w:sz w:val="22"/>
          <w:lang w:val="bs-Latn-BA"/>
        </w:rPr>
        <w:t>stav</w:t>
      </w:r>
      <w:r w:rsidRPr="00823E96">
        <w:rPr>
          <w:rFonts w:ascii="Arial" w:hAnsi="Arial" w:cs="Arial"/>
          <w:sz w:val="22"/>
          <w:lang w:val="bs-Latn-BA"/>
        </w:rPr>
        <w:t xml:space="preserve">a. </w:t>
      </w:r>
    </w:p>
    <w:p w:rsidR="006635FA" w:rsidRPr="00823E96" w:rsidRDefault="006635FA" w:rsidP="00DF6E1F">
      <w:pPr>
        <w:jc w:val="both"/>
        <w:rPr>
          <w:rFonts w:ascii="Arial" w:hAnsi="Arial" w:cs="Arial"/>
          <w:sz w:val="22"/>
          <w:lang w:val="bs-Latn-BA"/>
        </w:rPr>
      </w:pPr>
    </w:p>
    <w:p w:rsidR="009C0F88" w:rsidRPr="00823E96" w:rsidRDefault="00DF6E1F" w:rsidP="00C30705">
      <w:pPr>
        <w:numPr>
          <w:ilvl w:val="0"/>
          <w:numId w:val="13"/>
        </w:numPr>
        <w:jc w:val="both"/>
        <w:rPr>
          <w:rFonts w:ascii="Arial" w:hAnsi="Arial" w:cs="Arial"/>
          <w:b/>
          <w:i/>
          <w:sz w:val="22"/>
          <w:lang w:val="bs-Latn-BA"/>
        </w:rPr>
      </w:pPr>
      <w:r w:rsidRPr="00823E96">
        <w:rPr>
          <w:rFonts w:ascii="Arial" w:hAnsi="Arial" w:cs="Arial"/>
          <w:b/>
          <w:i/>
          <w:sz w:val="22"/>
          <w:lang w:val="bs-Latn-BA"/>
        </w:rPr>
        <w:t xml:space="preserve">Podaci o </w:t>
      </w:r>
      <w:r w:rsidR="00202F2C">
        <w:rPr>
          <w:rFonts w:ascii="Arial" w:hAnsi="Arial" w:cs="Arial"/>
          <w:b/>
          <w:i/>
          <w:sz w:val="22"/>
          <w:lang w:val="bs-Latn-BA"/>
        </w:rPr>
        <w:t>razdoblju</w:t>
      </w:r>
      <w:r w:rsidRPr="00823E96">
        <w:rPr>
          <w:rFonts w:ascii="Arial" w:hAnsi="Arial" w:cs="Arial"/>
          <w:b/>
          <w:i/>
          <w:sz w:val="22"/>
          <w:lang w:val="bs-Latn-BA"/>
        </w:rPr>
        <w:t xml:space="preserve"> obavljanja funkcije u instituciji</w:t>
      </w:r>
    </w:p>
    <w:p w:rsidR="00DF6E1F" w:rsidRPr="00823E96" w:rsidRDefault="00DF6E1F" w:rsidP="00DF6E1F">
      <w:pPr>
        <w:ind w:left="720"/>
        <w:jc w:val="both"/>
        <w:rPr>
          <w:rFonts w:ascii="Arial" w:hAnsi="Arial" w:cs="Arial"/>
          <w:b/>
          <w:i/>
          <w:sz w:val="22"/>
          <w:lang w:val="bs-Latn-BA"/>
        </w:rPr>
      </w:pPr>
    </w:p>
    <w:p w:rsidR="00DF6E1F" w:rsidRPr="00823E96" w:rsidRDefault="00202F2C" w:rsidP="00C30705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Nositelj</w:t>
      </w:r>
      <w:r w:rsidR="00DF6E1F" w:rsidRPr="00823E96">
        <w:rPr>
          <w:rFonts w:ascii="Arial" w:hAnsi="Arial" w:cs="Arial"/>
          <w:sz w:val="22"/>
          <w:lang w:val="bs-Latn-BA"/>
        </w:rPr>
        <w:t xml:space="preserve"> pravosudne funkcije je </w:t>
      </w:r>
      <w:r w:rsidR="007D4DA9" w:rsidRPr="00823E96">
        <w:rPr>
          <w:rFonts w:ascii="Arial" w:hAnsi="Arial" w:cs="Arial"/>
          <w:sz w:val="22"/>
          <w:lang w:val="bs-Latn-BA"/>
        </w:rPr>
        <w:t xml:space="preserve">u </w:t>
      </w:r>
      <w:r>
        <w:rPr>
          <w:rFonts w:ascii="Arial" w:hAnsi="Arial" w:cs="Arial"/>
          <w:sz w:val="22"/>
          <w:lang w:val="bs-Latn-BA"/>
        </w:rPr>
        <w:t>razdoblju</w:t>
      </w:r>
      <w:r w:rsidR="00DF6E1F" w:rsidRPr="00823E96">
        <w:rPr>
          <w:rFonts w:ascii="Arial" w:hAnsi="Arial" w:cs="Arial"/>
          <w:sz w:val="22"/>
          <w:lang w:val="bs-Latn-BA"/>
        </w:rPr>
        <w:t xml:space="preserve"> ocjenjivanja u sudu u kojem se vrši ocjenjivanje obavljao slijedeće pravosudne funkcije: </w:t>
      </w:r>
    </w:p>
    <w:p w:rsidR="00DF6E1F" w:rsidRPr="00823E96" w:rsidRDefault="00DF6E1F" w:rsidP="00DF6E1F">
      <w:pPr>
        <w:ind w:left="426"/>
        <w:jc w:val="both"/>
        <w:rPr>
          <w:rFonts w:ascii="Arial" w:hAnsi="Arial" w:cs="Arial"/>
          <w:sz w:val="22"/>
          <w:lang w:val="bs-Latn-BA"/>
        </w:rPr>
      </w:pPr>
    </w:p>
    <w:p w:rsidR="00DF6E1F" w:rsidRPr="00823E96" w:rsidRDefault="00DF6E1F" w:rsidP="00C30705">
      <w:pPr>
        <w:numPr>
          <w:ilvl w:val="0"/>
          <w:numId w:val="12"/>
        </w:numPr>
        <w:ind w:left="567" w:hanging="218"/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 w:cs="Arial"/>
          <w:sz w:val="22"/>
          <w:lang w:val="bs-Latn-BA"/>
        </w:rPr>
        <w:t xml:space="preserve">od 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b/>
          <w:highlight w:val="yellow"/>
          <w:lang w:val="bs-Latn-BA"/>
        </w:rPr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end"/>
      </w:r>
      <w:r w:rsidR="00A171B4" w:rsidRPr="00823E96">
        <w:rPr>
          <w:rFonts w:ascii="Arial" w:hAnsi="Arial"/>
          <w:b/>
          <w:lang w:val="bs-Latn-BA"/>
        </w:rPr>
        <w:t xml:space="preserve"> </w:t>
      </w:r>
      <w:r w:rsidRPr="00823E96">
        <w:rPr>
          <w:rFonts w:ascii="Arial" w:hAnsi="Arial" w:cs="Arial"/>
          <w:sz w:val="22"/>
          <w:lang w:val="bs-Latn-BA"/>
        </w:rPr>
        <w:t xml:space="preserve">do 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b/>
          <w:highlight w:val="yellow"/>
          <w:lang w:val="bs-Latn-BA"/>
        </w:rPr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end"/>
      </w:r>
      <w:r w:rsidR="00A171B4" w:rsidRPr="00823E96">
        <w:rPr>
          <w:rFonts w:ascii="Arial" w:hAnsi="Arial"/>
          <w:b/>
          <w:lang w:val="bs-Latn-BA"/>
        </w:rPr>
        <w:t xml:space="preserve"> </w:t>
      </w:r>
      <w:r w:rsidR="004068FC">
        <w:rPr>
          <w:rFonts w:ascii="Arial" w:hAnsi="Arial" w:cs="Arial"/>
          <w:sz w:val="22"/>
          <w:lang w:val="bs-Latn-BA"/>
        </w:rPr>
        <w:t>20</w:t>
      </w:r>
      <w:r w:rsidR="00C8382F">
        <w:rPr>
          <w:rFonts w:ascii="Arial" w:hAnsi="Arial" w:cs="Arial"/>
          <w:sz w:val="22"/>
          <w:lang w:val="bs-Latn-BA"/>
        </w:rPr>
        <w:t>22</w:t>
      </w:r>
      <w:r w:rsidRPr="00823E96">
        <w:rPr>
          <w:rFonts w:ascii="Arial" w:hAnsi="Arial" w:cs="Arial"/>
          <w:sz w:val="22"/>
          <w:lang w:val="bs-Latn-BA"/>
        </w:rPr>
        <w:t>.</w:t>
      </w:r>
      <w:r w:rsidR="00AD2B9E" w:rsidRPr="00823E96">
        <w:rPr>
          <w:rFonts w:ascii="Arial" w:hAnsi="Arial" w:cs="Arial"/>
          <w:sz w:val="22"/>
          <w:lang w:val="bs-Latn-BA"/>
        </w:rPr>
        <w:t xml:space="preserve"> </w:t>
      </w:r>
      <w:r w:rsidRPr="00823E96">
        <w:rPr>
          <w:rFonts w:ascii="Arial" w:hAnsi="Arial" w:cs="Arial"/>
          <w:sz w:val="22"/>
          <w:lang w:val="bs-Latn-BA"/>
        </w:rPr>
        <w:t>godine funkciju</w:t>
      </w:r>
      <w:r w:rsidR="00A171B4" w:rsidRPr="00823E96">
        <w:rPr>
          <w:rFonts w:ascii="Arial" w:hAnsi="Arial" w:cs="Arial"/>
          <w:sz w:val="22"/>
          <w:lang w:val="bs-Latn-BA"/>
        </w:rPr>
        <w:t xml:space="preserve"> 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b/>
          <w:highlight w:val="yellow"/>
          <w:lang w:val="bs-Latn-BA"/>
        </w:rPr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DF6E1F" w:rsidRPr="00823E96" w:rsidRDefault="00DF6E1F" w:rsidP="00C30705">
      <w:pPr>
        <w:numPr>
          <w:ilvl w:val="0"/>
          <w:numId w:val="12"/>
        </w:numPr>
        <w:ind w:left="567" w:hanging="218"/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 w:cs="Arial"/>
          <w:sz w:val="22"/>
          <w:lang w:val="bs-Latn-BA"/>
        </w:rPr>
        <w:t xml:space="preserve">od 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b/>
          <w:highlight w:val="yellow"/>
          <w:lang w:val="bs-Latn-BA"/>
        </w:rPr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end"/>
      </w:r>
      <w:r w:rsidR="00A171B4" w:rsidRPr="00823E96">
        <w:rPr>
          <w:rFonts w:ascii="Arial" w:hAnsi="Arial"/>
          <w:b/>
          <w:lang w:val="bs-Latn-BA"/>
        </w:rPr>
        <w:t xml:space="preserve"> </w:t>
      </w:r>
      <w:r w:rsidRPr="00823E96">
        <w:rPr>
          <w:rFonts w:ascii="Arial" w:hAnsi="Arial" w:cs="Arial"/>
          <w:sz w:val="22"/>
          <w:lang w:val="bs-Latn-BA"/>
        </w:rPr>
        <w:t xml:space="preserve">do 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b/>
          <w:highlight w:val="yellow"/>
          <w:lang w:val="bs-Latn-BA"/>
        </w:rPr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end"/>
      </w:r>
      <w:r w:rsidR="00A171B4" w:rsidRPr="00823E96">
        <w:rPr>
          <w:rFonts w:ascii="Arial" w:hAnsi="Arial"/>
          <w:b/>
          <w:lang w:val="bs-Latn-BA"/>
        </w:rPr>
        <w:t xml:space="preserve"> </w:t>
      </w:r>
      <w:r w:rsidR="004068FC">
        <w:rPr>
          <w:rFonts w:ascii="Arial" w:hAnsi="Arial" w:cs="Arial"/>
          <w:sz w:val="22"/>
          <w:lang w:val="bs-Latn-BA"/>
        </w:rPr>
        <w:t>20</w:t>
      </w:r>
      <w:r w:rsidR="00C8382F">
        <w:rPr>
          <w:rFonts w:ascii="Arial" w:hAnsi="Arial" w:cs="Arial"/>
          <w:sz w:val="22"/>
          <w:lang w:val="bs-Latn-BA"/>
        </w:rPr>
        <w:t>22</w:t>
      </w:r>
      <w:r w:rsidRPr="00823E96">
        <w:rPr>
          <w:rFonts w:ascii="Arial" w:hAnsi="Arial" w:cs="Arial"/>
          <w:sz w:val="22"/>
          <w:lang w:val="bs-Latn-BA"/>
        </w:rPr>
        <w:t>.</w:t>
      </w:r>
      <w:r w:rsidR="00AD2B9E" w:rsidRPr="00823E96">
        <w:rPr>
          <w:rFonts w:ascii="Arial" w:hAnsi="Arial" w:cs="Arial"/>
          <w:sz w:val="22"/>
          <w:lang w:val="bs-Latn-BA"/>
        </w:rPr>
        <w:t xml:space="preserve"> </w:t>
      </w:r>
      <w:r w:rsidRPr="00823E96">
        <w:rPr>
          <w:rFonts w:ascii="Arial" w:hAnsi="Arial" w:cs="Arial"/>
          <w:sz w:val="22"/>
          <w:lang w:val="bs-Latn-BA"/>
        </w:rPr>
        <w:t>godine funkciju</w:t>
      </w:r>
      <w:r w:rsidR="00A171B4" w:rsidRPr="00823E96">
        <w:rPr>
          <w:rFonts w:ascii="Arial" w:hAnsi="Arial" w:cs="Arial"/>
          <w:sz w:val="22"/>
          <w:lang w:val="bs-Latn-BA"/>
        </w:rPr>
        <w:t xml:space="preserve"> 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b/>
          <w:highlight w:val="yellow"/>
          <w:lang w:val="bs-Latn-BA"/>
        </w:rPr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DF6E1F" w:rsidRPr="00823E96" w:rsidRDefault="00DF6E1F" w:rsidP="00C30705">
      <w:pPr>
        <w:numPr>
          <w:ilvl w:val="0"/>
          <w:numId w:val="12"/>
        </w:numPr>
        <w:ind w:left="567" w:hanging="218"/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 w:cs="Arial"/>
          <w:sz w:val="22"/>
          <w:lang w:val="bs-Latn-BA"/>
        </w:rPr>
        <w:t xml:space="preserve">od 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b/>
          <w:highlight w:val="yellow"/>
          <w:lang w:val="bs-Latn-BA"/>
        </w:rPr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end"/>
      </w:r>
      <w:r w:rsidR="00A171B4" w:rsidRPr="00823E96">
        <w:rPr>
          <w:rFonts w:ascii="Arial" w:hAnsi="Arial"/>
          <w:b/>
          <w:lang w:val="bs-Latn-BA"/>
        </w:rPr>
        <w:t xml:space="preserve"> </w:t>
      </w:r>
      <w:r w:rsidRPr="00823E96">
        <w:rPr>
          <w:rFonts w:ascii="Arial" w:hAnsi="Arial" w:cs="Arial"/>
          <w:sz w:val="22"/>
          <w:lang w:val="bs-Latn-BA"/>
        </w:rPr>
        <w:t xml:space="preserve">do 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b/>
          <w:highlight w:val="yellow"/>
          <w:lang w:val="bs-Latn-BA"/>
        </w:rPr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end"/>
      </w:r>
      <w:r w:rsidR="00A171B4" w:rsidRPr="00823E96">
        <w:rPr>
          <w:rFonts w:ascii="Arial" w:hAnsi="Arial"/>
          <w:b/>
          <w:lang w:val="bs-Latn-BA"/>
        </w:rPr>
        <w:t xml:space="preserve"> </w:t>
      </w:r>
      <w:r w:rsidR="004068FC">
        <w:rPr>
          <w:rFonts w:ascii="Arial" w:hAnsi="Arial" w:cs="Arial"/>
          <w:sz w:val="22"/>
          <w:lang w:val="bs-Latn-BA"/>
        </w:rPr>
        <w:t>20</w:t>
      </w:r>
      <w:r w:rsidR="00C8382F">
        <w:rPr>
          <w:rFonts w:ascii="Arial" w:hAnsi="Arial" w:cs="Arial"/>
          <w:sz w:val="22"/>
          <w:lang w:val="bs-Latn-BA"/>
        </w:rPr>
        <w:t>22</w:t>
      </w:r>
      <w:r w:rsidRPr="00823E96">
        <w:rPr>
          <w:rFonts w:ascii="Arial" w:hAnsi="Arial" w:cs="Arial"/>
          <w:sz w:val="22"/>
          <w:lang w:val="bs-Latn-BA"/>
        </w:rPr>
        <w:t>.</w:t>
      </w:r>
      <w:r w:rsidR="00AD2B9E" w:rsidRPr="00823E96">
        <w:rPr>
          <w:rFonts w:ascii="Arial" w:hAnsi="Arial" w:cs="Arial"/>
          <w:sz w:val="22"/>
          <w:lang w:val="bs-Latn-BA"/>
        </w:rPr>
        <w:t xml:space="preserve"> </w:t>
      </w:r>
      <w:r w:rsidRPr="00823E96">
        <w:rPr>
          <w:rFonts w:ascii="Arial" w:hAnsi="Arial" w:cs="Arial"/>
          <w:sz w:val="22"/>
          <w:lang w:val="bs-Latn-BA"/>
        </w:rPr>
        <w:t>godine funkciju</w:t>
      </w:r>
      <w:r w:rsidR="00A171B4" w:rsidRPr="00823E96">
        <w:rPr>
          <w:rFonts w:ascii="Arial" w:hAnsi="Arial" w:cs="Arial"/>
          <w:sz w:val="22"/>
          <w:lang w:val="bs-Latn-BA"/>
        </w:rPr>
        <w:t xml:space="preserve"> 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1B4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A171B4" w:rsidRPr="00823E96">
        <w:rPr>
          <w:rFonts w:ascii="Arial" w:hAnsi="Arial"/>
          <w:b/>
          <w:highlight w:val="yellow"/>
          <w:lang w:val="bs-Latn-BA"/>
        </w:rPr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t> </w:t>
      </w:r>
      <w:r w:rsidR="00A171B4"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DF6E1F" w:rsidRPr="00823E96" w:rsidRDefault="00DF6E1F" w:rsidP="00DF6E1F">
      <w:pPr>
        <w:ind w:left="567" w:hanging="218"/>
        <w:jc w:val="both"/>
        <w:rPr>
          <w:rFonts w:ascii="Arial" w:hAnsi="Arial" w:cs="Arial"/>
          <w:sz w:val="22"/>
          <w:lang w:val="bs-Latn-BA"/>
        </w:rPr>
      </w:pPr>
    </w:p>
    <w:p w:rsidR="00DF6E1F" w:rsidRPr="00823E96" w:rsidRDefault="00202F2C" w:rsidP="00C30705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Nositelj</w:t>
      </w:r>
      <w:r w:rsidR="00DF6E1F" w:rsidRPr="00823E96">
        <w:rPr>
          <w:rFonts w:ascii="Arial" w:hAnsi="Arial" w:cs="Arial"/>
          <w:sz w:val="22"/>
          <w:lang w:val="bs-Latn-BA"/>
        </w:rPr>
        <w:t xml:space="preserve"> pravosudne funkcije je bio u drugoj pravosudnoj instituciji od</w:t>
      </w:r>
      <w:r w:rsidR="00B52212" w:rsidRPr="00823E96">
        <w:rPr>
          <w:rFonts w:ascii="Arial" w:hAnsi="Arial" w:cs="Arial"/>
          <w:sz w:val="22"/>
          <w:lang w:val="bs-Latn-BA"/>
        </w:rPr>
        <w:t xml:space="preserve"> </w:t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2212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B52212" w:rsidRPr="00823E96">
        <w:rPr>
          <w:rFonts w:ascii="Arial" w:hAnsi="Arial"/>
          <w:b/>
          <w:highlight w:val="yellow"/>
          <w:lang w:val="bs-Latn-BA"/>
        </w:rPr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end"/>
      </w:r>
      <w:r w:rsidR="00B52212" w:rsidRPr="00823E96">
        <w:rPr>
          <w:rFonts w:ascii="Arial" w:hAnsi="Arial"/>
          <w:b/>
          <w:lang w:val="bs-Latn-BA"/>
        </w:rPr>
        <w:t xml:space="preserve"> </w:t>
      </w:r>
      <w:r w:rsidR="00DF6E1F" w:rsidRPr="00823E96">
        <w:rPr>
          <w:rFonts w:ascii="Arial" w:hAnsi="Arial" w:cs="Arial"/>
          <w:sz w:val="22"/>
          <w:lang w:val="bs-Latn-BA"/>
        </w:rPr>
        <w:t xml:space="preserve">do </w:t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2212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B52212" w:rsidRPr="00823E96">
        <w:rPr>
          <w:rFonts w:ascii="Arial" w:hAnsi="Arial"/>
          <w:b/>
          <w:highlight w:val="yellow"/>
          <w:lang w:val="bs-Latn-BA"/>
        </w:rPr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end"/>
      </w:r>
      <w:r w:rsidR="00B52212" w:rsidRPr="00823E96">
        <w:rPr>
          <w:rFonts w:ascii="Arial" w:hAnsi="Arial"/>
          <w:b/>
          <w:lang w:val="bs-Latn-BA"/>
        </w:rPr>
        <w:t xml:space="preserve"> </w:t>
      </w:r>
      <w:r w:rsidR="004068FC">
        <w:rPr>
          <w:rFonts w:ascii="Arial" w:hAnsi="Arial" w:cs="Arial"/>
          <w:sz w:val="22"/>
          <w:lang w:val="bs-Latn-BA"/>
        </w:rPr>
        <w:t>20</w:t>
      </w:r>
      <w:r w:rsidR="00C8382F">
        <w:rPr>
          <w:rFonts w:ascii="Arial" w:hAnsi="Arial" w:cs="Arial"/>
          <w:sz w:val="22"/>
          <w:lang w:val="bs-Latn-BA"/>
        </w:rPr>
        <w:t>22</w:t>
      </w:r>
      <w:r w:rsidR="00DF6E1F" w:rsidRPr="00823E96">
        <w:rPr>
          <w:rFonts w:ascii="Arial" w:hAnsi="Arial" w:cs="Arial"/>
          <w:sz w:val="22"/>
          <w:lang w:val="bs-Latn-BA"/>
        </w:rPr>
        <w:t xml:space="preserve">. godine na poziciji </w:t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2212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B52212" w:rsidRPr="00823E96">
        <w:rPr>
          <w:rFonts w:ascii="Arial" w:hAnsi="Arial"/>
          <w:b/>
          <w:highlight w:val="yellow"/>
          <w:lang w:val="bs-Latn-BA"/>
        </w:rPr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DF6E1F" w:rsidRPr="00823E96" w:rsidRDefault="00DF6E1F" w:rsidP="00DF6E1F">
      <w:pPr>
        <w:ind w:left="426"/>
        <w:jc w:val="both"/>
        <w:rPr>
          <w:rFonts w:ascii="Arial" w:hAnsi="Arial" w:cs="Arial"/>
          <w:sz w:val="22"/>
          <w:lang w:val="bs-Latn-BA"/>
        </w:rPr>
      </w:pPr>
    </w:p>
    <w:p w:rsidR="00DF6E1F" w:rsidRPr="00823E96" w:rsidRDefault="00202F2C" w:rsidP="00C30705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Nositelj</w:t>
      </w:r>
      <w:r w:rsidR="002E56B6" w:rsidRPr="00823E96">
        <w:rPr>
          <w:rFonts w:ascii="Arial" w:hAnsi="Arial" w:cs="Arial"/>
          <w:sz w:val="22"/>
          <w:lang w:val="bs-Latn-BA"/>
        </w:rPr>
        <w:t xml:space="preserve"> pravosudne funkcije</w:t>
      </w:r>
      <w:r w:rsidR="002E56B6" w:rsidRPr="00823E96" w:rsidDel="002E56B6">
        <w:rPr>
          <w:rFonts w:ascii="Arial" w:hAnsi="Arial" w:cs="Arial"/>
          <w:sz w:val="22"/>
          <w:lang w:val="bs-Latn-BA"/>
        </w:rPr>
        <w:t xml:space="preserve"> </w:t>
      </w:r>
      <w:r w:rsidR="004D6DE6" w:rsidRPr="00823E96">
        <w:rPr>
          <w:rFonts w:ascii="Arial" w:hAnsi="Arial" w:cs="Arial"/>
          <w:sz w:val="22"/>
          <w:lang w:val="bs-Latn-BA"/>
        </w:rPr>
        <w:t>je radio</w:t>
      </w:r>
      <w:r w:rsidR="002E56B6" w:rsidRPr="00823E96">
        <w:rPr>
          <w:rFonts w:ascii="Arial" w:hAnsi="Arial" w:cs="Arial"/>
          <w:sz w:val="22"/>
          <w:lang w:val="bs-Latn-BA"/>
        </w:rPr>
        <w:t xml:space="preserve"> </w:t>
      </w:r>
      <w:r w:rsidR="00DF6E1F" w:rsidRPr="00823E96">
        <w:rPr>
          <w:rFonts w:ascii="Arial" w:hAnsi="Arial" w:cs="Arial"/>
          <w:sz w:val="22"/>
          <w:lang w:val="bs-Latn-BA"/>
        </w:rPr>
        <w:t>van pravosuđa od</w:t>
      </w:r>
      <w:r w:rsidR="00B52212" w:rsidRPr="00823E96">
        <w:rPr>
          <w:rFonts w:ascii="Arial" w:hAnsi="Arial" w:cs="Arial"/>
          <w:sz w:val="22"/>
          <w:lang w:val="bs-Latn-BA"/>
        </w:rPr>
        <w:t xml:space="preserve"> </w:t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2212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B52212" w:rsidRPr="00823E96">
        <w:rPr>
          <w:rFonts w:ascii="Arial" w:hAnsi="Arial"/>
          <w:b/>
          <w:highlight w:val="yellow"/>
          <w:lang w:val="bs-Latn-BA"/>
        </w:rPr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end"/>
      </w:r>
      <w:r w:rsidR="00B52212" w:rsidRPr="00823E96">
        <w:rPr>
          <w:rFonts w:ascii="Arial" w:hAnsi="Arial"/>
          <w:b/>
          <w:lang w:val="bs-Latn-BA"/>
        </w:rPr>
        <w:t xml:space="preserve"> </w:t>
      </w:r>
      <w:r w:rsidR="00DF6E1F" w:rsidRPr="00823E96">
        <w:rPr>
          <w:rFonts w:ascii="Arial" w:hAnsi="Arial" w:cs="Arial"/>
          <w:sz w:val="22"/>
          <w:lang w:val="bs-Latn-BA"/>
        </w:rPr>
        <w:t>do</w:t>
      </w:r>
      <w:r w:rsidR="00B52212" w:rsidRPr="00823E96">
        <w:rPr>
          <w:rFonts w:ascii="Arial" w:hAnsi="Arial" w:cs="Arial"/>
          <w:sz w:val="22"/>
          <w:lang w:val="bs-Latn-BA"/>
        </w:rPr>
        <w:t xml:space="preserve"> </w:t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2212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B52212" w:rsidRPr="00823E96">
        <w:rPr>
          <w:rFonts w:ascii="Arial" w:hAnsi="Arial"/>
          <w:b/>
          <w:highlight w:val="yellow"/>
          <w:lang w:val="bs-Latn-BA"/>
        </w:rPr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end"/>
      </w:r>
      <w:r w:rsidR="00B52212" w:rsidRPr="00823E96">
        <w:rPr>
          <w:rFonts w:ascii="Arial" w:hAnsi="Arial"/>
          <w:b/>
          <w:lang w:val="bs-Latn-BA"/>
        </w:rPr>
        <w:t xml:space="preserve"> </w:t>
      </w:r>
      <w:r w:rsidR="004068FC">
        <w:rPr>
          <w:rFonts w:ascii="Arial" w:hAnsi="Arial" w:cs="Arial"/>
          <w:sz w:val="22"/>
          <w:lang w:val="bs-Latn-BA"/>
        </w:rPr>
        <w:t>20</w:t>
      </w:r>
      <w:r w:rsidR="00C8382F">
        <w:rPr>
          <w:rFonts w:ascii="Arial" w:hAnsi="Arial" w:cs="Arial"/>
          <w:sz w:val="22"/>
          <w:lang w:val="bs-Latn-BA"/>
        </w:rPr>
        <w:t>22</w:t>
      </w:r>
      <w:r w:rsidR="00DF6E1F" w:rsidRPr="00823E96">
        <w:rPr>
          <w:rFonts w:ascii="Arial" w:hAnsi="Arial" w:cs="Arial"/>
          <w:sz w:val="22"/>
          <w:lang w:val="bs-Latn-BA"/>
        </w:rPr>
        <w:t>.</w:t>
      </w:r>
      <w:r w:rsidR="00AD2B9E" w:rsidRPr="00823E96">
        <w:rPr>
          <w:rFonts w:ascii="Arial" w:hAnsi="Arial" w:cs="Arial"/>
          <w:sz w:val="22"/>
          <w:lang w:val="bs-Latn-BA"/>
        </w:rPr>
        <w:t xml:space="preserve"> </w:t>
      </w:r>
      <w:r w:rsidR="00DF6E1F" w:rsidRPr="00823E96">
        <w:rPr>
          <w:rFonts w:ascii="Arial" w:hAnsi="Arial" w:cs="Arial"/>
          <w:sz w:val="22"/>
          <w:lang w:val="bs-Latn-BA"/>
        </w:rPr>
        <w:t>godine</w:t>
      </w:r>
    </w:p>
    <w:p w:rsidR="00944F9B" w:rsidRPr="00823E96" w:rsidRDefault="00944F9B" w:rsidP="00767BF4">
      <w:pPr>
        <w:jc w:val="both"/>
        <w:rPr>
          <w:rFonts w:ascii="Arial" w:hAnsi="Arial" w:cs="Arial"/>
          <w:sz w:val="22"/>
          <w:lang w:val="bs-Latn-BA"/>
        </w:rPr>
      </w:pPr>
    </w:p>
    <w:p w:rsidR="00F13E07" w:rsidRPr="00823E96" w:rsidRDefault="00F13E07" w:rsidP="00767BF4">
      <w:pPr>
        <w:jc w:val="both"/>
        <w:rPr>
          <w:rFonts w:ascii="Arial" w:hAnsi="Arial" w:cs="Arial"/>
          <w:sz w:val="22"/>
          <w:lang w:val="bs-Latn-BA"/>
        </w:rPr>
      </w:pPr>
    </w:p>
    <w:p w:rsidR="00F13E07" w:rsidRPr="00823E96" w:rsidRDefault="00F13E07" w:rsidP="00767BF4">
      <w:pPr>
        <w:jc w:val="both"/>
        <w:rPr>
          <w:rFonts w:ascii="Arial" w:hAnsi="Arial" w:cs="Arial"/>
          <w:sz w:val="22"/>
          <w:lang w:val="bs-Latn-BA"/>
        </w:rPr>
      </w:pPr>
    </w:p>
    <w:p w:rsidR="00F13E07" w:rsidRPr="00823E96" w:rsidRDefault="00F13E07" w:rsidP="00767BF4">
      <w:pPr>
        <w:jc w:val="both"/>
        <w:rPr>
          <w:rFonts w:ascii="Arial" w:hAnsi="Arial" w:cs="Arial"/>
          <w:sz w:val="22"/>
          <w:lang w:val="bs-Latn-BA"/>
        </w:rPr>
      </w:pPr>
    </w:p>
    <w:p w:rsidR="00F13E07" w:rsidRPr="00823E96" w:rsidRDefault="00F13E07" w:rsidP="00767BF4">
      <w:pPr>
        <w:jc w:val="both"/>
        <w:rPr>
          <w:rFonts w:ascii="Arial" w:hAnsi="Arial" w:cs="Arial"/>
          <w:sz w:val="22"/>
          <w:lang w:val="bs-Latn-BA"/>
        </w:rPr>
      </w:pPr>
    </w:p>
    <w:p w:rsidR="00F13E07" w:rsidRPr="00823E96" w:rsidRDefault="00F13E07" w:rsidP="00767BF4">
      <w:pPr>
        <w:jc w:val="both"/>
        <w:rPr>
          <w:rFonts w:ascii="Arial" w:hAnsi="Arial" w:cs="Arial"/>
          <w:sz w:val="22"/>
          <w:lang w:val="bs-Latn-BA"/>
        </w:rPr>
      </w:pPr>
    </w:p>
    <w:p w:rsidR="00F13E07" w:rsidRPr="00823E96" w:rsidRDefault="00F13E07" w:rsidP="00767BF4">
      <w:pPr>
        <w:jc w:val="both"/>
        <w:rPr>
          <w:rFonts w:ascii="Arial" w:hAnsi="Arial" w:cs="Arial"/>
          <w:sz w:val="22"/>
          <w:lang w:val="bs-Latn-BA"/>
        </w:rPr>
      </w:pPr>
    </w:p>
    <w:p w:rsidR="00F13E07" w:rsidRPr="00823E96" w:rsidRDefault="00F13E07" w:rsidP="00767BF4">
      <w:pPr>
        <w:jc w:val="both"/>
        <w:rPr>
          <w:rFonts w:ascii="Arial" w:hAnsi="Arial" w:cs="Arial"/>
          <w:sz w:val="22"/>
          <w:lang w:val="bs-Latn-BA"/>
        </w:rPr>
      </w:pPr>
    </w:p>
    <w:p w:rsidR="00F13E07" w:rsidRPr="00823E96" w:rsidRDefault="00F13E07" w:rsidP="00767BF4">
      <w:pPr>
        <w:jc w:val="both"/>
        <w:rPr>
          <w:rFonts w:ascii="Arial" w:hAnsi="Arial" w:cs="Arial"/>
          <w:sz w:val="22"/>
          <w:lang w:val="bs-Latn-BA"/>
        </w:rPr>
      </w:pPr>
    </w:p>
    <w:p w:rsidR="00F13E07" w:rsidRPr="00823E96" w:rsidRDefault="00F13E07" w:rsidP="00767BF4">
      <w:pPr>
        <w:jc w:val="both"/>
        <w:rPr>
          <w:rFonts w:ascii="Arial" w:hAnsi="Arial" w:cs="Arial"/>
          <w:sz w:val="22"/>
          <w:lang w:val="bs-Latn-BA"/>
        </w:rPr>
      </w:pPr>
    </w:p>
    <w:p w:rsidR="002F37F8" w:rsidRPr="00DF6B6B" w:rsidRDefault="00B60094" w:rsidP="002F37F8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823E96">
        <w:rPr>
          <w:rFonts w:ascii="Arial" w:hAnsi="Arial" w:cs="Arial"/>
          <w:b/>
          <w:sz w:val="22"/>
          <w:lang w:val="bs-Latn-BA"/>
        </w:rPr>
        <w:t>II. OCJENJIVANJE RADA PREDSJEDNIKA SUDA PO ELEMENTIMA ZA OCJENJIVANJE RADA</w:t>
      </w:r>
      <w:r w:rsidR="00917CAE" w:rsidRPr="00823E96">
        <w:rPr>
          <w:rFonts w:ascii="Arial" w:hAnsi="Arial" w:cs="Arial"/>
          <w:b/>
          <w:sz w:val="22"/>
          <w:lang w:val="bs-Latn-BA"/>
        </w:rPr>
        <w:t xml:space="preserve"> </w:t>
      </w:r>
      <w:r w:rsidR="002F37F8">
        <w:t xml:space="preserve"> </w:t>
      </w:r>
      <w:r w:rsidR="002F37F8" w:rsidRPr="00DF6B6B">
        <w:rPr>
          <w:rStyle w:val="FootnoteReference"/>
          <w:rFonts w:ascii="Arial" w:hAnsi="Arial" w:cs="Arial"/>
          <w:b/>
          <w:sz w:val="22"/>
          <w:szCs w:val="22"/>
          <w:lang w:val="bs-Latn-BA"/>
        </w:rPr>
        <w:footnoteReference w:id="4"/>
      </w:r>
    </w:p>
    <w:p w:rsidR="00B60094" w:rsidRPr="00823E96" w:rsidRDefault="00B60094" w:rsidP="00767BF4">
      <w:pPr>
        <w:jc w:val="both"/>
        <w:rPr>
          <w:rFonts w:ascii="Arial" w:hAnsi="Arial" w:cs="Arial"/>
          <w:sz w:val="22"/>
          <w:lang w:val="bs-Latn-BA"/>
        </w:rPr>
      </w:pPr>
    </w:p>
    <w:p w:rsidR="00DA0B20" w:rsidRPr="00823E96" w:rsidRDefault="00CD6E09" w:rsidP="00364FB5">
      <w:pPr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 w:cs="Arial"/>
          <w:b/>
          <w:bCs/>
          <w:sz w:val="22"/>
          <w:lang w:val="bs-Latn-BA"/>
        </w:rPr>
        <w:t>1</w:t>
      </w:r>
      <w:r w:rsidR="00364FB5" w:rsidRPr="00823E96">
        <w:rPr>
          <w:rFonts w:ascii="Arial" w:hAnsi="Arial" w:cs="Arial"/>
          <w:b/>
          <w:bCs/>
          <w:sz w:val="22"/>
          <w:lang w:val="bs-Latn-BA"/>
        </w:rPr>
        <w:t xml:space="preserve">. </w:t>
      </w:r>
      <w:r w:rsidR="00364FB5" w:rsidRPr="00823E96">
        <w:rPr>
          <w:rFonts w:ascii="Arial" w:hAnsi="Arial" w:cs="Arial"/>
          <w:b/>
          <w:bCs/>
          <w:sz w:val="22"/>
          <w:lang w:val="bs-Latn-BA"/>
        </w:rPr>
        <w:tab/>
      </w:r>
      <w:r w:rsidR="008A6436" w:rsidRPr="00823E96">
        <w:rPr>
          <w:rFonts w:ascii="Arial" w:hAnsi="Arial" w:cs="Arial"/>
          <w:b/>
          <w:bCs/>
          <w:sz w:val="22"/>
          <w:lang w:val="bs-Latn-BA"/>
        </w:rPr>
        <w:t>OSTVAREN</w:t>
      </w:r>
      <w:r w:rsidR="00DF6E1F" w:rsidRPr="00823E96">
        <w:rPr>
          <w:rFonts w:ascii="Arial" w:hAnsi="Arial" w:cs="Arial"/>
          <w:b/>
          <w:bCs/>
          <w:sz w:val="22"/>
          <w:lang w:val="bs-Latn-BA"/>
        </w:rPr>
        <w:t>J</w:t>
      </w:r>
      <w:r w:rsidR="008A6436" w:rsidRPr="00823E96">
        <w:rPr>
          <w:rFonts w:ascii="Arial" w:hAnsi="Arial" w:cs="Arial"/>
          <w:b/>
          <w:bCs/>
          <w:sz w:val="22"/>
          <w:lang w:val="bs-Latn-BA"/>
        </w:rPr>
        <w:t>E ORIJENTACI</w:t>
      </w:r>
      <w:r w:rsidR="00223C40" w:rsidRPr="00823E96">
        <w:rPr>
          <w:rFonts w:ascii="Arial" w:hAnsi="Arial" w:cs="Arial"/>
          <w:b/>
          <w:bCs/>
          <w:sz w:val="22"/>
          <w:lang w:val="bs-Latn-BA"/>
        </w:rPr>
        <w:t>JSK</w:t>
      </w:r>
      <w:r w:rsidR="008A6436" w:rsidRPr="00823E96">
        <w:rPr>
          <w:rFonts w:ascii="Arial" w:hAnsi="Arial" w:cs="Arial"/>
          <w:b/>
          <w:bCs/>
          <w:sz w:val="22"/>
          <w:lang w:val="bs-Latn-BA"/>
        </w:rPr>
        <w:t>E NORME</w:t>
      </w:r>
      <w:r w:rsidR="008266D6" w:rsidRPr="00823E96">
        <w:rPr>
          <w:rFonts w:ascii="Arial" w:hAnsi="Arial" w:cs="Arial"/>
          <w:b/>
          <w:bCs/>
          <w:sz w:val="22"/>
          <w:lang w:val="bs-Latn-BA"/>
        </w:rPr>
        <w:t xml:space="preserve"> PREDSJEDNIKA SUDA</w:t>
      </w:r>
      <w:r w:rsidR="00716B9C">
        <w:rPr>
          <w:rFonts w:ascii="Arial" w:hAnsi="Arial" w:cs="Arial"/>
          <w:b/>
          <w:bCs/>
          <w:sz w:val="22"/>
          <w:lang w:val="bs-Latn-BA"/>
        </w:rPr>
        <w:t xml:space="preserve"> </w:t>
      </w:r>
      <w:r w:rsidR="00716B9C">
        <w:rPr>
          <w:rFonts w:ascii="Arial" w:hAnsi="Arial" w:cs="Arial"/>
          <w:sz w:val="22"/>
          <w:lang w:val="bs-Latn-BA"/>
        </w:rPr>
        <w:t xml:space="preserve">- </w:t>
      </w:r>
      <w:r w:rsidR="00716B9C" w:rsidRPr="00A47A94">
        <w:rPr>
          <w:rFonts w:ascii="Arial" w:hAnsi="Arial" w:cs="Arial"/>
          <w:b/>
          <w:bCs/>
          <w:sz w:val="22"/>
          <w:lang w:val="bs-Latn-BA"/>
        </w:rPr>
        <w:t xml:space="preserve">PROCENAT RIJEŠENIH PREDMETA U </w:t>
      </w:r>
      <w:r w:rsidR="00202F2C">
        <w:rPr>
          <w:rFonts w:ascii="Arial" w:hAnsi="Arial" w:cs="Arial"/>
          <w:b/>
          <w:bCs/>
          <w:sz w:val="22"/>
          <w:lang w:val="bs-Latn-BA"/>
        </w:rPr>
        <w:t>RAZDOBLJU</w:t>
      </w:r>
      <w:r w:rsidR="00716B9C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16B9C" w:rsidRPr="00A47A94">
        <w:rPr>
          <w:rFonts w:ascii="Arial" w:hAnsi="Arial" w:cs="Arial"/>
          <w:b/>
          <w:bCs/>
          <w:sz w:val="22"/>
          <w:szCs w:val="22"/>
          <w:lang w:val="bs-Latn-BA"/>
        </w:rPr>
        <w:t>OCJENJIVANJA</w:t>
      </w:r>
      <w:r w:rsidR="00716B9C" w:rsidRPr="00A47A94">
        <w:rPr>
          <w:rFonts w:ascii="Arial" w:hAnsi="Arial" w:cs="Arial"/>
          <w:b/>
          <w:sz w:val="22"/>
          <w:szCs w:val="22"/>
          <w:lang w:val="bs-Latn-BA"/>
        </w:rPr>
        <w:t xml:space="preserve"> U OKOLNOSTIMA NEDOVOLJNOG BROJA PREDMETA U RADU</w:t>
      </w:r>
    </w:p>
    <w:p w:rsidR="00DA0B20" w:rsidRPr="00823E96" w:rsidRDefault="00DA0B20" w:rsidP="003D3EA3">
      <w:pPr>
        <w:ind w:left="360"/>
        <w:jc w:val="center"/>
        <w:rPr>
          <w:rFonts w:ascii="Arial" w:hAnsi="Arial" w:cs="Arial"/>
          <w:b/>
          <w:bCs/>
          <w:sz w:val="22"/>
          <w:lang w:val="bs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207"/>
        <w:gridCol w:w="5720"/>
      </w:tblGrid>
      <w:tr w:rsidR="00B52212" w:rsidRPr="00823E96" w:rsidTr="00613B23">
        <w:trPr>
          <w:tblHeader/>
          <w:jc w:val="center"/>
        </w:trPr>
        <w:tc>
          <w:tcPr>
            <w:tcW w:w="1863" w:type="dxa"/>
            <w:shd w:val="clear" w:color="auto" w:fill="D9D9D9"/>
            <w:vAlign w:val="center"/>
          </w:tcPr>
          <w:p w:rsidR="00B52212" w:rsidRPr="00823E96" w:rsidRDefault="00B52212" w:rsidP="00DC7D7F">
            <w:pPr>
              <w:jc w:val="center"/>
              <w:rPr>
                <w:rFonts w:ascii="Arial" w:hAnsi="Arial" w:cs="Arial"/>
                <w:b/>
                <w:sz w:val="22"/>
                <w:lang w:val="bs-Latn-BA"/>
              </w:rPr>
            </w:pPr>
            <w:r w:rsidRPr="00823E96">
              <w:rPr>
                <w:rFonts w:ascii="Arial" w:hAnsi="Arial" w:cs="Arial"/>
                <w:b/>
                <w:sz w:val="22"/>
                <w:lang w:val="bs-Latn-BA"/>
              </w:rPr>
              <w:t>Oznaka, vrsta i faza predmeta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B52212" w:rsidRPr="00823E96" w:rsidRDefault="00B52212" w:rsidP="00DC7D7F">
            <w:pPr>
              <w:jc w:val="center"/>
              <w:rPr>
                <w:rFonts w:ascii="Arial" w:hAnsi="Arial" w:cs="Arial"/>
                <w:b/>
                <w:sz w:val="22"/>
                <w:lang w:val="bs-Latn-BA"/>
              </w:rPr>
            </w:pPr>
            <w:r w:rsidRPr="00823E96">
              <w:rPr>
                <w:rFonts w:ascii="Arial" w:hAnsi="Arial" w:cs="Arial"/>
                <w:b/>
                <w:sz w:val="22"/>
                <w:lang w:val="bs-Latn-BA"/>
              </w:rPr>
              <w:t>Završeno predmeta</w:t>
            </w:r>
          </w:p>
        </w:tc>
        <w:tc>
          <w:tcPr>
            <w:tcW w:w="5720" w:type="dxa"/>
            <w:shd w:val="clear" w:color="auto" w:fill="D9D9D9"/>
            <w:vAlign w:val="center"/>
          </w:tcPr>
          <w:p w:rsidR="00B52212" w:rsidRPr="00823E96" w:rsidRDefault="00B52212" w:rsidP="00DC7D7F">
            <w:pPr>
              <w:jc w:val="center"/>
              <w:rPr>
                <w:rFonts w:ascii="Arial" w:hAnsi="Arial" w:cs="Arial"/>
                <w:b/>
                <w:sz w:val="22"/>
                <w:lang w:val="bs-Latn-BA"/>
              </w:rPr>
            </w:pPr>
            <w:r w:rsidRPr="00823E96">
              <w:rPr>
                <w:rFonts w:ascii="Arial" w:hAnsi="Arial" w:cs="Arial"/>
                <w:b/>
                <w:sz w:val="22"/>
                <w:lang w:val="bs-Latn-BA"/>
              </w:rPr>
              <w:t>Načini završetka predmeta</w:t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  <w:vAlign w:val="center"/>
          </w:tcPr>
          <w:p w:rsidR="00B52212" w:rsidRPr="00823E96" w:rsidRDefault="00B52212" w:rsidP="00B52212">
            <w:pPr>
              <w:jc w:val="center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 w:cs="Arial"/>
                <w:sz w:val="22"/>
                <w:lang w:val="bs-Latn-BA"/>
              </w:rPr>
              <w:t>I</w:t>
            </w:r>
          </w:p>
        </w:tc>
        <w:tc>
          <w:tcPr>
            <w:tcW w:w="939" w:type="dxa"/>
            <w:vAlign w:val="center"/>
          </w:tcPr>
          <w:p w:rsidR="00B52212" w:rsidRPr="00823E96" w:rsidRDefault="00B52212" w:rsidP="00B52212">
            <w:pPr>
              <w:jc w:val="center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 w:cs="Arial"/>
                <w:sz w:val="22"/>
                <w:lang w:val="bs-Latn-BA"/>
              </w:rPr>
              <w:t>II</w:t>
            </w:r>
          </w:p>
        </w:tc>
        <w:tc>
          <w:tcPr>
            <w:tcW w:w="5720" w:type="dxa"/>
            <w:vAlign w:val="center"/>
          </w:tcPr>
          <w:p w:rsidR="00B52212" w:rsidRPr="00823E96" w:rsidRDefault="00B52212" w:rsidP="00B52212">
            <w:pPr>
              <w:jc w:val="center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 w:cs="Arial"/>
                <w:sz w:val="22"/>
                <w:lang w:val="bs-Latn-BA"/>
              </w:rPr>
              <w:t>III</w:t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B52212" w:rsidRPr="00823E96" w:rsidTr="00613B23">
        <w:trPr>
          <w:tblHeader/>
          <w:jc w:val="center"/>
        </w:trPr>
        <w:tc>
          <w:tcPr>
            <w:tcW w:w="1863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B52212" w:rsidRPr="00823E96" w:rsidRDefault="00B52212" w:rsidP="00DC7D7F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725F93" w:rsidRPr="00823E96" w:rsidTr="00613B23">
        <w:trPr>
          <w:tblHeader/>
          <w:jc w:val="center"/>
        </w:trPr>
        <w:tc>
          <w:tcPr>
            <w:tcW w:w="1863" w:type="dxa"/>
          </w:tcPr>
          <w:p w:rsidR="00725F93" w:rsidRPr="00823E96" w:rsidRDefault="00725F93" w:rsidP="00526387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725F93" w:rsidRPr="00823E96" w:rsidRDefault="00725F93" w:rsidP="00526387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725F93" w:rsidRPr="00823E96" w:rsidRDefault="00725F93" w:rsidP="00526387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725F93" w:rsidRPr="00823E96" w:rsidTr="00613B23">
        <w:trPr>
          <w:tblHeader/>
          <w:jc w:val="center"/>
        </w:trPr>
        <w:tc>
          <w:tcPr>
            <w:tcW w:w="1863" w:type="dxa"/>
          </w:tcPr>
          <w:p w:rsidR="00725F93" w:rsidRPr="00823E96" w:rsidRDefault="00725F93" w:rsidP="00526387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725F93" w:rsidRPr="00823E96" w:rsidRDefault="00725F93" w:rsidP="00526387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725F93" w:rsidRPr="00823E96" w:rsidRDefault="00725F93" w:rsidP="00526387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  <w:tr w:rsidR="00725F93" w:rsidRPr="00823E96" w:rsidTr="00613B23">
        <w:trPr>
          <w:tblHeader/>
          <w:jc w:val="center"/>
        </w:trPr>
        <w:tc>
          <w:tcPr>
            <w:tcW w:w="1863" w:type="dxa"/>
          </w:tcPr>
          <w:p w:rsidR="00725F93" w:rsidRPr="00823E96" w:rsidRDefault="00725F93" w:rsidP="00526387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939" w:type="dxa"/>
          </w:tcPr>
          <w:p w:rsidR="00725F93" w:rsidRPr="00823E96" w:rsidRDefault="00725F93" w:rsidP="00526387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  <w:tc>
          <w:tcPr>
            <w:tcW w:w="5720" w:type="dxa"/>
          </w:tcPr>
          <w:p w:rsidR="00725F93" w:rsidRPr="00823E96" w:rsidRDefault="00725F93" w:rsidP="00526387">
            <w:pPr>
              <w:jc w:val="both"/>
              <w:rPr>
                <w:rFonts w:ascii="Arial" w:hAnsi="Arial" w:cs="Arial"/>
                <w:sz w:val="22"/>
                <w:lang w:val="bs-Latn-BA"/>
              </w:rPr>
            </w:pP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</w:tc>
      </w:tr>
    </w:tbl>
    <w:p w:rsidR="002545B2" w:rsidRPr="00823E96" w:rsidRDefault="002545B2" w:rsidP="007B1603">
      <w:pPr>
        <w:jc w:val="both"/>
        <w:rPr>
          <w:rFonts w:ascii="Arial" w:hAnsi="Arial" w:cs="Arial"/>
          <w:b/>
          <w:sz w:val="22"/>
          <w:lang w:val="bs-Latn-BA"/>
        </w:rPr>
      </w:pPr>
    </w:p>
    <w:p w:rsidR="002545B2" w:rsidRPr="00823E96" w:rsidRDefault="009B45E3" w:rsidP="00586852">
      <w:pPr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 w:cs="Arial"/>
          <w:b/>
          <w:sz w:val="22"/>
          <w:lang w:val="bs-Latn-BA"/>
        </w:rPr>
        <w:tab/>
      </w:r>
      <w:r w:rsidR="002545B2" w:rsidRPr="00823E96">
        <w:rPr>
          <w:rFonts w:ascii="Arial" w:hAnsi="Arial" w:cs="Arial"/>
          <w:sz w:val="22"/>
          <w:lang w:val="bs-Latn-BA"/>
        </w:rPr>
        <w:t>Ostvarena orijentacijska norma predsjednika suda</w:t>
      </w:r>
      <w:r w:rsidR="00776D87" w:rsidRPr="00823E96">
        <w:rPr>
          <w:rFonts w:ascii="Arial" w:hAnsi="Arial" w:cs="Arial"/>
          <w:sz w:val="22"/>
          <w:lang w:val="bs-Latn-BA"/>
        </w:rPr>
        <w:t xml:space="preserve"> u CMS-u</w:t>
      </w:r>
      <w:r w:rsidR="002545B2" w:rsidRPr="00823E96">
        <w:rPr>
          <w:rFonts w:ascii="Arial" w:hAnsi="Arial" w:cs="Arial"/>
          <w:sz w:val="22"/>
          <w:lang w:val="bs-Latn-BA"/>
        </w:rPr>
        <w:t xml:space="preserve">  </w:t>
      </w:r>
      <w:r w:rsidR="00E5265B" w:rsidRPr="00823E96">
        <w:rPr>
          <w:rFonts w:ascii="Arial" w:hAnsi="Arial" w:cs="Arial"/>
          <w:sz w:val="22"/>
          <w:lang w:val="bs-Latn-BA"/>
        </w:rPr>
        <w:tab/>
      </w:r>
      <w:r w:rsidR="002545B2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45B2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2545B2" w:rsidRPr="00823E96">
        <w:rPr>
          <w:rFonts w:ascii="Arial" w:hAnsi="Arial"/>
          <w:b/>
          <w:highlight w:val="yellow"/>
          <w:lang w:val="bs-Latn-BA"/>
        </w:rPr>
      </w:r>
      <w:r w:rsidR="002545B2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2545B2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2545B2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2545B2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2545B2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2545B2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2545B2" w:rsidRPr="00823E96">
        <w:rPr>
          <w:rFonts w:ascii="Arial" w:hAnsi="Arial"/>
          <w:b/>
          <w:highlight w:val="yellow"/>
          <w:lang w:val="bs-Latn-BA"/>
        </w:rPr>
        <w:fldChar w:fldCharType="end"/>
      </w:r>
      <w:r w:rsidR="002545B2" w:rsidRPr="00823E96">
        <w:rPr>
          <w:rFonts w:ascii="Arial" w:hAnsi="Arial"/>
          <w:b/>
          <w:lang w:val="bs-Latn-BA"/>
        </w:rPr>
        <w:t xml:space="preserve"> </w:t>
      </w:r>
      <w:r w:rsidR="002545B2" w:rsidRPr="00823E96">
        <w:rPr>
          <w:rFonts w:ascii="Arial" w:hAnsi="Arial" w:cs="Arial"/>
          <w:sz w:val="22"/>
          <w:lang w:val="bs-Latn-BA"/>
        </w:rPr>
        <w:t>%</w:t>
      </w:r>
    </w:p>
    <w:p w:rsidR="00776D87" w:rsidRPr="00823E96" w:rsidRDefault="00776D87" w:rsidP="00776D87">
      <w:pPr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 w:cs="Arial"/>
          <w:sz w:val="22"/>
          <w:lang w:val="bs-Latn-BA"/>
        </w:rPr>
        <w:tab/>
        <w:t>Ostvarena orijentacijska norma predsjednika suda van CMS-a</w:t>
      </w:r>
      <w:r w:rsidRPr="00823E96">
        <w:rPr>
          <w:rFonts w:ascii="Arial" w:hAnsi="Arial" w:cs="Arial"/>
          <w:sz w:val="22"/>
          <w:lang w:val="bs-Latn-BA"/>
        </w:rPr>
        <w:tab/>
      </w:r>
      <w:r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 w:cs="Arial"/>
          <w:b/>
          <w:highlight w:val="yellow"/>
          <w:lang w:val="bs-Latn-BA"/>
        </w:rPr>
      </w:r>
      <w:r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Pr="00823E96">
        <w:rPr>
          <w:rFonts w:ascii="Arial" w:hAnsi="Arial" w:cs="Arial"/>
          <w:b/>
          <w:lang w:val="bs-Latn-BA"/>
        </w:rPr>
        <w:t xml:space="preserve"> </w:t>
      </w:r>
      <w:r w:rsidRPr="00823E96">
        <w:rPr>
          <w:rFonts w:ascii="Arial" w:hAnsi="Arial" w:cs="Arial"/>
          <w:sz w:val="22"/>
          <w:lang w:val="bs-Latn-BA"/>
        </w:rPr>
        <w:t xml:space="preserve">%          </w:t>
      </w:r>
    </w:p>
    <w:p w:rsidR="00776D87" w:rsidRPr="00823E96" w:rsidRDefault="00776D87" w:rsidP="00776D87">
      <w:pPr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 w:cs="Arial"/>
          <w:sz w:val="22"/>
          <w:lang w:val="bs-Latn-BA"/>
        </w:rPr>
        <w:tab/>
        <w:t>Procenat ostvarene orijentacijske norme prema član</w:t>
      </w:r>
      <w:r w:rsidR="00202F2C">
        <w:rPr>
          <w:rFonts w:ascii="Arial" w:hAnsi="Arial" w:cs="Arial"/>
          <w:sz w:val="22"/>
          <w:lang w:val="bs-Latn-BA"/>
        </w:rPr>
        <w:t>k</w:t>
      </w:r>
      <w:r w:rsidRPr="00823E96">
        <w:rPr>
          <w:rFonts w:ascii="Arial" w:hAnsi="Arial" w:cs="Arial"/>
          <w:sz w:val="22"/>
          <w:lang w:val="bs-Latn-BA"/>
        </w:rPr>
        <w:t xml:space="preserve">u 9.       </w:t>
      </w:r>
      <w:r w:rsidRPr="00823E96">
        <w:rPr>
          <w:rFonts w:ascii="Arial" w:hAnsi="Arial" w:cs="Arial"/>
          <w:sz w:val="22"/>
          <w:lang w:val="bs-Latn-BA"/>
        </w:rPr>
        <w:tab/>
      </w:r>
      <w:r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 w:cs="Arial"/>
          <w:b/>
          <w:highlight w:val="yellow"/>
          <w:lang w:val="bs-Latn-BA"/>
        </w:rPr>
      </w:r>
      <w:r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Pr="00823E96">
        <w:rPr>
          <w:rFonts w:ascii="Arial" w:hAnsi="Arial" w:cs="Arial"/>
          <w:b/>
          <w:lang w:val="bs-Latn-BA"/>
        </w:rPr>
        <w:t xml:space="preserve"> </w:t>
      </w:r>
      <w:r w:rsidRPr="00823E96">
        <w:rPr>
          <w:rFonts w:ascii="Arial" w:hAnsi="Arial" w:cs="Arial"/>
          <w:sz w:val="22"/>
          <w:lang w:val="bs-Latn-BA"/>
        </w:rPr>
        <w:t>%</w:t>
      </w:r>
    </w:p>
    <w:p w:rsidR="00B01388" w:rsidRPr="00823E96" w:rsidRDefault="00776D87" w:rsidP="00B01388">
      <w:pPr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 w:cs="Arial"/>
          <w:sz w:val="22"/>
          <w:lang w:val="bs-Latn-BA"/>
        </w:rPr>
        <w:tab/>
        <w:t>Pravilnika o orijentacijskim mjerilima</w:t>
      </w:r>
    </w:p>
    <w:p w:rsidR="00B01388" w:rsidRPr="00823E96" w:rsidRDefault="00B01388" w:rsidP="00B01388">
      <w:pPr>
        <w:jc w:val="both"/>
        <w:rPr>
          <w:rFonts w:ascii="Arial" w:hAnsi="Arial" w:cs="Arial"/>
          <w:sz w:val="22"/>
          <w:lang w:val="bs-Latn-BA"/>
        </w:rPr>
      </w:pPr>
    </w:p>
    <w:p w:rsidR="002F37F8" w:rsidRPr="00242287" w:rsidRDefault="00776D87" w:rsidP="002F37F8">
      <w:pPr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 w:cs="Arial"/>
          <w:sz w:val="22"/>
          <w:lang w:val="bs-Latn-BA"/>
        </w:rPr>
        <w:t xml:space="preserve">Ukupno ostvarena orijentacijska norma predsjednika suda u </w:t>
      </w:r>
      <w:r w:rsidR="00C8382F">
        <w:rPr>
          <w:rFonts w:ascii="Arial" w:hAnsi="Arial" w:cs="Arial"/>
          <w:sz w:val="22"/>
          <w:lang w:val="bs-Latn-BA"/>
        </w:rPr>
        <w:t>2022</w:t>
      </w:r>
      <w:r w:rsidRPr="00823E96">
        <w:rPr>
          <w:rFonts w:ascii="Arial" w:hAnsi="Arial" w:cs="Arial"/>
          <w:sz w:val="22"/>
          <w:lang w:val="bs-Latn-BA"/>
        </w:rPr>
        <w:t xml:space="preserve">. godini </w:t>
      </w:r>
      <w:r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/>
          <w:b/>
          <w:highlight w:val="yellow"/>
          <w:lang w:val="bs-Latn-BA"/>
        </w:rPr>
      </w:r>
      <w:r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highlight w:val="yellow"/>
          <w:lang w:val="bs-Latn-BA"/>
        </w:rPr>
        <w:fldChar w:fldCharType="end"/>
      </w:r>
      <w:r w:rsidRPr="00823E96">
        <w:rPr>
          <w:rFonts w:ascii="Arial" w:hAnsi="Arial"/>
          <w:b/>
          <w:lang w:val="bs-Latn-BA"/>
        </w:rPr>
        <w:t xml:space="preserve"> </w:t>
      </w:r>
      <w:r w:rsidR="002F37F8" w:rsidRPr="00242287">
        <w:rPr>
          <w:rFonts w:ascii="Arial" w:hAnsi="Arial" w:cs="Arial"/>
          <w:sz w:val="22"/>
          <w:lang w:val="bs-Latn-BA"/>
        </w:rPr>
        <w:t>%</w:t>
      </w:r>
      <w:r w:rsidR="002F37F8">
        <w:rPr>
          <w:rFonts w:ascii="Arial" w:hAnsi="Arial" w:cs="Arial"/>
          <w:b/>
          <w:bCs/>
          <w:sz w:val="22"/>
          <w:szCs w:val="22"/>
          <w:lang w:val="bs-Latn-BA"/>
        </w:rPr>
        <w:t xml:space="preserve"> </w:t>
      </w:r>
      <w:r w:rsidR="002F37F8" w:rsidRPr="00242287">
        <w:rPr>
          <w:rStyle w:val="FootnoteReference"/>
          <w:rFonts w:ascii="Arial" w:hAnsi="Arial" w:cs="Arial"/>
          <w:b/>
          <w:bCs/>
          <w:sz w:val="22"/>
          <w:szCs w:val="22"/>
          <w:lang w:val="bs-Latn-BA"/>
        </w:rPr>
        <w:footnoteReference w:id="5"/>
      </w:r>
    </w:p>
    <w:p w:rsidR="002545B2" w:rsidRPr="00823E96" w:rsidRDefault="002545B2" w:rsidP="002545B2">
      <w:pPr>
        <w:jc w:val="both"/>
        <w:rPr>
          <w:rFonts w:ascii="Arial" w:hAnsi="Arial"/>
          <w:sz w:val="22"/>
          <w:szCs w:val="22"/>
          <w:lang w:val="bs-Latn-BA"/>
        </w:rPr>
      </w:pPr>
    </w:p>
    <w:p w:rsidR="00BB2FF1" w:rsidRPr="00823E96" w:rsidRDefault="00BB2FF1" w:rsidP="00BB2FF1">
      <w:pPr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/>
          <w:sz w:val="22"/>
          <w:szCs w:val="22"/>
          <w:lang w:val="bs-Latn-BA"/>
        </w:rPr>
        <w:tab/>
        <w:t xml:space="preserve">Broj predmeta u radu u </w:t>
      </w:r>
      <w:r w:rsidR="00202F2C">
        <w:rPr>
          <w:rFonts w:ascii="Arial" w:hAnsi="Arial"/>
          <w:sz w:val="22"/>
          <w:szCs w:val="22"/>
          <w:lang w:val="bs-Latn-BA"/>
        </w:rPr>
        <w:t>razdoblju</w:t>
      </w:r>
      <w:r w:rsidRPr="00823E96">
        <w:rPr>
          <w:rFonts w:ascii="Arial" w:hAnsi="Arial"/>
          <w:sz w:val="22"/>
          <w:szCs w:val="22"/>
          <w:lang w:val="bs-Latn-BA"/>
        </w:rPr>
        <w:t xml:space="preserve"> ocjenjivanja</w:t>
      </w:r>
      <w:r w:rsidRPr="00823E96">
        <w:rPr>
          <w:rFonts w:ascii="Arial" w:hAnsi="Arial" w:cs="Arial"/>
          <w:sz w:val="22"/>
          <w:lang w:val="bs-Latn-BA"/>
        </w:rPr>
        <w:t xml:space="preserve"> </w:t>
      </w:r>
      <w:r w:rsidRPr="00823E96">
        <w:rPr>
          <w:rFonts w:ascii="Arial" w:hAnsi="Arial" w:cs="Arial"/>
          <w:sz w:val="22"/>
          <w:lang w:val="bs-Latn-BA"/>
        </w:rPr>
        <w:tab/>
      </w:r>
      <w:r w:rsidRPr="00823E96">
        <w:rPr>
          <w:rFonts w:ascii="Arial" w:hAnsi="Arial" w:cs="Arial"/>
          <w:sz w:val="22"/>
          <w:lang w:val="bs-Latn-BA"/>
        </w:rPr>
        <w:tab/>
      </w:r>
      <w:r w:rsidRPr="00823E96">
        <w:rPr>
          <w:rFonts w:ascii="Arial" w:hAnsi="Arial" w:cs="Arial"/>
          <w:sz w:val="22"/>
          <w:lang w:val="bs-Latn-BA"/>
        </w:rPr>
        <w:tab/>
        <w:t xml:space="preserve">  </w:t>
      </w:r>
      <w:r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/>
          <w:b/>
          <w:highlight w:val="yellow"/>
          <w:lang w:val="bs-Latn-BA"/>
        </w:rPr>
      </w:r>
      <w:r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highlight w:val="yellow"/>
          <w:lang w:val="bs-Latn-BA"/>
        </w:rPr>
        <w:fldChar w:fldCharType="end"/>
      </w:r>
      <w:r w:rsidRPr="00823E96">
        <w:rPr>
          <w:rFonts w:ascii="Arial" w:hAnsi="Arial" w:cs="Arial"/>
          <w:sz w:val="22"/>
          <w:lang w:val="bs-Latn-BA"/>
        </w:rPr>
        <w:t xml:space="preserve"> </w:t>
      </w:r>
    </w:p>
    <w:p w:rsidR="00BB2FF1" w:rsidRPr="00823E96" w:rsidRDefault="00BB2FF1" w:rsidP="00BB2FF1">
      <w:pPr>
        <w:jc w:val="both"/>
        <w:rPr>
          <w:rFonts w:ascii="Arial" w:hAnsi="Arial"/>
          <w:b/>
          <w:lang w:val="bs-Latn-BA"/>
        </w:rPr>
      </w:pPr>
      <w:r w:rsidRPr="00823E96">
        <w:rPr>
          <w:rFonts w:ascii="Arial" w:hAnsi="Arial"/>
          <w:b/>
          <w:lang w:val="bs-Latn-BA"/>
        </w:rPr>
        <w:t xml:space="preserve"> </w:t>
      </w:r>
      <w:r w:rsidRPr="00823E96">
        <w:rPr>
          <w:rFonts w:ascii="Arial" w:hAnsi="Arial"/>
          <w:b/>
          <w:lang w:val="bs-Latn-BA"/>
        </w:rPr>
        <w:tab/>
      </w:r>
      <w:r w:rsidR="006A0FAC" w:rsidRPr="00823E96">
        <w:rPr>
          <w:rFonts w:ascii="Arial" w:hAnsi="Arial" w:cs="Arial"/>
          <w:sz w:val="22"/>
          <w:lang w:val="bs-Latn-BA"/>
        </w:rPr>
        <w:t>Broj riješenih</w:t>
      </w:r>
      <w:r w:rsidRPr="00823E96">
        <w:rPr>
          <w:rFonts w:ascii="Arial" w:hAnsi="Arial" w:cs="Arial"/>
          <w:sz w:val="22"/>
          <w:lang w:val="bs-Latn-BA"/>
        </w:rPr>
        <w:t xml:space="preserve"> predmeta  </w:t>
      </w:r>
      <w:r w:rsidRPr="00823E96">
        <w:rPr>
          <w:rFonts w:ascii="Arial" w:hAnsi="Arial" w:cs="Arial"/>
          <w:sz w:val="22"/>
          <w:lang w:val="bs-Latn-BA"/>
        </w:rPr>
        <w:tab/>
      </w:r>
      <w:r w:rsidRPr="00823E96">
        <w:rPr>
          <w:rFonts w:ascii="Arial" w:hAnsi="Arial" w:cs="Arial"/>
          <w:sz w:val="22"/>
          <w:lang w:val="bs-Latn-BA"/>
        </w:rPr>
        <w:tab/>
      </w:r>
      <w:r w:rsidRPr="00823E96">
        <w:rPr>
          <w:rFonts w:ascii="Arial" w:hAnsi="Arial" w:cs="Arial"/>
          <w:sz w:val="22"/>
          <w:lang w:val="bs-Latn-BA"/>
        </w:rPr>
        <w:tab/>
      </w:r>
      <w:r w:rsidRPr="00823E96">
        <w:rPr>
          <w:rFonts w:ascii="Arial" w:hAnsi="Arial" w:cs="Arial"/>
          <w:sz w:val="22"/>
          <w:lang w:val="bs-Latn-BA"/>
        </w:rPr>
        <w:tab/>
      </w:r>
      <w:r w:rsidRPr="00823E96">
        <w:rPr>
          <w:rFonts w:ascii="Arial" w:hAnsi="Arial" w:cs="Arial"/>
          <w:sz w:val="22"/>
          <w:lang w:val="bs-Latn-BA"/>
        </w:rPr>
        <w:tab/>
      </w:r>
      <w:r w:rsidRPr="00823E96">
        <w:rPr>
          <w:rFonts w:ascii="Arial" w:hAnsi="Arial" w:cs="Arial"/>
          <w:sz w:val="22"/>
          <w:lang w:val="bs-Latn-BA"/>
        </w:rPr>
        <w:tab/>
        <w:t xml:space="preserve">  </w:t>
      </w:r>
      <w:r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/>
          <w:b/>
          <w:highlight w:val="yellow"/>
          <w:lang w:val="bs-Latn-BA"/>
        </w:rPr>
      </w:r>
      <w:r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BB2FF1" w:rsidRPr="00823E96" w:rsidRDefault="00BB2FF1" w:rsidP="00BB2FF1">
      <w:pPr>
        <w:tabs>
          <w:tab w:val="left" w:pos="567"/>
        </w:tabs>
        <w:jc w:val="both"/>
        <w:rPr>
          <w:rFonts w:ascii="Arial" w:hAnsi="Arial"/>
          <w:b/>
          <w:lang w:val="bs-Latn-BA"/>
        </w:rPr>
      </w:pPr>
      <w:r w:rsidRPr="00823E96">
        <w:rPr>
          <w:rFonts w:ascii="Arial" w:hAnsi="Arial"/>
          <w:b/>
          <w:lang w:val="bs-Latn-BA"/>
        </w:rPr>
        <w:tab/>
      </w:r>
      <w:r w:rsidRPr="00823E96">
        <w:rPr>
          <w:rFonts w:ascii="Arial" w:hAnsi="Arial"/>
          <w:b/>
          <w:lang w:val="bs-Latn-BA"/>
        </w:rPr>
        <w:tab/>
      </w:r>
      <w:r w:rsidR="006A0FAC" w:rsidRPr="00823E96">
        <w:rPr>
          <w:rFonts w:ascii="Arial" w:hAnsi="Arial" w:cs="Arial"/>
          <w:sz w:val="22"/>
          <w:lang w:val="bs-Latn-BA"/>
        </w:rPr>
        <w:t>Broj neriješenih</w:t>
      </w:r>
      <w:r w:rsidRPr="00823E96">
        <w:rPr>
          <w:rFonts w:ascii="Arial" w:hAnsi="Arial" w:cs="Arial"/>
          <w:sz w:val="22"/>
          <w:lang w:val="bs-Latn-BA"/>
        </w:rPr>
        <w:t xml:space="preserve">  predmeta sa zakonskim i procesnim smetnjama</w:t>
      </w:r>
      <w:r w:rsidR="006A0FAC" w:rsidRPr="00823E96">
        <w:rPr>
          <w:rFonts w:ascii="Arial" w:hAnsi="Arial" w:cs="Arial"/>
          <w:sz w:val="22"/>
          <w:lang w:val="bs-Latn-BA"/>
        </w:rPr>
        <w:t xml:space="preserve"> </w:t>
      </w:r>
      <w:r w:rsidR="002F37F8">
        <w:rPr>
          <w:rFonts w:ascii="Arial" w:hAnsi="Arial" w:cs="Arial"/>
          <w:sz w:val="22"/>
          <w:lang w:val="bs-Latn-BA"/>
        </w:rPr>
        <w:t xml:space="preserve">  </w:t>
      </w:r>
      <w:r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/>
          <w:b/>
          <w:highlight w:val="yellow"/>
          <w:lang w:val="bs-Latn-BA"/>
        </w:rPr>
      </w:r>
      <w:r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BB2FF1" w:rsidRPr="00823E96" w:rsidRDefault="00BB2FF1" w:rsidP="00BB2FF1">
      <w:pPr>
        <w:tabs>
          <w:tab w:val="left" w:pos="567"/>
        </w:tabs>
        <w:jc w:val="both"/>
        <w:rPr>
          <w:rFonts w:ascii="Arial" w:hAnsi="Arial"/>
          <w:b/>
          <w:lang w:val="bs-Latn-BA"/>
        </w:rPr>
      </w:pPr>
      <w:r w:rsidRPr="00823E96">
        <w:rPr>
          <w:rFonts w:ascii="Arial" w:hAnsi="Arial"/>
          <w:b/>
          <w:lang w:val="bs-Latn-BA"/>
        </w:rPr>
        <w:tab/>
      </w:r>
      <w:r w:rsidRPr="00823E96">
        <w:rPr>
          <w:rFonts w:ascii="Arial" w:hAnsi="Arial"/>
          <w:b/>
          <w:lang w:val="bs-Latn-BA"/>
        </w:rPr>
        <w:tab/>
      </w:r>
      <w:r w:rsidR="006A0FAC" w:rsidRPr="00823E96">
        <w:rPr>
          <w:rFonts w:ascii="Arial" w:hAnsi="Arial" w:cs="Arial"/>
          <w:sz w:val="22"/>
          <w:lang w:val="bs-Latn-BA"/>
        </w:rPr>
        <w:t>Broj neriješenih</w:t>
      </w:r>
      <w:r w:rsidRPr="00823E96">
        <w:rPr>
          <w:rFonts w:ascii="Arial" w:hAnsi="Arial" w:cs="Arial"/>
          <w:sz w:val="22"/>
          <w:lang w:val="bs-Latn-BA"/>
        </w:rPr>
        <w:t xml:space="preserve"> predmeta bez zakonskih i procesnih smetnji</w:t>
      </w:r>
      <w:r w:rsidRPr="00823E96">
        <w:rPr>
          <w:rFonts w:ascii="Arial" w:hAnsi="Arial" w:cs="Arial"/>
          <w:sz w:val="22"/>
          <w:lang w:val="bs-Latn-BA"/>
        </w:rPr>
        <w:tab/>
        <w:t xml:space="preserve">  </w:t>
      </w:r>
      <w:r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/>
          <w:b/>
          <w:highlight w:val="yellow"/>
          <w:lang w:val="bs-Latn-BA"/>
        </w:rPr>
      </w:r>
      <w:r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BB2FF1" w:rsidRPr="00823E96" w:rsidRDefault="00BB2FF1" w:rsidP="00BB2FF1">
      <w:pPr>
        <w:jc w:val="both"/>
        <w:rPr>
          <w:rFonts w:ascii="Arial" w:hAnsi="Arial" w:cs="Arial"/>
          <w:sz w:val="22"/>
          <w:lang w:val="bs-Latn-BA"/>
        </w:rPr>
      </w:pPr>
      <w:r w:rsidRPr="00823E96">
        <w:rPr>
          <w:rFonts w:ascii="Arial" w:hAnsi="Arial"/>
          <w:b/>
          <w:lang w:val="bs-Latn-BA"/>
        </w:rPr>
        <w:tab/>
      </w:r>
    </w:p>
    <w:p w:rsidR="002F37F8" w:rsidRPr="00110086" w:rsidRDefault="006A0FAC" w:rsidP="002F37F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Procent riješenih</w:t>
      </w:r>
      <w:r w:rsidR="00BB2FF1" w:rsidRPr="00823E96">
        <w:rPr>
          <w:rFonts w:ascii="Arial" w:hAnsi="Arial" w:cs="Arial"/>
          <w:sz w:val="22"/>
          <w:szCs w:val="22"/>
          <w:lang w:val="bs-Latn-BA"/>
        </w:rPr>
        <w:t xml:space="preserve"> predmeta u odnosu na broj predmeta u radu u </w:t>
      </w:r>
      <w:r w:rsidR="00202F2C">
        <w:rPr>
          <w:rFonts w:ascii="Arial" w:hAnsi="Arial" w:cs="Arial"/>
          <w:sz w:val="22"/>
          <w:szCs w:val="22"/>
          <w:lang w:val="bs-Latn-BA"/>
        </w:rPr>
        <w:t>razdoblju</w:t>
      </w:r>
      <w:r w:rsidR="00BB2FF1" w:rsidRPr="00823E96">
        <w:rPr>
          <w:rFonts w:ascii="Arial" w:hAnsi="Arial" w:cs="Arial"/>
          <w:sz w:val="22"/>
          <w:szCs w:val="22"/>
          <w:lang w:val="bs-Latn-BA"/>
        </w:rPr>
        <w:t xml:space="preserve"> ocjenjivanja </w:t>
      </w:r>
      <w:r w:rsidR="00BB2FF1"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B2FF1"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="00BB2FF1" w:rsidRPr="00823E96">
        <w:rPr>
          <w:rFonts w:ascii="Arial" w:hAnsi="Arial" w:cs="Arial"/>
          <w:b/>
          <w:highlight w:val="yellow"/>
          <w:lang w:val="bs-Latn-BA"/>
        </w:rPr>
      </w:r>
      <w:r w:rsidR="00BB2FF1"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="00BB2FF1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BB2FF1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BB2FF1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BB2FF1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BB2FF1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BB2FF1"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="00BB2FF1" w:rsidRPr="00823E96">
        <w:rPr>
          <w:rFonts w:ascii="Arial" w:hAnsi="Arial" w:cs="Arial"/>
          <w:b/>
          <w:lang w:val="bs-Latn-BA"/>
        </w:rPr>
        <w:t xml:space="preserve"> </w:t>
      </w:r>
      <w:r w:rsidR="00BB2FF1" w:rsidRPr="00823E96">
        <w:rPr>
          <w:rFonts w:ascii="Arial" w:hAnsi="Arial" w:cs="Arial"/>
          <w:sz w:val="22"/>
          <w:szCs w:val="22"/>
          <w:lang w:val="bs-Latn-BA"/>
        </w:rPr>
        <w:t>%</w:t>
      </w:r>
      <w:r w:rsidR="002F37F8" w:rsidRPr="00242287">
        <w:rPr>
          <w:rStyle w:val="FootnoteReference"/>
          <w:rFonts w:ascii="Arial" w:hAnsi="Arial" w:cs="Arial"/>
          <w:b/>
          <w:bCs/>
          <w:sz w:val="22"/>
          <w:szCs w:val="22"/>
          <w:lang w:val="bs-Latn-BA"/>
        </w:rPr>
        <w:footnoteReference w:id="6"/>
      </w:r>
    </w:p>
    <w:p w:rsidR="006635FA" w:rsidRDefault="006635FA" w:rsidP="00BB2FF1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635FA" w:rsidRDefault="006635FA" w:rsidP="00BB2FF1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D6E46" w:rsidRPr="00823E96" w:rsidRDefault="009D6E46" w:rsidP="00BB2FF1">
      <w:pPr>
        <w:jc w:val="both"/>
        <w:rPr>
          <w:rFonts w:ascii="Arial" w:hAnsi="Arial" w:cs="Arial"/>
          <w:sz w:val="22"/>
          <w:lang w:val="bs-Latn-BA"/>
        </w:rPr>
      </w:pPr>
      <w:r w:rsidRPr="00261C91">
        <w:rPr>
          <w:rFonts w:ascii="Arial" w:hAnsi="Arial" w:cs="Arial"/>
          <w:sz w:val="22"/>
          <w:szCs w:val="22"/>
          <w:lang w:val="bs-Latn-BA"/>
        </w:rPr>
        <w:t xml:space="preserve">Ocjenjivač će, ukoliko je utvrđivanje rezultata rada </w:t>
      </w:r>
      <w:r>
        <w:rPr>
          <w:rFonts w:ascii="Arial" w:hAnsi="Arial" w:cs="Arial"/>
          <w:sz w:val="22"/>
          <w:szCs w:val="22"/>
          <w:lang w:val="bs-Latn-BA"/>
        </w:rPr>
        <w:t>predsjednika suda</w:t>
      </w:r>
      <w:r w:rsidRPr="00261C91">
        <w:rPr>
          <w:rFonts w:ascii="Arial" w:hAnsi="Arial" w:cs="Arial"/>
          <w:sz w:val="22"/>
          <w:szCs w:val="22"/>
          <w:lang w:val="bs-Latn-BA"/>
        </w:rPr>
        <w:t xml:space="preserve"> provedeno u okolnostima nedovoljnog broja predmeta u radu, objasniti uzroke nastanka takvih okolnosti i obra</w:t>
      </w:r>
      <w:r>
        <w:rPr>
          <w:rFonts w:ascii="Arial" w:hAnsi="Arial" w:cs="Arial"/>
          <w:sz w:val="22"/>
          <w:szCs w:val="22"/>
          <w:lang w:val="bs-Latn-BA"/>
        </w:rPr>
        <w:t xml:space="preserve">zložiti </w:t>
      </w:r>
      <w:r>
        <w:rPr>
          <w:rFonts w:ascii="Arial" w:hAnsi="Arial" w:cs="Arial"/>
          <w:sz w:val="22"/>
          <w:szCs w:val="22"/>
          <w:lang w:val="bs-Latn-BA"/>
        </w:rPr>
        <w:lastRenderedPageBreak/>
        <w:t>bodovanje prema član</w:t>
      </w:r>
      <w:r w:rsidR="00202F2C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u 19</w:t>
      </w:r>
      <w:r w:rsidRPr="00261C91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202F2C">
        <w:rPr>
          <w:rFonts w:ascii="Arial" w:hAnsi="Arial" w:cs="Arial"/>
          <w:sz w:val="22"/>
          <w:szCs w:val="22"/>
          <w:lang w:val="bs-Latn-BA"/>
        </w:rPr>
        <w:t>stavak</w:t>
      </w:r>
      <w:r w:rsidR="00FF6A50">
        <w:rPr>
          <w:rFonts w:ascii="Arial" w:hAnsi="Arial" w:cs="Arial"/>
          <w:sz w:val="22"/>
          <w:szCs w:val="22"/>
          <w:lang w:val="bs-Latn-BA"/>
        </w:rPr>
        <w:t xml:space="preserve"> (5) </w:t>
      </w:r>
      <w:r w:rsidRPr="00261C91">
        <w:rPr>
          <w:rFonts w:ascii="Arial" w:hAnsi="Arial" w:cs="Arial"/>
          <w:sz w:val="22"/>
          <w:szCs w:val="22"/>
          <w:lang w:val="bs-Latn-BA"/>
        </w:rPr>
        <w:t>Kriterija</w:t>
      </w:r>
      <w:r w:rsidR="00FF6A50">
        <w:rPr>
          <w:rFonts w:ascii="Arial" w:hAnsi="Arial" w:cs="Arial"/>
          <w:sz w:val="22"/>
          <w:szCs w:val="22"/>
          <w:lang w:val="bs-Latn-BA"/>
        </w:rPr>
        <w:t xml:space="preserve"> za ocjenjivanje rada predsjednika sudova u Bosni i Hercegovini</w:t>
      </w:r>
      <w:r w:rsidRPr="00261C91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1C91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Pr="00261C91">
        <w:rPr>
          <w:rFonts w:ascii="Arial" w:hAnsi="Arial" w:cs="Arial"/>
          <w:sz w:val="22"/>
          <w:szCs w:val="22"/>
          <w:highlight w:val="yellow"/>
          <w:lang w:val="bs-Latn-BA"/>
        </w:rPr>
      </w:r>
      <w:r w:rsidRPr="00261C91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Pr="00261C91">
        <w:rPr>
          <w:rFonts w:ascii="Arial" w:hAnsi="Arial" w:cs="Arial"/>
          <w:noProof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 w:cs="Arial"/>
          <w:noProof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 w:cs="Arial"/>
          <w:noProof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 w:cs="Arial"/>
          <w:noProof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 w:cs="Arial"/>
          <w:noProof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  <w:r w:rsidRPr="00261C91">
        <w:rPr>
          <w:rFonts w:ascii="Arial" w:hAnsi="Arial" w:cs="Arial"/>
          <w:sz w:val="22"/>
          <w:szCs w:val="22"/>
          <w:lang w:val="bs-Latn-BA"/>
        </w:rPr>
        <w:t>.</w:t>
      </w:r>
    </w:p>
    <w:p w:rsidR="00BB2FF1" w:rsidRPr="00823E96" w:rsidRDefault="00BB2FF1" w:rsidP="002545B2">
      <w:pPr>
        <w:jc w:val="both"/>
        <w:rPr>
          <w:rFonts w:ascii="Arial" w:hAnsi="Arial" w:cs="Arial"/>
          <w:sz w:val="22"/>
          <w:lang w:val="bs-Latn-BA"/>
        </w:rPr>
      </w:pPr>
    </w:p>
    <w:p w:rsidR="00DF6E1F" w:rsidRPr="00823E96" w:rsidRDefault="006C2AC9" w:rsidP="0046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bs-Latn-BA"/>
        </w:rPr>
      </w:pPr>
      <w:r w:rsidRPr="00823E96">
        <w:rPr>
          <w:rFonts w:ascii="Arial" w:hAnsi="Arial" w:cs="Arial"/>
          <w:b/>
          <w:sz w:val="22"/>
          <w:szCs w:val="22"/>
          <w:lang w:val="bs-Latn-BA"/>
        </w:rPr>
        <w:t>Ostvareni bodovi za ostvarenje</w:t>
      </w:r>
      <w:r w:rsidR="00DF6E1F" w:rsidRPr="00823E96">
        <w:rPr>
          <w:rFonts w:ascii="Arial" w:hAnsi="Arial" w:cs="Arial"/>
          <w:b/>
          <w:sz w:val="22"/>
          <w:szCs w:val="22"/>
          <w:lang w:val="bs-Latn-BA"/>
        </w:rPr>
        <w:t xml:space="preserve"> orijentacijske norme</w:t>
      </w:r>
      <w:r w:rsidR="004A597E" w:rsidRPr="00823E96">
        <w:rPr>
          <w:rFonts w:ascii="Arial" w:hAnsi="Arial" w:cs="Arial"/>
          <w:b/>
          <w:sz w:val="22"/>
          <w:szCs w:val="22"/>
          <w:lang w:val="bs-Latn-BA"/>
        </w:rPr>
        <w:t xml:space="preserve"> predsjednika suda</w:t>
      </w:r>
      <w:r w:rsidR="00FF6A50">
        <w:rPr>
          <w:rFonts w:ascii="Arial" w:hAnsi="Arial" w:cs="Arial"/>
          <w:b/>
          <w:sz w:val="22"/>
          <w:szCs w:val="22"/>
          <w:lang w:val="bs-Latn-BA"/>
        </w:rPr>
        <w:t xml:space="preserve"> - </w:t>
      </w:r>
      <w:r w:rsidR="009D6E46">
        <w:rPr>
          <w:rFonts w:ascii="Arial" w:hAnsi="Arial" w:cs="Arial"/>
          <w:b/>
          <w:sz w:val="22"/>
          <w:szCs w:val="22"/>
          <w:lang w:val="bs-Latn-BA"/>
        </w:rPr>
        <w:t>po osnovu procenta riješenih predmeta</w:t>
      </w:r>
      <w:r w:rsidR="004A597E" w:rsidRPr="00823E96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DF6E1F" w:rsidRPr="00823E96">
        <w:rPr>
          <w:rFonts w:ascii="Arial" w:hAnsi="Arial" w:cs="Arial"/>
          <w:b/>
          <w:lang w:val="bs-Latn-BA"/>
        </w:rPr>
        <w:t xml:space="preserve"> </w:t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2212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B52212" w:rsidRPr="00823E96">
        <w:rPr>
          <w:rFonts w:ascii="Arial" w:hAnsi="Arial"/>
          <w:b/>
          <w:highlight w:val="yellow"/>
          <w:lang w:val="bs-Latn-BA"/>
        </w:rPr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B52212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B52212"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917CAE" w:rsidRPr="00823E96" w:rsidRDefault="00917CAE" w:rsidP="002C768C">
      <w:pPr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</w:p>
    <w:p w:rsidR="00EA0C91" w:rsidRPr="00242287" w:rsidRDefault="002112DE" w:rsidP="00EA0C91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b/>
          <w:bCs/>
          <w:sz w:val="22"/>
          <w:szCs w:val="22"/>
          <w:lang w:val="bs-Latn-BA"/>
        </w:rPr>
        <w:t xml:space="preserve">2.      KVALITET </w:t>
      </w:r>
      <w:r w:rsidR="00202F2C">
        <w:rPr>
          <w:rFonts w:ascii="Arial" w:hAnsi="Arial" w:cs="Arial"/>
          <w:b/>
          <w:bCs/>
          <w:sz w:val="22"/>
          <w:szCs w:val="22"/>
          <w:lang w:val="bs-Latn-BA"/>
        </w:rPr>
        <w:t>SUDIJSKIH</w:t>
      </w:r>
      <w:r w:rsidR="004A597E" w:rsidRPr="00823E96">
        <w:rPr>
          <w:rFonts w:ascii="Arial" w:hAnsi="Arial" w:cs="Arial"/>
          <w:b/>
          <w:bCs/>
          <w:sz w:val="22"/>
          <w:szCs w:val="22"/>
          <w:lang w:val="bs-Latn-BA"/>
        </w:rPr>
        <w:t xml:space="preserve"> </w:t>
      </w:r>
      <w:r w:rsidRPr="00823E96">
        <w:rPr>
          <w:rFonts w:ascii="Arial" w:hAnsi="Arial" w:cs="Arial"/>
          <w:b/>
          <w:bCs/>
          <w:sz w:val="22"/>
          <w:szCs w:val="22"/>
          <w:lang w:val="bs-Latn-BA"/>
        </w:rPr>
        <w:t>ODLUKA PREDSJEDNIKA SUDA</w:t>
      </w:r>
      <w:r w:rsidR="00EA0C91">
        <w:rPr>
          <w:rFonts w:ascii="Arial" w:hAnsi="Arial"/>
          <w:b/>
          <w:bCs/>
          <w:sz w:val="22"/>
          <w:szCs w:val="22"/>
          <w:lang w:val="bs-Latn-BA"/>
        </w:rPr>
        <w:t xml:space="preserve"> </w:t>
      </w:r>
      <w:r w:rsidR="00EA0C91">
        <w:rPr>
          <w:rStyle w:val="FootnoteReference"/>
          <w:rFonts w:ascii="Arial" w:hAnsi="Arial"/>
          <w:b/>
          <w:bCs/>
          <w:sz w:val="22"/>
          <w:szCs w:val="22"/>
          <w:lang w:val="bs-Latn-BA"/>
        </w:rPr>
        <w:footnoteReference w:id="7"/>
      </w:r>
    </w:p>
    <w:p w:rsidR="002112DE" w:rsidRPr="00823E96" w:rsidRDefault="002112DE" w:rsidP="002112DE">
      <w:pPr>
        <w:jc w:val="both"/>
        <w:rPr>
          <w:rFonts w:ascii="Arial" w:hAnsi="Arial" w:cs="Arial"/>
          <w:b/>
          <w:bCs/>
          <w:sz w:val="22"/>
          <w:szCs w:val="22"/>
          <w:lang w:val="bs-Latn-BA"/>
        </w:rPr>
      </w:pPr>
    </w:p>
    <w:p w:rsidR="002112DE" w:rsidRPr="00823E96" w:rsidRDefault="002112DE" w:rsidP="002112DE">
      <w:pPr>
        <w:numPr>
          <w:ilvl w:val="0"/>
          <w:numId w:val="18"/>
        </w:numPr>
        <w:jc w:val="both"/>
        <w:rPr>
          <w:rFonts w:ascii="Arial" w:hAnsi="Arial" w:cs="Arial"/>
          <w:b/>
          <w:bCs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Broj donesenih odluka na koje se može izjaviti pravni lijek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="00157798"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 w:cs="Arial"/>
          <w:b/>
          <w:highlight w:val="yellow"/>
          <w:lang w:val="bs-Latn-BA"/>
        </w:rPr>
      </w:r>
      <w:r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Pr="00823E96">
        <w:rPr>
          <w:rFonts w:ascii="Arial" w:hAnsi="Arial" w:cs="Arial"/>
          <w:lang w:val="bs-Latn-BA"/>
        </w:rPr>
        <w:t xml:space="preserve">  </w:t>
      </w:r>
    </w:p>
    <w:p w:rsidR="002112DE" w:rsidRPr="00823E96" w:rsidRDefault="002112DE" w:rsidP="002112DE">
      <w:pPr>
        <w:pStyle w:val="ListParagraph"/>
        <w:numPr>
          <w:ilvl w:val="0"/>
          <w:numId w:val="18"/>
        </w:numPr>
        <w:contextualSpacing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 xml:space="preserve">Broj ožalbenih odluka     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  <w:t xml:space="preserve">          </w:t>
      </w:r>
      <w:r w:rsidR="00157798" w:rsidRPr="00823E96">
        <w:rPr>
          <w:rFonts w:ascii="Arial" w:hAnsi="Arial" w:cs="Arial"/>
          <w:sz w:val="22"/>
          <w:szCs w:val="22"/>
          <w:lang w:val="bs-Latn-BA"/>
        </w:rPr>
        <w:tab/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7798"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="00157798" w:rsidRPr="00823E96">
        <w:rPr>
          <w:rFonts w:ascii="Arial" w:hAnsi="Arial" w:cs="Arial"/>
          <w:b/>
          <w:highlight w:val="yellow"/>
          <w:lang w:val="bs-Latn-BA"/>
        </w:rPr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="00157798" w:rsidRPr="00823E96">
        <w:rPr>
          <w:rFonts w:ascii="Arial" w:hAnsi="Arial" w:cs="Arial"/>
          <w:lang w:val="bs-Latn-BA"/>
        </w:rPr>
        <w:t xml:space="preserve">  </w:t>
      </w:r>
    </w:p>
    <w:p w:rsidR="002112DE" w:rsidRPr="00823E96" w:rsidRDefault="002112DE" w:rsidP="002112DE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Broj potvrđenih odluka</w:t>
      </w:r>
      <w:r w:rsidRPr="00823E96">
        <w:rPr>
          <w:rFonts w:ascii="Arial" w:hAnsi="Arial" w:cs="Arial"/>
          <w:sz w:val="22"/>
          <w:szCs w:val="22"/>
          <w:lang w:val="bs-Latn-BA"/>
        </w:rPr>
        <w:tab/>
        <w:t xml:space="preserve"> 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7798"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="00157798" w:rsidRPr="00823E96">
        <w:rPr>
          <w:rFonts w:ascii="Arial" w:hAnsi="Arial" w:cs="Arial"/>
          <w:b/>
          <w:highlight w:val="yellow"/>
          <w:lang w:val="bs-Latn-BA"/>
        </w:rPr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="00157798" w:rsidRPr="00823E96">
        <w:rPr>
          <w:rFonts w:ascii="Arial" w:hAnsi="Arial" w:cs="Arial"/>
          <w:lang w:val="bs-Latn-BA"/>
        </w:rPr>
        <w:t xml:space="preserve">  </w:t>
      </w:r>
    </w:p>
    <w:p w:rsidR="002112DE" w:rsidRPr="00823E96" w:rsidRDefault="002112DE" w:rsidP="002112DE">
      <w:pPr>
        <w:numPr>
          <w:ilvl w:val="0"/>
          <w:numId w:val="18"/>
        </w:numPr>
        <w:ind w:left="709"/>
        <w:jc w:val="both"/>
        <w:rPr>
          <w:rFonts w:ascii="Arial" w:hAnsi="Arial" w:cs="Arial"/>
          <w:b/>
          <w:bCs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Broj preinačenih odluka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  <w:t xml:space="preserve">          </w:t>
      </w:r>
      <w:r w:rsidR="00157798"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 w:cs="Arial"/>
          <w:b/>
          <w:highlight w:val="yellow"/>
          <w:lang w:val="bs-Latn-BA"/>
        </w:rPr>
      </w:r>
      <w:r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end"/>
      </w:r>
    </w:p>
    <w:p w:rsidR="002112DE" w:rsidRPr="00823E96" w:rsidRDefault="002112DE" w:rsidP="002112DE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 xml:space="preserve">Broj preinačenih odluka donijetih nakon održane glavne </w:t>
      </w:r>
    </w:p>
    <w:p w:rsidR="002112DE" w:rsidRPr="00823E96" w:rsidRDefault="002112DE" w:rsidP="002112DE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 xml:space="preserve">rasprave ili pretresa pred drugostepenim sudom                  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7798"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="00157798" w:rsidRPr="00823E96">
        <w:rPr>
          <w:rFonts w:ascii="Arial" w:hAnsi="Arial" w:cs="Arial"/>
          <w:b/>
          <w:highlight w:val="yellow"/>
          <w:lang w:val="bs-Latn-BA"/>
        </w:rPr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="00157798" w:rsidRPr="00823E96">
        <w:rPr>
          <w:rFonts w:ascii="Arial" w:hAnsi="Arial" w:cs="Arial"/>
          <w:lang w:val="bs-Latn-BA"/>
        </w:rPr>
        <w:t xml:space="preserve">  </w:t>
      </w:r>
      <w:r w:rsidRPr="00823E96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2112DE" w:rsidRPr="00823E96" w:rsidRDefault="002112DE" w:rsidP="002112DE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Broj ukinutih odluka</w:t>
      </w:r>
      <w:r w:rsidRPr="00823E96">
        <w:rPr>
          <w:rFonts w:ascii="Arial" w:hAnsi="Arial" w:cs="Arial"/>
          <w:sz w:val="22"/>
          <w:szCs w:val="22"/>
          <w:lang w:val="bs-Latn-BA"/>
        </w:rPr>
        <w:tab/>
        <w:t xml:space="preserve">                                                                </w:t>
      </w:r>
      <w:r w:rsidR="00157798" w:rsidRPr="00823E96">
        <w:rPr>
          <w:rFonts w:ascii="Arial" w:hAnsi="Arial" w:cs="Arial"/>
          <w:sz w:val="22"/>
          <w:szCs w:val="22"/>
          <w:lang w:val="bs-Latn-BA"/>
        </w:rPr>
        <w:tab/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7798"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="00157798" w:rsidRPr="00823E96">
        <w:rPr>
          <w:rFonts w:ascii="Arial" w:hAnsi="Arial" w:cs="Arial"/>
          <w:b/>
          <w:highlight w:val="yellow"/>
          <w:lang w:val="bs-Latn-BA"/>
        </w:rPr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="00157798" w:rsidRPr="00823E96">
        <w:rPr>
          <w:rFonts w:ascii="Arial" w:hAnsi="Arial" w:cs="Arial"/>
          <w:lang w:val="bs-Latn-BA"/>
        </w:rPr>
        <w:t xml:space="preserve">  </w:t>
      </w:r>
    </w:p>
    <w:p w:rsidR="002112DE" w:rsidRPr="00823E96" w:rsidRDefault="002112DE" w:rsidP="002112DE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 xml:space="preserve">Broj djelimično ukinutih odluka                                           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="00157798" w:rsidRPr="00823E96">
        <w:rPr>
          <w:rFonts w:ascii="Arial" w:hAnsi="Arial" w:cs="Arial"/>
          <w:sz w:val="22"/>
          <w:szCs w:val="22"/>
          <w:lang w:val="bs-Latn-BA"/>
        </w:rPr>
        <w:tab/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7798"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="00157798" w:rsidRPr="00823E96">
        <w:rPr>
          <w:rFonts w:ascii="Arial" w:hAnsi="Arial" w:cs="Arial"/>
          <w:b/>
          <w:highlight w:val="yellow"/>
          <w:lang w:val="bs-Latn-BA"/>
        </w:rPr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="00157798" w:rsidRPr="00823E96">
        <w:rPr>
          <w:rFonts w:ascii="Arial" w:hAnsi="Arial" w:cs="Arial"/>
          <w:lang w:val="bs-Latn-BA"/>
        </w:rPr>
        <w:t xml:space="preserve">  </w:t>
      </w:r>
    </w:p>
    <w:p w:rsidR="004201D2" w:rsidRPr="00823E96" w:rsidRDefault="004201D2" w:rsidP="002112DE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201D2" w:rsidRPr="00823E96" w:rsidRDefault="004201D2" w:rsidP="004201D2">
      <w:pPr>
        <w:pStyle w:val="ListParagraph"/>
        <w:ind w:left="284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b/>
          <w:sz w:val="22"/>
          <w:szCs w:val="22"/>
          <w:lang w:val="bs-Latn-BA"/>
        </w:rPr>
        <w:t>A</w:t>
      </w:r>
      <w:r w:rsidR="00EA0C91" w:rsidRPr="00242287">
        <w:rPr>
          <w:rStyle w:val="FootnoteReference"/>
          <w:rFonts w:ascii="Arial" w:hAnsi="Arial" w:cs="Arial"/>
          <w:b/>
          <w:bCs/>
          <w:sz w:val="22"/>
          <w:szCs w:val="22"/>
          <w:lang w:val="bs-Latn-BA"/>
        </w:rPr>
        <w:footnoteReference w:id="8"/>
      </w:r>
      <w:r w:rsidR="00EA0C91" w:rsidRPr="00242287">
        <w:rPr>
          <w:rFonts w:ascii="Arial" w:hAnsi="Arial" w:cs="Arial"/>
          <w:b/>
          <w:sz w:val="22"/>
          <w:szCs w:val="22"/>
          <w:lang w:val="bs-Latn-BA"/>
        </w:rPr>
        <w:t xml:space="preserve"> )</w:t>
      </w:r>
      <w:r w:rsidR="00EA0C91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823E96">
        <w:rPr>
          <w:rFonts w:ascii="Arial" w:hAnsi="Arial" w:cs="Arial"/>
          <w:sz w:val="22"/>
          <w:szCs w:val="22"/>
          <w:lang w:val="bs-Latn-BA"/>
        </w:rPr>
        <w:t xml:space="preserve">Procenat ukinutih odluka u odnosu na ukupan broj potvrđenih, preinačenih i ukinutih 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  <w:t xml:space="preserve">odluka 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 w:cs="Arial"/>
          <w:b/>
          <w:highlight w:val="yellow"/>
          <w:lang w:val="bs-Latn-BA"/>
        </w:rPr>
      </w:r>
      <w:r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Pr="00823E96">
        <w:rPr>
          <w:rFonts w:ascii="Arial" w:hAnsi="Arial" w:cs="Arial"/>
          <w:lang w:val="bs-Latn-BA"/>
        </w:rPr>
        <w:t xml:space="preserve"> </w:t>
      </w: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823E96">
        <w:rPr>
          <w:rFonts w:ascii="Arial" w:hAnsi="Arial" w:cs="Arial"/>
          <w:sz w:val="22"/>
          <w:szCs w:val="22"/>
          <w:lang w:val="bs-Latn-BA"/>
        </w:rPr>
        <w:t xml:space="preserve">%. 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Ostvareni bodovi </w:t>
      </w:r>
      <w:r w:rsidRPr="00823E96">
        <w:rPr>
          <w:rFonts w:ascii="Arial" w:hAnsi="Arial" w:cs="Arial"/>
          <w:b/>
          <w:sz w:val="22"/>
          <w:szCs w:val="22"/>
          <w:lang w:val="bs-Latn-BA"/>
        </w:rPr>
        <w:tab/>
      </w:r>
      <w:r w:rsidRPr="00823E96">
        <w:rPr>
          <w:rFonts w:ascii="Arial" w:hAnsi="Arial" w:cs="Arial"/>
          <w:b/>
          <w:sz w:val="22"/>
          <w:szCs w:val="22"/>
          <w:highlight w:val="yellow"/>
          <w:lang w:val="bs-Latn-BA"/>
        </w:rPr>
        <w:t xml:space="preserve"> 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 w:cs="Arial"/>
          <w:b/>
          <w:highlight w:val="yellow"/>
          <w:lang w:val="bs-Latn-BA"/>
        </w:rPr>
      </w:r>
      <w:r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Pr="00823E96">
        <w:rPr>
          <w:rFonts w:ascii="Arial" w:hAnsi="Arial" w:cs="Arial"/>
          <w:lang w:val="bs-Latn-BA"/>
        </w:rPr>
        <w:t xml:space="preserve">  </w:t>
      </w:r>
    </w:p>
    <w:p w:rsidR="004201D2" w:rsidRPr="00823E96" w:rsidRDefault="004201D2" w:rsidP="004201D2">
      <w:pPr>
        <w:ind w:left="720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:rsidR="004201D2" w:rsidRPr="009916E2" w:rsidRDefault="009916E2" w:rsidP="004201D2">
      <w:pPr>
        <w:ind w:left="284"/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242287">
        <w:rPr>
          <w:rFonts w:ascii="Arial" w:hAnsi="Arial" w:cs="Arial"/>
          <w:b/>
          <w:sz w:val="22"/>
          <w:szCs w:val="22"/>
          <w:lang w:val="bs-Latn-BA"/>
        </w:rPr>
        <w:t>B</w:t>
      </w:r>
      <w:r w:rsidRPr="00242287">
        <w:rPr>
          <w:rStyle w:val="FootnoteReference"/>
          <w:rFonts w:ascii="Arial" w:hAnsi="Arial" w:cs="Arial"/>
          <w:b/>
          <w:bCs/>
          <w:sz w:val="22"/>
          <w:szCs w:val="22"/>
          <w:lang w:val="bs-Latn-BA"/>
        </w:rPr>
        <w:footnoteReference w:id="9"/>
      </w:r>
      <w:r w:rsidRPr="00242287">
        <w:rPr>
          <w:rFonts w:ascii="Arial" w:hAnsi="Arial" w:cs="Arial"/>
          <w:b/>
          <w:sz w:val="22"/>
          <w:szCs w:val="22"/>
          <w:lang w:val="bs-Latn-BA"/>
        </w:rPr>
        <w:t xml:space="preserve"> )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4201D2" w:rsidRPr="00823E96">
        <w:rPr>
          <w:rFonts w:ascii="Arial" w:hAnsi="Arial" w:cs="Arial"/>
          <w:sz w:val="22"/>
          <w:szCs w:val="22"/>
          <w:lang w:val="bs-Latn-BA"/>
        </w:rPr>
        <w:t xml:space="preserve">Procenat ukinutih odluka u odnosu na ukupan broj donesenih odluka na koje se može </w:t>
      </w:r>
      <w:r w:rsidR="004201D2" w:rsidRPr="00823E96">
        <w:rPr>
          <w:rFonts w:ascii="Arial" w:hAnsi="Arial" w:cs="Arial"/>
          <w:sz w:val="22"/>
          <w:szCs w:val="22"/>
          <w:lang w:val="bs-Latn-BA"/>
        </w:rPr>
        <w:tab/>
      </w:r>
      <w:r w:rsidR="004201D2" w:rsidRPr="00823E96">
        <w:rPr>
          <w:rFonts w:ascii="Arial" w:hAnsi="Arial" w:cs="Arial"/>
          <w:sz w:val="22"/>
          <w:szCs w:val="22"/>
          <w:lang w:val="bs-Latn-BA"/>
        </w:rPr>
        <w:tab/>
        <w:t xml:space="preserve">izjaviti pravni lijek </w:t>
      </w:r>
      <w:r w:rsidR="004201D2"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01D2"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="004201D2" w:rsidRPr="00823E96">
        <w:rPr>
          <w:rFonts w:ascii="Arial" w:hAnsi="Arial" w:cs="Arial"/>
          <w:b/>
          <w:highlight w:val="yellow"/>
          <w:lang w:val="bs-Latn-BA"/>
        </w:rPr>
      </w:r>
      <w:r w:rsidR="004201D2"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="004201D2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4201D2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4201D2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4201D2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4201D2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4201D2"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="004201D2" w:rsidRPr="00823E96">
        <w:rPr>
          <w:rFonts w:ascii="Arial" w:hAnsi="Arial" w:cs="Arial"/>
          <w:lang w:val="bs-Latn-BA"/>
        </w:rPr>
        <w:t xml:space="preserve">  </w:t>
      </w:r>
      <w:r w:rsidR="004201D2" w:rsidRPr="00823E96">
        <w:rPr>
          <w:rFonts w:ascii="Arial" w:hAnsi="Arial" w:cs="Arial"/>
          <w:sz w:val="22"/>
          <w:szCs w:val="22"/>
          <w:lang w:val="bs-Latn-BA"/>
        </w:rPr>
        <w:t xml:space="preserve">% </w:t>
      </w:r>
      <w:r w:rsidR="004201D2" w:rsidRPr="00823E96">
        <w:rPr>
          <w:rFonts w:ascii="Arial" w:hAnsi="Arial" w:cs="Arial"/>
          <w:sz w:val="22"/>
          <w:szCs w:val="22"/>
          <w:lang w:val="bs-Latn-BA"/>
        </w:rPr>
        <w:tab/>
      </w:r>
      <w:r w:rsidR="004201D2" w:rsidRPr="00823E96">
        <w:rPr>
          <w:rFonts w:ascii="Arial" w:hAnsi="Arial" w:cs="Arial"/>
          <w:sz w:val="22"/>
          <w:szCs w:val="22"/>
          <w:lang w:val="bs-Latn-BA"/>
        </w:rPr>
        <w:tab/>
      </w:r>
      <w:r w:rsidR="004201D2" w:rsidRPr="00823E96">
        <w:rPr>
          <w:rFonts w:ascii="Arial" w:hAnsi="Arial" w:cs="Arial"/>
          <w:sz w:val="22"/>
          <w:szCs w:val="22"/>
          <w:lang w:val="bs-Latn-BA"/>
        </w:rPr>
        <w:tab/>
      </w:r>
      <w:r w:rsidR="004201D2" w:rsidRPr="00823E96">
        <w:rPr>
          <w:rFonts w:ascii="Arial" w:hAnsi="Arial" w:cs="Arial"/>
          <w:b/>
          <w:sz w:val="22"/>
          <w:szCs w:val="22"/>
          <w:lang w:val="bs-Latn-BA"/>
        </w:rPr>
        <w:t xml:space="preserve">Ostvareni bodovi      </w:t>
      </w:r>
      <w:r w:rsidR="004201D2"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01D2"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="004201D2" w:rsidRPr="00823E96">
        <w:rPr>
          <w:rFonts w:ascii="Arial" w:hAnsi="Arial" w:cs="Arial"/>
          <w:b/>
          <w:highlight w:val="yellow"/>
          <w:lang w:val="bs-Latn-BA"/>
        </w:rPr>
      </w:r>
      <w:r w:rsidR="004201D2"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="004201D2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4201D2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4201D2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4201D2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4201D2"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="004201D2" w:rsidRPr="00823E96">
        <w:rPr>
          <w:rFonts w:ascii="Arial" w:hAnsi="Arial" w:cs="Arial"/>
          <w:b/>
          <w:highlight w:val="yellow"/>
          <w:lang w:val="bs-Latn-BA"/>
        </w:rPr>
        <w:fldChar w:fldCharType="end"/>
      </w:r>
    </w:p>
    <w:p w:rsidR="004201D2" w:rsidRPr="00823E96" w:rsidRDefault="004201D2" w:rsidP="004201D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112DE" w:rsidRPr="00823E96" w:rsidRDefault="002112DE" w:rsidP="002112DE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Ukoliko je predsjednik suda u toku perioda ocjenjivanja imao ukupno manje od deset potvrđenih, preinačenih ili ukinutih odluka vraćenih od suda više instance, u polje pod A) „Ost</w:t>
      </w:r>
      <w:r w:rsidR="00BD794E" w:rsidRPr="00823E96">
        <w:rPr>
          <w:rFonts w:ascii="Arial" w:hAnsi="Arial" w:cs="Arial"/>
          <w:sz w:val="22"/>
          <w:szCs w:val="22"/>
          <w:lang w:val="bs-Latn-BA"/>
        </w:rPr>
        <w:t>vareni bodovi“ upisati  tekst -</w:t>
      </w:r>
      <w:r w:rsidRPr="00823E96">
        <w:rPr>
          <w:rFonts w:ascii="Arial" w:hAnsi="Arial" w:cs="Arial"/>
          <w:sz w:val="22"/>
          <w:szCs w:val="22"/>
          <w:lang w:val="bs-Latn-BA"/>
        </w:rPr>
        <w:t xml:space="preserve"> „oc</w:t>
      </w:r>
      <w:r w:rsidR="00823E96">
        <w:rPr>
          <w:rFonts w:ascii="Arial" w:hAnsi="Arial" w:cs="Arial"/>
          <w:sz w:val="22"/>
          <w:szCs w:val="22"/>
          <w:lang w:val="bs-Latn-BA"/>
        </w:rPr>
        <w:t>i</w:t>
      </w:r>
      <w:r w:rsidRPr="00823E96">
        <w:rPr>
          <w:rFonts w:ascii="Arial" w:hAnsi="Arial" w:cs="Arial"/>
          <w:sz w:val="22"/>
          <w:szCs w:val="22"/>
          <w:lang w:val="bs-Latn-BA"/>
        </w:rPr>
        <w:t xml:space="preserve">jenjen po bodovnoj skali 2“. </w:t>
      </w:r>
    </w:p>
    <w:p w:rsidR="002112DE" w:rsidRPr="00823E96" w:rsidRDefault="002112DE" w:rsidP="002112DE">
      <w:pPr>
        <w:jc w:val="center"/>
        <w:rPr>
          <w:rFonts w:ascii="Arial" w:hAnsi="Arial" w:cs="Arial"/>
          <w:i/>
          <w:sz w:val="22"/>
          <w:szCs w:val="22"/>
          <w:lang w:val="bs-Latn-BA"/>
        </w:rPr>
      </w:pPr>
    </w:p>
    <w:p w:rsidR="004201D2" w:rsidRPr="00823E96" w:rsidRDefault="004201D2" w:rsidP="0042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bs-Latn-BA"/>
        </w:rPr>
      </w:pP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Ukupno ostvareni bodovi za kvalitet </w:t>
      </w:r>
      <w:r w:rsidR="00202F2C">
        <w:rPr>
          <w:rFonts w:ascii="Arial" w:hAnsi="Arial" w:cs="Arial"/>
          <w:b/>
          <w:sz w:val="22"/>
          <w:szCs w:val="22"/>
          <w:lang w:val="bs-Latn-BA"/>
        </w:rPr>
        <w:t>sudijskih</w:t>
      </w: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 odluka (</w:t>
      </w:r>
      <w:r w:rsidR="009916E2" w:rsidRPr="00242287">
        <w:rPr>
          <w:rFonts w:ascii="Arial" w:hAnsi="Arial" w:cs="Arial"/>
          <w:b/>
          <w:sz w:val="22"/>
          <w:szCs w:val="22"/>
          <w:lang w:val="bs-Latn-BA"/>
        </w:rPr>
        <w:t>A+B)</w:t>
      </w:r>
      <w:r w:rsidR="009916E2" w:rsidRPr="00242287">
        <w:rPr>
          <w:rStyle w:val="FootnoteReference"/>
          <w:rFonts w:ascii="Arial" w:hAnsi="Arial" w:cs="Arial"/>
          <w:b/>
          <w:bCs/>
          <w:sz w:val="22"/>
          <w:szCs w:val="22"/>
          <w:lang w:val="bs-Latn-BA"/>
        </w:rPr>
        <w:t xml:space="preserve"> </w:t>
      </w:r>
      <w:r w:rsidR="009916E2" w:rsidRPr="00DF6B6B">
        <w:rPr>
          <w:rFonts w:ascii="Arial" w:hAnsi="Arial" w:cs="Arial"/>
          <w:b/>
          <w:bCs/>
          <w:sz w:val="22"/>
          <w:szCs w:val="22"/>
          <w:vertAlign w:val="superscript"/>
          <w:lang w:val="bs-Latn-BA"/>
        </w:rPr>
        <w:footnoteReference w:id="10"/>
      </w: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 w:cs="Arial"/>
          <w:b/>
          <w:highlight w:val="yellow"/>
          <w:lang w:val="bs-Latn-BA"/>
        </w:rPr>
      </w:r>
      <w:r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Pr="00823E96">
        <w:rPr>
          <w:rFonts w:ascii="Arial" w:hAnsi="Arial" w:cs="Arial"/>
          <w:lang w:val="bs-Latn-BA"/>
        </w:rPr>
        <w:t xml:space="preserve">  </w:t>
      </w: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 +  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 w:cs="Arial"/>
          <w:b/>
          <w:highlight w:val="yellow"/>
          <w:lang w:val="bs-Latn-BA"/>
        </w:rPr>
      </w:r>
      <w:r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Pr="00823E96">
        <w:rPr>
          <w:rFonts w:ascii="Arial" w:hAnsi="Arial" w:cs="Arial"/>
          <w:lang w:val="bs-Latn-BA"/>
        </w:rPr>
        <w:t xml:space="preserve">  </w:t>
      </w: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 =  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 w:cs="Arial"/>
          <w:b/>
          <w:highlight w:val="yellow"/>
          <w:lang w:val="bs-Latn-BA"/>
        </w:rPr>
      </w:r>
      <w:r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Pr="00823E96">
        <w:rPr>
          <w:rFonts w:ascii="Arial" w:hAnsi="Arial" w:cs="Arial"/>
          <w:lang w:val="bs-Latn-BA"/>
        </w:rPr>
        <w:t xml:space="preserve"> </w:t>
      </w:r>
    </w:p>
    <w:p w:rsidR="004201D2" w:rsidRPr="00823E96" w:rsidRDefault="004201D2" w:rsidP="0042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bs-Latn-BA"/>
        </w:rPr>
      </w:pPr>
      <w:r w:rsidRPr="00823E96">
        <w:rPr>
          <w:rFonts w:ascii="Arial" w:hAnsi="Arial" w:cs="Arial"/>
          <w:b/>
          <w:lang w:val="bs-Latn-BA"/>
        </w:rPr>
        <w:t>ili</w:t>
      </w:r>
    </w:p>
    <w:p w:rsidR="002112DE" w:rsidRPr="00823E96" w:rsidRDefault="004201D2" w:rsidP="00211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bs-Latn-BA"/>
        </w:rPr>
      </w:pP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Ukupno ostvareni bodovi za kvalitet </w:t>
      </w:r>
      <w:r w:rsidR="00202F2C">
        <w:rPr>
          <w:rFonts w:ascii="Arial" w:hAnsi="Arial" w:cs="Arial"/>
          <w:b/>
          <w:sz w:val="22"/>
          <w:szCs w:val="22"/>
          <w:lang w:val="bs-Latn-BA"/>
        </w:rPr>
        <w:t>sudijskih</w:t>
      </w: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 odluka (B)</w:t>
      </w:r>
      <w:r w:rsidRPr="00823E96">
        <w:rPr>
          <w:rStyle w:val="FootnoteReference"/>
          <w:rFonts w:ascii="Arial" w:hAnsi="Arial" w:cs="Arial"/>
          <w:b/>
          <w:bCs/>
          <w:sz w:val="22"/>
          <w:szCs w:val="22"/>
          <w:lang w:val="bs-Latn-BA"/>
        </w:rPr>
        <w:t xml:space="preserve"> </w:t>
      </w:r>
      <w:r w:rsidR="009916E2" w:rsidRPr="00242287">
        <w:rPr>
          <w:rStyle w:val="FootnoteReference"/>
          <w:rFonts w:ascii="Arial" w:hAnsi="Arial" w:cs="Arial"/>
          <w:b/>
          <w:bCs/>
          <w:sz w:val="22"/>
          <w:szCs w:val="22"/>
          <w:lang w:val="bs-Latn-BA"/>
        </w:rPr>
        <w:footnoteReference w:id="11"/>
      </w:r>
      <w:r w:rsidR="009916E2" w:rsidRPr="00242287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 w:cs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 w:cs="Arial"/>
          <w:b/>
          <w:highlight w:val="yellow"/>
          <w:lang w:val="bs-Latn-BA"/>
        </w:rPr>
      </w:r>
      <w:r w:rsidRPr="00823E96">
        <w:rPr>
          <w:rFonts w:ascii="Arial" w:hAnsi="Arial" w:cs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 w:cs="Arial"/>
          <w:b/>
          <w:highlight w:val="yellow"/>
          <w:lang w:val="bs-Latn-BA"/>
        </w:rPr>
        <w:fldChar w:fldCharType="end"/>
      </w:r>
      <w:r w:rsidRPr="00823E96">
        <w:rPr>
          <w:rFonts w:ascii="Arial" w:hAnsi="Arial" w:cs="Arial"/>
          <w:lang w:val="bs-Latn-BA"/>
        </w:rPr>
        <w:t xml:space="preserve"> </w:t>
      </w:r>
      <w:r w:rsidR="00157798" w:rsidRPr="00823E96">
        <w:rPr>
          <w:rFonts w:ascii="Arial" w:hAnsi="Arial" w:cs="Arial"/>
          <w:lang w:val="bs-Latn-BA"/>
        </w:rPr>
        <w:t xml:space="preserve"> </w:t>
      </w:r>
    </w:p>
    <w:p w:rsidR="00AC7D99" w:rsidRPr="00823E96" w:rsidRDefault="00AC7D99" w:rsidP="002C768C">
      <w:pPr>
        <w:jc w:val="center"/>
        <w:rPr>
          <w:rFonts w:ascii="Arial" w:hAnsi="Arial" w:cs="Arial"/>
          <w:b/>
          <w:bCs/>
          <w:sz w:val="22"/>
          <w:lang w:val="bs-Latn-BA"/>
        </w:rPr>
      </w:pPr>
    </w:p>
    <w:p w:rsidR="00DA0B20" w:rsidRPr="00823E96" w:rsidRDefault="00664A32" w:rsidP="00767BF4">
      <w:pPr>
        <w:jc w:val="both"/>
        <w:rPr>
          <w:rFonts w:ascii="Arial" w:hAnsi="Arial" w:cs="Arial"/>
          <w:b/>
          <w:bCs/>
          <w:sz w:val="22"/>
          <w:lang w:val="bs-Latn-BA"/>
        </w:rPr>
      </w:pPr>
      <w:r w:rsidRPr="00823E96">
        <w:rPr>
          <w:rFonts w:ascii="Arial" w:hAnsi="Arial" w:cs="Arial"/>
          <w:b/>
          <w:bCs/>
          <w:sz w:val="22"/>
          <w:lang w:val="bs-Latn-BA"/>
        </w:rPr>
        <w:t>3.</w:t>
      </w:r>
      <w:r w:rsidR="001E2571" w:rsidRPr="00823E96">
        <w:rPr>
          <w:rFonts w:ascii="Arial" w:hAnsi="Arial" w:cs="Arial"/>
          <w:b/>
          <w:bCs/>
          <w:sz w:val="22"/>
          <w:lang w:val="bs-Latn-BA"/>
        </w:rPr>
        <w:tab/>
      </w:r>
      <w:r w:rsidR="008554F7">
        <w:rPr>
          <w:rFonts w:ascii="Arial" w:hAnsi="Arial" w:cs="Arial"/>
          <w:b/>
          <w:bCs/>
          <w:sz w:val="22"/>
          <w:lang w:val="bs-Latn-BA"/>
        </w:rPr>
        <w:t>AŽURNOST RADA</w:t>
      </w:r>
      <w:r w:rsidR="008266D6" w:rsidRPr="00823E96">
        <w:rPr>
          <w:rFonts w:ascii="Arial" w:hAnsi="Arial" w:cs="Arial"/>
          <w:b/>
          <w:bCs/>
          <w:sz w:val="22"/>
          <w:lang w:val="bs-Latn-BA"/>
        </w:rPr>
        <w:t xml:space="preserve"> PREDSJEDNIKA SUDA</w:t>
      </w:r>
      <w:r w:rsidRPr="00823E96">
        <w:rPr>
          <w:rFonts w:ascii="Arial" w:hAnsi="Arial" w:cs="Arial"/>
          <w:b/>
          <w:bCs/>
          <w:sz w:val="22"/>
          <w:lang w:val="bs-Latn-BA"/>
        </w:rPr>
        <w:t xml:space="preserve"> </w:t>
      </w:r>
      <w:r w:rsidR="00F013C6" w:rsidRPr="00823E96">
        <w:rPr>
          <w:rFonts w:ascii="Arial" w:hAnsi="Arial" w:cs="Arial"/>
          <w:b/>
          <w:bCs/>
          <w:sz w:val="22"/>
          <w:lang w:val="bs-Latn-BA"/>
        </w:rPr>
        <w:t xml:space="preserve">U </w:t>
      </w:r>
      <w:r w:rsidR="008554F7">
        <w:rPr>
          <w:rFonts w:ascii="Arial" w:hAnsi="Arial" w:cs="Arial"/>
          <w:b/>
          <w:bCs/>
          <w:sz w:val="22"/>
          <w:lang w:val="bs-Latn-BA"/>
        </w:rPr>
        <w:t xml:space="preserve">INDIVIDUALNOM </w:t>
      </w:r>
      <w:r w:rsidR="00F013C6" w:rsidRPr="00823E96">
        <w:rPr>
          <w:rFonts w:ascii="Arial" w:hAnsi="Arial" w:cs="Arial"/>
          <w:b/>
          <w:bCs/>
          <w:sz w:val="22"/>
          <w:lang w:val="bs-Latn-BA"/>
        </w:rPr>
        <w:t>RADU NA PREDMETIMA</w:t>
      </w:r>
    </w:p>
    <w:p w:rsidR="00DA0B20" w:rsidRPr="00823E96" w:rsidRDefault="00DA0B20" w:rsidP="00767BF4">
      <w:pPr>
        <w:jc w:val="both"/>
        <w:rPr>
          <w:rFonts w:ascii="Arial" w:hAnsi="Arial" w:cs="Arial"/>
          <w:b/>
          <w:bCs/>
          <w:sz w:val="22"/>
          <w:lang w:val="bs-Latn-BA"/>
        </w:rPr>
      </w:pPr>
    </w:p>
    <w:p w:rsidR="00642DA9" w:rsidRDefault="008554F7" w:rsidP="00304D9D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9943F1">
        <w:rPr>
          <w:rFonts w:ascii="Arial" w:hAnsi="Arial" w:cs="Arial"/>
          <w:sz w:val="22"/>
          <w:lang w:val="bs-Latn-BA"/>
        </w:rPr>
        <w:t>Ostvaren</w:t>
      </w:r>
      <w:r>
        <w:rPr>
          <w:rFonts w:ascii="Arial" w:hAnsi="Arial" w:cs="Arial"/>
          <w:sz w:val="22"/>
          <w:lang w:val="bs-Latn-BA"/>
        </w:rPr>
        <w:t xml:space="preserve"> plan rješavanja predmeta u %</w:t>
      </w:r>
      <w:r w:rsidRPr="009943F1">
        <w:rPr>
          <w:rFonts w:ascii="Arial" w:hAnsi="Arial" w:cs="Arial"/>
          <w:sz w:val="22"/>
          <w:lang w:val="bs-Latn-BA"/>
        </w:rPr>
        <w:t xml:space="preserve"> </w:t>
      </w:r>
      <w:r w:rsidRPr="009943F1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43F1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9943F1">
        <w:rPr>
          <w:rFonts w:ascii="Arial" w:hAnsi="Arial"/>
          <w:b/>
          <w:highlight w:val="yellow"/>
          <w:lang w:val="bs-Latn-BA"/>
        </w:rPr>
      </w:r>
      <w:r w:rsidRPr="009943F1">
        <w:rPr>
          <w:rFonts w:ascii="Arial" w:hAnsi="Arial"/>
          <w:b/>
          <w:highlight w:val="yellow"/>
          <w:lang w:val="bs-Latn-BA"/>
        </w:rPr>
        <w:fldChar w:fldCharType="separate"/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highlight w:val="yellow"/>
          <w:lang w:val="bs-Latn-BA"/>
        </w:rPr>
        <w:fldChar w:fldCharType="end"/>
      </w:r>
      <w:r w:rsidRPr="009943F1">
        <w:rPr>
          <w:rFonts w:ascii="Arial" w:hAnsi="Arial"/>
          <w:b/>
          <w:lang w:val="bs-Latn-BA"/>
        </w:rPr>
        <w:t xml:space="preserve"> </w:t>
      </w:r>
      <w:r w:rsidRPr="00F7798D">
        <w:rPr>
          <w:rFonts w:ascii="Arial" w:hAnsi="Arial"/>
          <w:sz w:val="22"/>
          <w:szCs w:val="22"/>
          <w:lang w:val="bs-Latn-BA"/>
        </w:rPr>
        <w:t xml:space="preserve">ostvareno </w:t>
      </w:r>
      <w:r w:rsidRPr="009943F1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43F1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9943F1">
        <w:rPr>
          <w:rFonts w:ascii="Arial" w:hAnsi="Arial"/>
          <w:b/>
          <w:highlight w:val="yellow"/>
          <w:lang w:val="bs-Latn-BA"/>
        </w:rPr>
      </w:r>
      <w:r w:rsidRPr="009943F1">
        <w:rPr>
          <w:rFonts w:ascii="Arial" w:hAnsi="Arial"/>
          <w:b/>
          <w:highlight w:val="yellow"/>
          <w:lang w:val="bs-Latn-BA"/>
        </w:rPr>
        <w:fldChar w:fldCharType="separate"/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highlight w:val="yellow"/>
          <w:lang w:val="bs-Latn-BA"/>
        </w:rPr>
        <w:fldChar w:fldCharType="end"/>
      </w:r>
      <w:r>
        <w:rPr>
          <w:rFonts w:ascii="Arial" w:hAnsi="Arial" w:cs="Arial"/>
          <w:sz w:val="22"/>
          <w:lang w:val="bs-Latn-BA"/>
        </w:rPr>
        <w:t xml:space="preserve"> </w:t>
      </w:r>
      <w:r w:rsidRPr="009943F1">
        <w:rPr>
          <w:rFonts w:ascii="Arial" w:hAnsi="Arial" w:cs="Arial"/>
          <w:sz w:val="22"/>
          <w:lang w:val="bs-Latn-BA"/>
        </w:rPr>
        <w:t xml:space="preserve">bodova po parametru a) </w:t>
      </w:r>
      <w:r>
        <w:rPr>
          <w:rFonts w:ascii="Arial" w:hAnsi="Arial" w:cs="Arial"/>
          <w:sz w:val="22"/>
          <w:szCs w:val="22"/>
          <w:lang w:val="bs-Latn-BA"/>
        </w:rPr>
        <w:t>procenat realizacije plana rješavanja predmeta</w:t>
      </w:r>
      <w:r>
        <w:rPr>
          <w:rStyle w:val="FootnoteReference"/>
          <w:rFonts w:ascii="Arial" w:hAnsi="Arial"/>
          <w:sz w:val="22"/>
          <w:szCs w:val="22"/>
          <w:lang w:val="bs-Latn-BA"/>
        </w:rPr>
        <w:footnoteReference w:id="12"/>
      </w:r>
    </w:p>
    <w:p w:rsidR="00322793" w:rsidRPr="00823E96" w:rsidRDefault="00322793" w:rsidP="00FE7E89">
      <w:pPr>
        <w:pStyle w:val="ListParagraph"/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  <w:lang w:val="bs-Latn-BA"/>
        </w:rPr>
      </w:pPr>
      <w:r w:rsidRPr="00322793">
        <w:rPr>
          <w:rFonts w:ascii="Arial" w:hAnsi="Arial" w:cs="Arial"/>
          <w:i/>
          <w:sz w:val="22"/>
          <w:szCs w:val="22"/>
          <w:lang w:val="bs-Latn-BA"/>
        </w:rPr>
        <w:lastRenderedPageBreak/>
        <w:t xml:space="preserve">Obrazloženje dodijeljenih bodova po parametru a) </w:t>
      </w:r>
      <w:proofErr w:type="spellStart"/>
      <w:r w:rsidRPr="00322793">
        <w:rPr>
          <w:rFonts w:ascii="Arial" w:hAnsi="Arial" w:cs="Arial"/>
          <w:i/>
          <w:sz w:val="22"/>
          <w:szCs w:val="22"/>
          <w:lang w:val="bs-Latn-BA"/>
        </w:rPr>
        <w:t>procenat</w:t>
      </w:r>
      <w:proofErr w:type="spellEnd"/>
      <w:r w:rsidRPr="00322793">
        <w:rPr>
          <w:rFonts w:ascii="Arial" w:hAnsi="Arial" w:cs="Arial"/>
          <w:i/>
          <w:sz w:val="22"/>
          <w:szCs w:val="22"/>
          <w:lang w:val="bs-Latn-BA"/>
        </w:rPr>
        <w:t xml:space="preserve"> realizacije plana rješavanja predmeta:</w:t>
      </w:r>
      <w:r w:rsidRPr="00322793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322793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2793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322793">
        <w:rPr>
          <w:rFonts w:ascii="Arial" w:hAnsi="Arial"/>
          <w:b/>
          <w:highlight w:val="yellow"/>
          <w:lang w:val="bs-Latn-BA"/>
        </w:rPr>
      </w:r>
      <w:r w:rsidRPr="00322793">
        <w:rPr>
          <w:rFonts w:ascii="Arial" w:hAnsi="Arial"/>
          <w:b/>
          <w:highlight w:val="yellow"/>
          <w:lang w:val="bs-Latn-BA"/>
        </w:rPr>
        <w:fldChar w:fldCharType="separate"/>
      </w:r>
      <w:r w:rsidRPr="00242287">
        <w:rPr>
          <w:b/>
          <w:noProof/>
          <w:highlight w:val="yellow"/>
          <w:lang w:val="bs-Latn-BA"/>
        </w:rPr>
        <w:t> </w:t>
      </w:r>
      <w:r w:rsidRPr="00242287">
        <w:rPr>
          <w:b/>
          <w:noProof/>
          <w:highlight w:val="yellow"/>
          <w:lang w:val="bs-Latn-BA"/>
        </w:rPr>
        <w:t> </w:t>
      </w:r>
      <w:r w:rsidRPr="00242287">
        <w:rPr>
          <w:b/>
          <w:noProof/>
          <w:highlight w:val="yellow"/>
          <w:lang w:val="bs-Latn-BA"/>
        </w:rPr>
        <w:t> </w:t>
      </w:r>
      <w:r w:rsidRPr="00242287">
        <w:rPr>
          <w:b/>
          <w:noProof/>
          <w:highlight w:val="yellow"/>
          <w:lang w:val="bs-Latn-BA"/>
        </w:rPr>
        <w:t> </w:t>
      </w:r>
      <w:r w:rsidRPr="00242287">
        <w:rPr>
          <w:b/>
          <w:noProof/>
          <w:highlight w:val="yellow"/>
          <w:lang w:val="bs-Latn-BA"/>
        </w:rPr>
        <w:t> </w:t>
      </w:r>
      <w:r w:rsidRPr="00322793">
        <w:rPr>
          <w:rFonts w:ascii="Arial" w:hAnsi="Arial"/>
          <w:b/>
          <w:highlight w:val="yellow"/>
          <w:lang w:val="bs-Latn-BA"/>
        </w:rPr>
        <w:fldChar w:fldCharType="end"/>
      </w:r>
    </w:p>
    <w:p w:rsidR="00642DA9" w:rsidRPr="00823E96" w:rsidRDefault="00642DA9" w:rsidP="00642DA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:rsidR="00304D9D" w:rsidRPr="00823E96" w:rsidRDefault="00304D9D" w:rsidP="00642DA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lang w:val="bs-Latn-BA"/>
        </w:rPr>
        <w:t xml:space="preserve">Ostvareno </w:t>
      </w:r>
      <w:r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/>
          <w:b/>
          <w:highlight w:val="yellow"/>
          <w:lang w:val="bs-Latn-BA"/>
        </w:rPr>
      </w:r>
      <w:r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highlight w:val="yellow"/>
          <w:lang w:val="bs-Latn-BA"/>
        </w:rPr>
        <w:fldChar w:fldCharType="end"/>
      </w:r>
      <w:r w:rsidRPr="00823E96">
        <w:rPr>
          <w:rFonts w:ascii="Arial" w:hAnsi="Arial"/>
          <w:b/>
          <w:lang w:val="bs-Latn-BA"/>
        </w:rPr>
        <w:t xml:space="preserve"> </w:t>
      </w:r>
      <w:r w:rsidRPr="00823E96">
        <w:rPr>
          <w:rFonts w:ascii="Arial" w:hAnsi="Arial" w:cs="Arial"/>
          <w:sz w:val="22"/>
          <w:lang w:val="bs-Latn-BA"/>
        </w:rPr>
        <w:t xml:space="preserve">bodova po parametru b) </w:t>
      </w:r>
      <w:r w:rsidRPr="00823E96">
        <w:rPr>
          <w:rFonts w:ascii="Arial" w:hAnsi="Arial" w:cs="Arial"/>
          <w:sz w:val="22"/>
          <w:szCs w:val="22"/>
          <w:lang w:val="bs-Latn-BA"/>
        </w:rPr>
        <w:t xml:space="preserve">blagovremenost u izradi </w:t>
      </w:r>
      <w:r w:rsidR="00470D81">
        <w:rPr>
          <w:rFonts w:ascii="Arial" w:hAnsi="Arial" w:cs="Arial"/>
          <w:sz w:val="22"/>
          <w:szCs w:val="22"/>
          <w:lang w:val="bs-Latn-BA"/>
        </w:rPr>
        <w:t>sud</w:t>
      </w:r>
      <w:r w:rsidR="001143E9">
        <w:rPr>
          <w:rFonts w:ascii="Arial" w:hAnsi="Arial" w:cs="Arial"/>
          <w:sz w:val="22"/>
          <w:szCs w:val="22"/>
          <w:lang w:val="bs-Latn-BA"/>
        </w:rPr>
        <w:t>ij</w:t>
      </w:r>
      <w:r w:rsidR="00470D81">
        <w:rPr>
          <w:rFonts w:ascii="Arial" w:hAnsi="Arial" w:cs="Arial"/>
          <w:sz w:val="22"/>
          <w:szCs w:val="22"/>
          <w:lang w:val="bs-Latn-BA"/>
        </w:rPr>
        <w:t xml:space="preserve">ske odluke </w:t>
      </w:r>
      <w:r w:rsidRPr="00823E96">
        <w:rPr>
          <w:rFonts w:ascii="Arial" w:hAnsi="Arial" w:cs="Arial"/>
          <w:sz w:val="22"/>
          <w:szCs w:val="22"/>
          <w:lang w:val="bs-Latn-BA"/>
        </w:rPr>
        <w:t>i donošenju na</w:t>
      </w:r>
      <w:r w:rsidR="0022185A" w:rsidRPr="00823E96">
        <w:rPr>
          <w:rFonts w:ascii="Arial" w:hAnsi="Arial" w:cs="Arial"/>
          <w:sz w:val="22"/>
          <w:szCs w:val="22"/>
          <w:lang w:val="bs-Latn-BA"/>
        </w:rPr>
        <w:t>redbe za otpremu sud</w:t>
      </w:r>
      <w:r w:rsidR="001143E9">
        <w:rPr>
          <w:rFonts w:ascii="Arial" w:hAnsi="Arial" w:cs="Arial"/>
          <w:sz w:val="22"/>
          <w:szCs w:val="22"/>
          <w:lang w:val="bs-Latn-BA"/>
        </w:rPr>
        <w:t>ij</w:t>
      </w:r>
      <w:r w:rsidR="0022185A" w:rsidRPr="00823E96">
        <w:rPr>
          <w:rFonts w:ascii="Arial" w:hAnsi="Arial" w:cs="Arial"/>
          <w:sz w:val="22"/>
          <w:szCs w:val="22"/>
          <w:lang w:val="bs-Latn-BA"/>
        </w:rPr>
        <w:t>ske odluke</w:t>
      </w:r>
      <w:r w:rsidR="008554F7">
        <w:rPr>
          <w:rFonts w:ascii="Arial" w:hAnsi="Arial" w:cs="Arial"/>
          <w:sz w:val="22"/>
          <w:szCs w:val="22"/>
          <w:lang w:val="bs-Latn-BA"/>
        </w:rPr>
        <w:t xml:space="preserve"> i </w:t>
      </w:r>
      <w:r w:rsidR="008554F7" w:rsidRPr="00823E96">
        <w:rPr>
          <w:rFonts w:ascii="Arial" w:hAnsi="Arial" w:cs="Arial"/>
          <w:sz w:val="22"/>
          <w:szCs w:val="22"/>
          <w:lang w:val="bs-Latn-BA"/>
        </w:rPr>
        <w:t>poštivanje zakonskih rokova u zakazivanju i na</w:t>
      </w:r>
      <w:r w:rsidR="001143E9">
        <w:rPr>
          <w:rFonts w:ascii="Arial" w:hAnsi="Arial" w:cs="Arial"/>
          <w:sz w:val="22"/>
          <w:szCs w:val="22"/>
          <w:lang w:val="bs-Latn-BA"/>
        </w:rPr>
        <w:t>stav</w:t>
      </w:r>
      <w:r w:rsidR="008554F7" w:rsidRPr="00823E96">
        <w:rPr>
          <w:rFonts w:ascii="Arial" w:hAnsi="Arial" w:cs="Arial"/>
          <w:sz w:val="22"/>
          <w:szCs w:val="22"/>
          <w:lang w:val="bs-Latn-BA"/>
        </w:rPr>
        <w:t>cima pretresa/rasprava</w:t>
      </w:r>
      <w:r w:rsidR="00322793">
        <w:rPr>
          <w:rStyle w:val="FootnoteReference"/>
          <w:rFonts w:ascii="Arial" w:hAnsi="Arial"/>
          <w:sz w:val="22"/>
          <w:szCs w:val="22"/>
          <w:lang w:val="bs-Latn-BA"/>
        </w:rPr>
        <w:footnoteReference w:id="13"/>
      </w:r>
    </w:p>
    <w:p w:rsidR="00304D9D" w:rsidRPr="00823E96" w:rsidRDefault="00304D9D" w:rsidP="00304D9D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bs-Latn-BA"/>
        </w:rPr>
      </w:pPr>
    </w:p>
    <w:p w:rsidR="00304D9D" w:rsidRPr="00823E96" w:rsidRDefault="00304D9D" w:rsidP="0046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  <w:szCs w:val="22"/>
          <w:lang w:val="bs-Latn-BA"/>
        </w:rPr>
      </w:pP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Ukupno ostvareni bodovi za </w:t>
      </w:r>
      <w:r w:rsidR="008554F7">
        <w:rPr>
          <w:rFonts w:ascii="Arial" w:hAnsi="Arial" w:cs="Arial"/>
          <w:b/>
          <w:sz w:val="22"/>
          <w:szCs w:val="22"/>
          <w:lang w:val="bs-Latn-BA"/>
        </w:rPr>
        <w:t>ažurnost rada</w:t>
      </w: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  </w:t>
      </w:r>
      <w:r w:rsidR="00157798" w:rsidRPr="00823E96">
        <w:rPr>
          <w:rFonts w:ascii="Arial" w:hAnsi="Arial" w:cs="Arial"/>
          <w:b/>
          <w:color w:val="FF0000"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7798" w:rsidRPr="00823E96">
        <w:rPr>
          <w:rFonts w:ascii="Arial" w:hAnsi="Arial" w:cs="Arial"/>
          <w:b/>
          <w:color w:val="FF0000"/>
          <w:highlight w:val="yellow"/>
          <w:lang w:val="bs-Latn-BA"/>
        </w:rPr>
        <w:instrText xml:space="preserve"> FORMTEXT </w:instrText>
      </w:r>
      <w:r w:rsidR="00157798" w:rsidRPr="00823E96">
        <w:rPr>
          <w:rFonts w:ascii="Arial" w:hAnsi="Arial" w:cs="Arial"/>
          <w:b/>
          <w:color w:val="FF0000"/>
          <w:highlight w:val="yellow"/>
          <w:lang w:val="bs-Latn-BA"/>
        </w:rPr>
      </w:r>
      <w:r w:rsidR="00157798" w:rsidRPr="00823E96">
        <w:rPr>
          <w:rFonts w:ascii="Arial" w:hAnsi="Arial" w:cs="Arial"/>
          <w:b/>
          <w:color w:val="FF0000"/>
          <w:highlight w:val="yellow"/>
          <w:lang w:val="bs-Latn-BA"/>
        </w:rPr>
        <w:fldChar w:fldCharType="separate"/>
      </w:r>
      <w:r w:rsidR="00157798" w:rsidRPr="00823E96">
        <w:rPr>
          <w:rFonts w:ascii="Arial" w:hAnsi="Arial" w:cs="Arial"/>
          <w:b/>
          <w:noProof/>
          <w:color w:val="FF0000"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color w:val="FF0000"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color w:val="FF0000"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color w:val="FF0000"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noProof/>
          <w:color w:val="FF0000"/>
          <w:highlight w:val="yellow"/>
          <w:lang w:val="bs-Latn-BA"/>
        </w:rPr>
        <w:t> </w:t>
      </w:r>
      <w:r w:rsidR="00157798" w:rsidRPr="00823E96">
        <w:rPr>
          <w:rFonts w:ascii="Arial" w:hAnsi="Arial" w:cs="Arial"/>
          <w:b/>
          <w:color w:val="FF0000"/>
          <w:highlight w:val="yellow"/>
          <w:lang w:val="bs-Latn-BA"/>
        </w:rPr>
        <w:fldChar w:fldCharType="end"/>
      </w:r>
      <w:r w:rsidR="00157798" w:rsidRPr="00823E96">
        <w:rPr>
          <w:rFonts w:ascii="Arial" w:hAnsi="Arial" w:cs="Arial"/>
          <w:color w:val="FF0000"/>
          <w:lang w:val="bs-Latn-BA"/>
        </w:rPr>
        <w:t xml:space="preserve">  </w:t>
      </w:r>
    </w:p>
    <w:p w:rsidR="00F13E07" w:rsidRDefault="00F13E07" w:rsidP="00B4661F">
      <w:pPr>
        <w:rPr>
          <w:rFonts w:ascii="Arial" w:hAnsi="Arial" w:cs="Arial"/>
          <w:b/>
          <w:bCs/>
          <w:sz w:val="22"/>
          <w:lang w:val="bs-Latn-BA"/>
        </w:rPr>
      </w:pPr>
    </w:p>
    <w:p w:rsidR="002B10DA" w:rsidRPr="00823E96" w:rsidRDefault="002B10DA" w:rsidP="00D35FD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b/>
          <w:sz w:val="22"/>
          <w:lang w:val="bs-Latn-BA"/>
        </w:rPr>
        <w:t>4.</w:t>
      </w:r>
      <w:r w:rsidRPr="00823E96">
        <w:rPr>
          <w:rFonts w:ascii="Arial" w:hAnsi="Arial" w:cs="Arial"/>
          <w:b/>
          <w:sz w:val="22"/>
          <w:lang w:val="bs-Latn-BA"/>
        </w:rPr>
        <w:tab/>
        <w:t>OSTVARENA KOLEKTIVNA ORIJENTACI</w:t>
      </w:r>
      <w:r w:rsidR="002C53FD" w:rsidRPr="00823E96">
        <w:rPr>
          <w:rFonts w:ascii="Arial" w:hAnsi="Arial" w:cs="Arial"/>
          <w:b/>
          <w:sz w:val="22"/>
          <w:lang w:val="bs-Latn-BA"/>
        </w:rPr>
        <w:t>JSK</w:t>
      </w:r>
      <w:r w:rsidRPr="00823E96">
        <w:rPr>
          <w:rFonts w:ascii="Arial" w:hAnsi="Arial" w:cs="Arial"/>
          <w:b/>
          <w:sz w:val="22"/>
          <w:lang w:val="bs-Latn-BA"/>
        </w:rPr>
        <w:t>A NORMA SUDA</w:t>
      </w:r>
      <w:r w:rsidR="00B20037">
        <w:rPr>
          <w:rFonts w:ascii="Arial" w:hAnsi="Arial" w:cs="Arial"/>
          <w:b/>
          <w:sz w:val="22"/>
          <w:lang w:val="bs-Latn-BA"/>
        </w:rPr>
        <w:t xml:space="preserve"> - </w:t>
      </w:r>
      <w:r w:rsidR="00B20037" w:rsidRPr="007904DB">
        <w:rPr>
          <w:rFonts w:ascii="Arial" w:hAnsi="Arial" w:cs="Arial"/>
          <w:b/>
          <w:sz w:val="22"/>
          <w:lang w:val="bs-Latn-BA"/>
        </w:rPr>
        <w:t xml:space="preserve">PROCENAT </w:t>
      </w:r>
      <w:r w:rsidR="00B20037" w:rsidRPr="007904DB">
        <w:rPr>
          <w:rFonts w:ascii="Arial" w:hAnsi="Arial" w:cs="Arial"/>
          <w:b/>
          <w:bCs/>
          <w:sz w:val="22"/>
          <w:szCs w:val="22"/>
          <w:lang w:val="bs-Latn-BA"/>
        </w:rPr>
        <w:t>RIJEŠENIH PREDMETA U SUDU</w:t>
      </w:r>
    </w:p>
    <w:p w:rsidR="000E7912" w:rsidRPr="00823E96" w:rsidRDefault="000E7912" w:rsidP="002B10DA">
      <w:pPr>
        <w:jc w:val="center"/>
        <w:rPr>
          <w:rFonts w:ascii="Arial" w:hAnsi="Arial" w:cs="Arial"/>
          <w:sz w:val="22"/>
          <w:lang w:val="bs-Latn-BA"/>
        </w:rPr>
      </w:pPr>
    </w:p>
    <w:p w:rsidR="00597FD0" w:rsidRPr="00261C91" w:rsidRDefault="00597FD0" w:rsidP="00597FD0">
      <w:pPr>
        <w:jc w:val="both"/>
        <w:rPr>
          <w:rFonts w:ascii="Arial" w:hAnsi="Arial"/>
          <w:b/>
          <w:sz w:val="22"/>
          <w:szCs w:val="22"/>
          <w:lang w:val="bs-Latn-BA"/>
        </w:rPr>
      </w:pPr>
      <w:r w:rsidRPr="00261C91">
        <w:rPr>
          <w:rFonts w:ascii="Arial" w:hAnsi="Arial" w:cs="Arial"/>
          <w:sz w:val="22"/>
          <w:szCs w:val="22"/>
          <w:lang w:val="bs-Latn-BA"/>
        </w:rPr>
        <w:tab/>
        <w:t xml:space="preserve">Broj predmeta u radu u </w:t>
      </w:r>
      <w:r w:rsidR="00202F2C">
        <w:rPr>
          <w:rFonts w:ascii="Arial" w:hAnsi="Arial" w:cs="Arial"/>
          <w:sz w:val="22"/>
          <w:szCs w:val="22"/>
          <w:lang w:val="bs-Latn-BA"/>
        </w:rPr>
        <w:t>razdoblju</w:t>
      </w:r>
      <w:r w:rsidRPr="00261C91">
        <w:rPr>
          <w:rFonts w:ascii="Arial" w:hAnsi="Arial" w:cs="Arial"/>
          <w:sz w:val="22"/>
          <w:szCs w:val="22"/>
          <w:lang w:val="bs-Latn-BA"/>
        </w:rPr>
        <w:t xml:space="preserve"> ocjenjivanja  </w:t>
      </w:r>
      <w:r>
        <w:rPr>
          <w:rFonts w:ascii="Arial" w:hAnsi="Arial" w:cs="Arial"/>
          <w:sz w:val="22"/>
          <w:szCs w:val="22"/>
          <w:lang w:val="bs-Latn-BA"/>
        </w:rPr>
        <w:tab/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instrText xml:space="preserve"> FORMTEXT </w:instrTex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fldChar w:fldCharType="separate"/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fldChar w:fldCharType="end"/>
      </w:r>
    </w:p>
    <w:p w:rsidR="00597FD0" w:rsidRPr="00261C91" w:rsidRDefault="00597FD0" w:rsidP="00597FD0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261C91">
        <w:rPr>
          <w:rFonts w:ascii="Arial" w:hAnsi="Arial" w:cs="Arial"/>
          <w:sz w:val="22"/>
          <w:szCs w:val="22"/>
          <w:lang w:val="bs-Latn-BA"/>
        </w:rPr>
        <w:tab/>
        <w:t xml:space="preserve">Broj riješenih predmeta </w:t>
      </w:r>
      <w:r w:rsidRPr="00261C91">
        <w:rPr>
          <w:rFonts w:ascii="Arial" w:hAnsi="Arial" w:cs="Arial"/>
          <w:b/>
          <w:sz w:val="22"/>
          <w:szCs w:val="22"/>
          <w:lang w:val="bs-Latn-BA"/>
        </w:rPr>
        <w:t xml:space="preserve">  </w:t>
      </w:r>
      <w:r w:rsidRPr="00261C91">
        <w:rPr>
          <w:rFonts w:ascii="Arial" w:hAnsi="Arial" w:cs="Arial"/>
          <w:b/>
          <w:sz w:val="22"/>
          <w:szCs w:val="22"/>
          <w:lang w:val="bs-Latn-BA"/>
        </w:rPr>
        <w:tab/>
      </w:r>
      <w:r w:rsidRPr="00261C91">
        <w:rPr>
          <w:rFonts w:ascii="Arial" w:hAnsi="Arial" w:cs="Arial"/>
          <w:b/>
          <w:sz w:val="22"/>
          <w:szCs w:val="22"/>
          <w:lang w:val="bs-Latn-BA"/>
        </w:rPr>
        <w:tab/>
      </w:r>
      <w:r w:rsidRPr="00261C91">
        <w:rPr>
          <w:rFonts w:ascii="Arial" w:hAnsi="Arial" w:cs="Arial"/>
          <w:b/>
          <w:sz w:val="22"/>
          <w:szCs w:val="22"/>
          <w:lang w:val="bs-Latn-BA"/>
        </w:rPr>
        <w:tab/>
        <w:t xml:space="preserve">  </w:t>
      </w:r>
      <w:r>
        <w:rPr>
          <w:rFonts w:ascii="Arial" w:hAnsi="Arial" w:cs="Arial"/>
          <w:b/>
          <w:sz w:val="22"/>
          <w:szCs w:val="22"/>
          <w:lang w:val="bs-Latn-BA"/>
        </w:rPr>
        <w:tab/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instrText xml:space="preserve"> FORMTEXT </w:instrTex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fldChar w:fldCharType="separate"/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fldChar w:fldCharType="end"/>
      </w:r>
    </w:p>
    <w:p w:rsidR="00597FD0" w:rsidRPr="00261C91" w:rsidRDefault="00597FD0" w:rsidP="00597FD0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597FD0" w:rsidRDefault="00597FD0" w:rsidP="00597FD0">
      <w:pPr>
        <w:rPr>
          <w:rFonts w:ascii="Arial" w:hAnsi="Arial" w:cs="Arial"/>
          <w:sz w:val="22"/>
          <w:szCs w:val="22"/>
          <w:u w:val="single"/>
          <w:lang w:val="bs-Latn-BA"/>
        </w:rPr>
      </w:pPr>
      <w:r w:rsidRPr="00261C91">
        <w:rPr>
          <w:rFonts w:ascii="Arial" w:hAnsi="Arial" w:cs="Arial"/>
          <w:sz w:val="22"/>
          <w:szCs w:val="22"/>
          <w:lang w:val="bs-Latn-BA"/>
        </w:rPr>
        <w:t xml:space="preserve">Procent riješenih predmeta u odnosu na broj predmeta u radu u </w:t>
      </w:r>
      <w:r w:rsidR="00202F2C">
        <w:rPr>
          <w:rFonts w:ascii="Arial" w:hAnsi="Arial" w:cs="Arial"/>
          <w:sz w:val="22"/>
          <w:szCs w:val="22"/>
          <w:lang w:val="bs-Latn-BA"/>
        </w:rPr>
        <w:t>razdoblju</w:t>
      </w:r>
      <w:r w:rsidRPr="00261C91">
        <w:rPr>
          <w:rFonts w:ascii="Arial" w:hAnsi="Arial" w:cs="Arial"/>
          <w:sz w:val="22"/>
          <w:szCs w:val="22"/>
          <w:lang w:val="bs-Latn-BA"/>
        </w:rPr>
        <w:t xml:space="preserve"> ocjenjivanja 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instrText xml:space="preserve"> FORMTEXT </w:instrTex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fldChar w:fldCharType="separate"/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/>
          <w:sz w:val="22"/>
          <w:szCs w:val="22"/>
          <w:highlight w:val="yellow"/>
          <w:lang w:val="bs-Latn-BA"/>
        </w:rPr>
        <w:fldChar w:fldCharType="end"/>
      </w:r>
      <w:r w:rsidRPr="00261C91">
        <w:rPr>
          <w:rFonts w:ascii="Arial" w:hAnsi="Arial" w:cs="Arial"/>
          <w:sz w:val="22"/>
          <w:szCs w:val="22"/>
          <w:lang w:val="bs-Latn-BA"/>
        </w:rPr>
        <w:t>%</w:t>
      </w:r>
      <w:r w:rsidRPr="00261C91">
        <w:rPr>
          <w:rFonts w:ascii="Arial" w:hAnsi="Arial" w:cs="Arial"/>
          <w:sz w:val="22"/>
          <w:szCs w:val="22"/>
          <w:u w:val="single"/>
          <w:lang w:val="bs-Latn-BA"/>
        </w:rPr>
        <w:t xml:space="preserve"> </w:t>
      </w:r>
    </w:p>
    <w:p w:rsidR="00642DA9" w:rsidRDefault="00642DA9" w:rsidP="00463324">
      <w:pPr>
        <w:jc w:val="center"/>
        <w:rPr>
          <w:rFonts w:ascii="Arial" w:hAnsi="Arial" w:cs="Arial"/>
          <w:sz w:val="22"/>
          <w:lang w:val="bs-Latn-BA"/>
        </w:rPr>
      </w:pPr>
    </w:p>
    <w:p w:rsidR="00597FD0" w:rsidRDefault="00597FD0" w:rsidP="006635FA">
      <w:pPr>
        <w:jc w:val="both"/>
        <w:rPr>
          <w:rFonts w:ascii="Arial" w:hAnsi="Arial" w:cs="Arial"/>
          <w:sz w:val="22"/>
          <w:lang w:val="bs-Latn-BA"/>
        </w:rPr>
      </w:pPr>
      <w:r w:rsidRPr="00261C91">
        <w:rPr>
          <w:rFonts w:ascii="Arial" w:hAnsi="Arial" w:cs="Arial"/>
          <w:sz w:val="22"/>
          <w:szCs w:val="22"/>
          <w:lang w:val="bs-Latn-BA"/>
        </w:rPr>
        <w:t xml:space="preserve">Ocjenjivač će, ukoliko je utvrđivanje rezultata rada </w:t>
      </w:r>
      <w:r>
        <w:rPr>
          <w:rFonts w:ascii="Arial" w:hAnsi="Arial" w:cs="Arial"/>
          <w:sz w:val="22"/>
          <w:szCs w:val="22"/>
          <w:lang w:val="bs-Latn-BA"/>
        </w:rPr>
        <w:t>suda</w:t>
      </w:r>
      <w:r w:rsidRPr="00261C91">
        <w:rPr>
          <w:rFonts w:ascii="Arial" w:hAnsi="Arial" w:cs="Arial"/>
          <w:sz w:val="22"/>
          <w:szCs w:val="22"/>
          <w:lang w:val="bs-Latn-BA"/>
        </w:rPr>
        <w:t xml:space="preserve"> provedeno u okolnostima nedovoljnog broja predmeta u radu</w:t>
      </w:r>
      <w:r w:rsidR="00470D81">
        <w:rPr>
          <w:rFonts w:ascii="Arial" w:hAnsi="Arial" w:cs="Arial"/>
          <w:sz w:val="22"/>
          <w:szCs w:val="22"/>
          <w:lang w:val="bs-Latn-BA"/>
        </w:rPr>
        <w:t xml:space="preserve"> suda</w:t>
      </w:r>
      <w:r w:rsidRPr="00261C91">
        <w:rPr>
          <w:rFonts w:ascii="Arial" w:hAnsi="Arial" w:cs="Arial"/>
          <w:sz w:val="22"/>
          <w:szCs w:val="22"/>
          <w:lang w:val="bs-Latn-BA"/>
        </w:rPr>
        <w:t>, objasniti uzroke nastanka takvih okolnosti i obra</w:t>
      </w:r>
      <w:r>
        <w:rPr>
          <w:rFonts w:ascii="Arial" w:hAnsi="Arial" w:cs="Arial"/>
          <w:sz w:val="22"/>
          <w:szCs w:val="22"/>
          <w:lang w:val="bs-Latn-BA"/>
        </w:rPr>
        <w:t>zložiti bodovanje prema član</w:t>
      </w:r>
      <w:r w:rsidR="001143E9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u 23</w:t>
      </w:r>
      <w:r w:rsidRPr="00261C91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1143E9">
        <w:rPr>
          <w:rFonts w:ascii="Arial" w:hAnsi="Arial" w:cs="Arial"/>
          <w:sz w:val="22"/>
          <w:szCs w:val="22"/>
          <w:lang w:val="bs-Latn-BA"/>
        </w:rPr>
        <w:t>stav</w:t>
      </w:r>
      <w:r w:rsidR="00202F2C">
        <w:rPr>
          <w:rFonts w:ascii="Arial" w:hAnsi="Arial" w:cs="Arial"/>
          <w:sz w:val="22"/>
          <w:szCs w:val="22"/>
          <w:lang w:val="bs-Latn-BA"/>
        </w:rPr>
        <w:t>ak</w:t>
      </w:r>
      <w:r w:rsidR="00470D81">
        <w:rPr>
          <w:rFonts w:ascii="Arial" w:hAnsi="Arial" w:cs="Arial"/>
          <w:sz w:val="22"/>
          <w:szCs w:val="22"/>
          <w:lang w:val="bs-Latn-BA"/>
        </w:rPr>
        <w:t xml:space="preserve"> (3) </w:t>
      </w:r>
      <w:r w:rsidRPr="00261C91">
        <w:rPr>
          <w:rFonts w:ascii="Arial" w:hAnsi="Arial" w:cs="Arial"/>
          <w:sz w:val="22"/>
          <w:szCs w:val="22"/>
          <w:lang w:val="bs-Latn-BA"/>
        </w:rPr>
        <w:t>Kriterija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470D81">
        <w:rPr>
          <w:rFonts w:ascii="Arial" w:hAnsi="Arial" w:cs="Arial"/>
          <w:sz w:val="22"/>
          <w:szCs w:val="22"/>
          <w:lang w:val="bs-Latn-BA"/>
        </w:rPr>
        <w:t>za ocjenjivanje rada predsjednika sudova u Bosni i Hercegovini</w:t>
      </w:r>
      <w:r w:rsidRPr="00261C91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1C91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Pr="00261C91">
        <w:rPr>
          <w:rFonts w:ascii="Arial" w:hAnsi="Arial" w:cs="Arial"/>
          <w:sz w:val="22"/>
          <w:szCs w:val="22"/>
          <w:highlight w:val="yellow"/>
          <w:lang w:val="bs-Latn-BA"/>
        </w:rPr>
      </w:r>
      <w:r w:rsidRPr="00261C91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Pr="00261C91">
        <w:rPr>
          <w:rFonts w:ascii="Arial" w:hAnsi="Arial" w:cs="Arial"/>
          <w:noProof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 w:cs="Arial"/>
          <w:noProof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 w:cs="Arial"/>
          <w:noProof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 w:cs="Arial"/>
          <w:noProof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 w:cs="Arial"/>
          <w:noProof/>
          <w:sz w:val="22"/>
          <w:szCs w:val="22"/>
          <w:highlight w:val="yellow"/>
          <w:lang w:val="bs-Latn-BA"/>
        </w:rPr>
        <w:t> </w:t>
      </w:r>
      <w:r w:rsidRPr="00261C91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  <w:r w:rsidRPr="00261C91">
        <w:rPr>
          <w:rFonts w:ascii="Arial" w:hAnsi="Arial" w:cs="Arial"/>
          <w:sz w:val="22"/>
          <w:szCs w:val="22"/>
          <w:lang w:val="bs-Latn-BA"/>
        </w:rPr>
        <w:t>.</w:t>
      </w:r>
    </w:p>
    <w:p w:rsidR="00597FD0" w:rsidRPr="00823E96" w:rsidRDefault="00597FD0" w:rsidP="00463324">
      <w:pPr>
        <w:jc w:val="center"/>
        <w:rPr>
          <w:rFonts w:ascii="Arial" w:hAnsi="Arial" w:cs="Arial"/>
          <w:sz w:val="22"/>
          <w:lang w:val="bs-Latn-BA"/>
        </w:rPr>
      </w:pPr>
    </w:p>
    <w:p w:rsidR="00642DA9" w:rsidRPr="00823E96" w:rsidRDefault="00642DA9" w:rsidP="0046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lang w:val="bs-Latn-BA"/>
        </w:rPr>
      </w:pPr>
      <w:r w:rsidRPr="00823E96">
        <w:rPr>
          <w:rFonts w:ascii="Arial" w:hAnsi="Arial" w:cs="Arial"/>
          <w:b/>
          <w:sz w:val="22"/>
          <w:lang w:val="bs-Latn-BA"/>
        </w:rPr>
        <w:t>O</w:t>
      </w:r>
      <w:r w:rsidR="006C2AC9" w:rsidRPr="00823E96">
        <w:rPr>
          <w:rFonts w:ascii="Arial" w:hAnsi="Arial" w:cs="Arial"/>
          <w:b/>
          <w:sz w:val="22"/>
          <w:lang w:val="bs-Latn-BA"/>
        </w:rPr>
        <w:t xml:space="preserve">stvareni bodovi </w:t>
      </w:r>
      <w:r w:rsidR="00597FD0">
        <w:rPr>
          <w:rFonts w:ascii="Arial" w:hAnsi="Arial" w:cs="Arial"/>
          <w:b/>
          <w:sz w:val="22"/>
          <w:lang w:val="bs-Latn-BA"/>
        </w:rPr>
        <w:t>po osnovu riješenih predmeta u sudu</w:t>
      </w:r>
      <w:r w:rsidRPr="00823E96">
        <w:rPr>
          <w:rFonts w:ascii="Arial" w:hAnsi="Arial" w:cs="Arial"/>
          <w:b/>
          <w:sz w:val="22"/>
          <w:lang w:val="bs-Latn-BA"/>
        </w:rPr>
        <w:t xml:space="preserve">  </w:t>
      </w:r>
      <w:r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/>
          <w:b/>
          <w:highlight w:val="yellow"/>
          <w:lang w:val="bs-Latn-BA"/>
        </w:rPr>
      </w:r>
      <w:r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B4661F" w:rsidRPr="00823E96" w:rsidRDefault="00B4661F" w:rsidP="002B10DA">
      <w:pPr>
        <w:jc w:val="both"/>
        <w:rPr>
          <w:rFonts w:ascii="Arial" w:hAnsi="Arial" w:cs="Arial"/>
          <w:sz w:val="22"/>
          <w:lang w:val="bs-Latn-BA"/>
        </w:rPr>
      </w:pPr>
    </w:p>
    <w:p w:rsidR="002B10DA" w:rsidRPr="00823E96" w:rsidRDefault="002B10DA" w:rsidP="002B10DA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b/>
          <w:sz w:val="22"/>
          <w:lang w:val="bs-Latn-BA"/>
        </w:rPr>
        <w:t>5.</w:t>
      </w:r>
      <w:r w:rsidRPr="00823E96">
        <w:rPr>
          <w:rFonts w:ascii="Arial" w:hAnsi="Arial" w:cs="Arial"/>
          <w:b/>
          <w:sz w:val="22"/>
          <w:lang w:val="bs-Latn-BA"/>
        </w:rPr>
        <w:tab/>
        <w:t>O</w:t>
      </w:r>
      <w:r w:rsidR="00C813C8" w:rsidRPr="00823E96">
        <w:rPr>
          <w:rFonts w:ascii="Arial" w:hAnsi="Arial" w:cs="Arial"/>
          <w:b/>
          <w:sz w:val="22"/>
          <w:lang w:val="bs-Latn-BA"/>
        </w:rPr>
        <w:t>RGANIZACIJA I RUKOVOĐENJ</w:t>
      </w:r>
      <w:r w:rsidRPr="00823E96">
        <w:rPr>
          <w:rFonts w:ascii="Arial" w:hAnsi="Arial" w:cs="Arial"/>
          <w:b/>
          <w:sz w:val="22"/>
          <w:lang w:val="bs-Latn-BA"/>
        </w:rPr>
        <w:t>E RADOM SUDA</w:t>
      </w:r>
    </w:p>
    <w:p w:rsidR="002B10DA" w:rsidRPr="00823E96" w:rsidRDefault="002B10DA" w:rsidP="002B10DA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B4661F" w:rsidRDefault="00642DA9" w:rsidP="00FE7E89">
      <w:pPr>
        <w:ind w:left="720"/>
        <w:jc w:val="both"/>
        <w:rPr>
          <w:rFonts w:ascii="Arial" w:hAnsi="Arial" w:cs="Arial"/>
          <w:sz w:val="22"/>
          <w:szCs w:val="22"/>
          <w:lang w:val="bs-Latn-BA"/>
        </w:rPr>
      </w:pPr>
      <w:r w:rsidRPr="00322793">
        <w:rPr>
          <w:rFonts w:ascii="Arial" w:hAnsi="Arial" w:cs="Arial"/>
          <w:sz w:val="22"/>
          <w:lang w:val="bs-Latn-BA"/>
        </w:rPr>
        <w:t xml:space="preserve">Ostvareno </w:t>
      </w:r>
      <w:r w:rsidRPr="00322793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2793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322793">
        <w:rPr>
          <w:rFonts w:ascii="Arial" w:hAnsi="Arial"/>
          <w:b/>
          <w:highlight w:val="yellow"/>
          <w:lang w:val="bs-Latn-BA"/>
        </w:rPr>
      </w:r>
      <w:r w:rsidRPr="00322793">
        <w:rPr>
          <w:rFonts w:ascii="Arial" w:hAnsi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322793">
        <w:rPr>
          <w:rFonts w:ascii="Arial" w:hAnsi="Arial"/>
          <w:b/>
          <w:highlight w:val="yellow"/>
          <w:lang w:val="bs-Latn-BA"/>
        </w:rPr>
        <w:fldChar w:fldCharType="end"/>
      </w:r>
      <w:r w:rsidRPr="00322793">
        <w:rPr>
          <w:rFonts w:ascii="Arial" w:hAnsi="Arial"/>
          <w:b/>
          <w:lang w:val="bs-Latn-BA"/>
        </w:rPr>
        <w:t xml:space="preserve"> </w:t>
      </w:r>
      <w:r w:rsidRPr="00322793">
        <w:rPr>
          <w:rFonts w:ascii="Arial" w:hAnsi="Arial" w:cs="Arial"/>
          <w:sz w:val="22"/>
          <w:lang w:val="bs-Latn-BA"/>
        </w:rPr>
        <w:t xml:space="preserve">bodova po parametru a) </w:t>
      </w:r>
      <w:r w:rsidR="00234738" w:rsidRPr="00322793">
        <w:rPr>
          <w:rFonts w:ascii="Arial" w:hAnsi="Arial" w:cs="Arial"/>
          <w:sz w:val="22"/>
          <w:szCs w:val="22"/>
          <w:lang w:val="bs-Latn-BA"/>
        </w:rPr>
        <w:t>redovno izvršavanje ob</w:t>
      </w:r>
      <w:r w:rsidR="00597FD0" w:rsidRPr="00322793">
        <w:rPr>
          <w:rFonts w:ascii="Arial" w:hAnsi="Arial" w:cs="Arial"/>
          <w:sz w:val="22"/>
          <w:szCs w:val="22"/>
          <w:lang w:val="bs-Latn-BA"/>
        </w:rPr>
        <w:t>veza propisanih Pravilnikom o unutrašnjem sud</w:t>
      </w:r>
      <w:r w:rsidR="00234738" w:rsidRPr="00322793">
        <w:rPr>
          <w:rFonts w:ascii="Arial" w:hAnsi="Arial" w:cs="Arial"/>
          <w:sz w:val="22"/>
          <w:szCs w:val="22"/>
          <w:lang w:val="bs-Latn-BA"/>
        </w:rPr>
        <w:t>ij</w:t>
      </w:r>
      <w:r w:rsidR="00597FD0" w:rsidRPr="00322793">
        <w:rPr>
          <w:rFonts w:ascii="Arial" w:hAnsi="Arial" w:cs="Arial"/>
          <w:sz w:val="22"/>
          <w:szCs w:val="22"/>
          <w:lang w:val="bs-Latn-BA"/>
        </w:rPr>
        <w:t>skom poslovanju/Poslovnikom o radu Suda BiH</w:t>
      </w:r>
      <w:r w:rsidR="00322793">
        <w:rPr>
          <w:rStyle w:val="FootnoteReference"/>
          <w:rFonts w:ascii="Arial" w:hAnsi="Arial"/>
          <w:sz w:val="22"/>
          <w:szCs w:val="22"/>
          <w:lang w:val="bs-Latn-BA"/>
        </w:rPr>
        <w:footnoteReference w:id="14"/>
      </w:r>
    </w:p>
    <w:p w:rsidR="00FE7E89" w:rsidRPr="00322793" w:rsidRDefault="00FE7E89" w:rsidP="00FE7E89">
      <w:pPr>
        <w:ind w:left="720"/>
        <w:jc w:val="both"/>
        <w:rPr>
          <w:rFonts w:ascii="Arial" w:hAnsi="Arial" w:cs="Arial"/>
          <w:sz w:val="22"/>
          <w:szCs w:val="22"/>
          <w:lang w:val="bs-Latn-BA"/>
        </w:rPr>
      </w:pPr>
    </w:p>
    <w:p w:rsidR="00322793" w:rsidRPr="00823E96" w:rsidRDefault="00597FD0" w:rsidP="00322793">
      <w:pPr>
        <w:numPr>
          <w:ilvl w:val="0"/>
          <w:numId w:val="5"/>
        </w:numPr>
        <w:tabs>
          <w:tab w:val="clear" w:pos="3420"/>
        </w:tabs>
        <w:ind w:left="720" w:hanging="540"/>
        <w:jc w:val="both"/>
        <w:rPr>
          <w:rFonts w:ascii="Arial" w:hAnsi="Arial" w:cs="Arial"/>
          <w:sz w:val="22"/>
          <w:szCs w:val="22"/>
          <w:lang w:val="bs-Latn-BA"/>
        </w:rPr>
      </w:pPr>
      <w:r w:rsidRPr="009943F1">
        <w:rPr>
          <w:rFonts w:ascii="Arial" w:hAnsi="Arial" w:cs="Arial"/>
          <w:sz w:val="22"/>
          <w:lang w:val="bs-Latn-BA"/>
        </w:rPr>
        <w:t>Ostvaren</w:t>
      </w:r>
      <w:r>
        <w:rPr>
          <w:rFonts w:ascii="Arial" w:hAnsi="Arial" w:cs="Arial"/>
          <w:sz w:val="22"/>
          <w:lang w:val="bs-Latn-BA"/>
        </w:rPr>
        <w:t xml:space="preserve"> plan rješavanja predmeta na nivou suda u %</w:t>
      </w:r>
      <w:r w:rsidRPr="009943F1">
        <w:rPr>
          <w:rFonts w:ascii="Arial" w:hAnsi="Arial" w:cs="Arial"/>
          <w:sz w:val="22"/>
          <w:lang w:val="bs-Latn-BA"/>
        </w:rPr>
        <w:t xml:space="preserve"> </w:t>
      </w:r>
      <w:r w:rsidRPr="009943F1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43F1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9943F1">
        <w:rPr>
          <w:rFonts w:ascii="Arial" w:hAnsi="Arial"/>
          <w:b/>
          <w:highlight w:val="yellow"/>
          <w:lang w:val="bs-Latn-BA"/>
        </w:rPr>
      </w:r>
      <w:r w:rsidRPr="009943F1">
        <w:rPr>
          <w:rFonts w:ascii="Arial" w:hAnsi="Arial"/>
          <w:b/>
          <w:highlight w:val="yellow"/>
          <w:lang w:val="bs-Latn-BA"/>
        </w:rPr>
        <w:fldChar w:fldCharType="separate"/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highlight w:val="yellow"/>
          <w:lang w:val="bs-Latn-BA"/>
        </w:rPr>
        <w:fldChar w:fldCharType="end"/>
      </w:r>
      <w:r w:rsidRPr="009943F1">
        <w:rPr>
          <w:rFonts w:ascii="Arial" w:hAnsi="Arial"/>
          <w:b/>
          <w:lang w:val="bs-Latn-BA"/>
        </w:rPr>
        <w:t xml:space="preserve"> </w:t>
      </w:r>
      <w:r w:rsidRPr="00F7798D">
        <w:rPr>
          <w:rFonts w:ascii="Arial" w:hAnsi="Arial"/>
          <w:sz w:val="22"/>
          <w:szCs w:val="22"/>
          <w:lang w:val="bs-Latn-BA"/>
        </w:rPr>
        <w:t xml:space="preserve">ostvareno </w:t>
      </w:r>
      <w:r w:rsidRPr="009943F1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43F1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9943F1">
        <w:rPr>
          <w:rFonts w:ascii="Arial" w:hAnsi="Arial"/>
          <w:b/>
          <w:highlight w:val="yellow"/>
          <w:lang w:val="bs-Latn-BA"/>
        </w:rPr>
      </w:r>
      <w:r w:rsidRPr="009943F1">
        <w:rPr>
          <w:rFonts w:ascii="Arial" w:hAnsi="Arial"/>
          <w:b/>
          <w:highlight w:val="yellow"/>
          <w:lang w:val="bs-Latn-BA"/>
        </w:rPr>
        <w:fldChar w:fldCharType="separate"/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noProof/>
          <w:highlight w:val="yellow"/>
          <w:lang w:val="bs-Latn-BA"/>
        </w:rPr>
        <w:t> </w:t>
      </w:r>
      <w:r w:rsidRPr="009943F1">
        <w:rPr>
          <w:rFonts w:ascii="Arial" w:hAnsi="Arial"/>
          <w:b/>
          <w:highlight w:val="yellow"/>
          <w:lang w:val="bs-Latn-BA"/>
        </w:rPr>
        <w:fldChar w:fldCharType="end"/>
      </w:r>
      <w:r>
        <w:rPr>
          <w:rFonts w:ascii="Arial" w:hAnsi="Arial" w:cs="Arial"/>
          <w:sz w:val="22"/>
          <w:lang w:val="bs-Latn-BA"/>
        </w:rPr>
        <w:t xml:space="preserve"> </w:t>
      </w:r>
      <w:r w:rsidRPr="009943F1">
        <w:rPr>
          <w:rFonts w:ascii="Arial" w:hAnsi="Arial" w:cs="Arial"/>
          <w:sz w:val="22"/>
          <w:lang w:val="bs-Latn-BA"/>
        </w:rPr>
        <w:t xml:space="preserve">bodova po parametru </w:t>
      </w:r>
      <w:r w:rsidR="00470D81">
        <w:rPr>
          <w:rFonts w:ascii="Arial" w:hAnsi="Arial" w:cs="Arial"/>
          <w:sz w:val="22"/>
          <w:lang w:val="bs-Latn-BA"/>
        </w:rPr>
        <w:t>b</w:t>
      </w:r>
      <w:r w:rsidRPr="009943F1">
        <w:rPr>
          <w:rFonts w:ascii="Arial" w:hAnsi="Arial" w:cs="Arial"/>
          <w:sz w:val="22"/>
          <w:lang w:val="bs-Latn-BA"/>
        </w:rPr>
        <w:t xml:space="preserve">) </w:t>
      </w:r>
      <w:r>
        <w:rPr>
          <w:rFonts w:ascii="Arial" w:hAnsi="Arial" w:cs="Arial"/>
          <w:sz w:val="22"/>
          <w:szCs w:val="22"/>
          <w:lang w:val="bs-Latn-BA"/>
        </w:rPr>
        <w:t>procenat realizacije plana rješavanja predmeta na nivou suda</w:t>
      </w:r>
      <w:r w:rsidR="00322793">
        <w:rPr>
          <w:rStyle w:val="FootnoteReference"/>
          <w:rFonts w:ascii="Arial" w:hAnsi="Arial"/>
          <w:sz w:val="22"/>
          <w:szCs w:val="22"/>
          <w:lang w:val="bs-Latn-BA"/>
        </w:rPr>
        <w:footnoteReference w:id="15"/>
      </w:r>
      <w:r w:rsidR="00322793" w:rsidRPr="00823E96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642DA9" w:rsidRDefault="00642DA9" w:rsidP="00642DA9">
      <w:pPr>
        <w:ind w:left="720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FE7E89" w:rsidRPr="00823E96" w:rsidRDefault="00FE7E89" w:rsidP="00642DA9">
      <w:pPr>
        <w:ind w:left="720"/>
        <w:jc w:val="both"/>
        <w:rPr>
          <w:rFonts w:ascii="Arial" w:hAnsi="Arial" w:cs="Arial"/>
          <w:sz w:val="22"/>
          <w:szCs w:val="22"/>
          <w:lang w:val="bs-Latn-BA"/>
        </w:rPr>
      </w:pPr>
    </w:p>
    <w:p w:rsidR="00D74C89" w:rsidRPr="00823E96" w:rsidRDefault="00642DA9" w:rsidP="0046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lang w:val="bs-Latn-BA"/>
        </w:rPr>
      </w:pPr>
      <w:r w:rsidRPr="00823E96">
        <w:rPr>
          <w:rFonts w:ascii="Arial" w:hAnsi="Arial" w:cs="Arial"/>
          <w:b/>
          <w:sz w:val="22"/>
          <w:lang w:val="bs-Latn-BA"/>
        </w:rPr>
        <w:t>Ukupno ostvareni bodovi za organizaciju</w:t>
      </w:r>
      <w:r w:rsidR="00D74C89" w:rsidRPr="00823E96">
        <w:rPr>
          <w:rFonts w:ascii="Arial" w:hAnsi="Arial" w:cs="Arial"/>
          <w:b/>
          <w:sz w:val="22"/>
          <w:lang w:val="bs-Latn-BA"/>
        </w:rPr>
        <w:t xml:space="preserve"> i rukovođenje radom suda </w:t>
      </w:r>
      <w:r w:rsidR="00422BBF" w:rsidRPr="00823E96">
        <w:rPr>
          <w:rFonts w:ascii="Arial" w:hAnsi="Arial" w:cs="Arial"/>
          <w:b/>
          <w:sz w:val="22"/>
          <w:lang w:val="bs-Latn-BA"/>
        </w:rPr>
        <w:t xml:space="preserve"> </w:t>
      </w:r>
      <w:r w:rsidR="00422BBF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2BBF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422BBF" w:rsidRPr="00823E96">
        <w:rPr>
          <w:rFonts w:ascii="Arial" w:hAnsi="Arial"/>
          <w:b/>
          <w:highlight w:val="yellow"/>
          <w:lang w:val="bs-Latn-BA"/>
        </w:rPr>
      </w:r>
      <w:r w:rsidR="00422BBF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422BBF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422BBF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422BBF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422BBF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422BBF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422BBF"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9B45E3" w:rsidRDefault="009B45E3" w:rsidP="00010C0A">
      <w:pPr>
        <w:jc w:val="both"/>
        <w:rPr>
          <w:rFonts w:ascii="Arial" w:hAnsi="Arial" w:cs="Arial"/>
          <w:color w:val="FF0000"/>
          <w:sz w:val="22"/>
          <w:szCs w:val="22"/>
          <w:lang w:val="bs-Latn-BA"/>
        </w:rPr>
      </w:pPr>
    </w:p>
    <w:p w:rsidR="00364FB5" w:rsidRPr="00823E96" w:rsidRDefault="002B10DA" w:rsidP="00767BF4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b/>
          <w:sz w:val="22"/>
          <w:lang w:val="bs-Latn-BA"/>
        </w:rPr>
        <w:t>6</w:t>
      </w:r>
      <w:r w:rsidR="00CA13B5" w:rsidRPr="00823E96">
        <w:rPr>
          <w:rFonts w:ascii="Arial" w:hAnsi="Arial" w:cs="Arial"/>
          <w:b/>
          <w:sz w:val="22"/>
          <w:lang w:val="bs-Latn-BA"/>
        </w:rPr>
        <w:t>.</w:t>
      </w:r>
      <w:r w:rsidR="00664A32" w:rsidRPr="00823E96">
        <w:rPr>
          <w:rFonts w:ascii="Arial" w:hAnsi="Arial" w:cs="Arial"/>
          <w:b/>
          <w:color w:val="FF0000"/>
          <w:sz w:val="22"/>
          <w:lang w:val="bs-Latn-BA"/>
        </w:rPr>
        <w:tab/>
      </w:r>
      <w:r w:rsidR="00664A32" w:rsidRPr="00823E96">
        <w:rPr>
          <w:rFonts w:ascii="Arial" w:hAnsi="Arial" w:cs="Arial"/>
          <w:b/>
          <w:sz w:val="22"/>
          <w:lang w:val="bs-Latn-BA"/>
        </w:rPr>
        <w:t>POSEBNI SLUČAJEVI OCJEN</w:t>
      </w:r>
      <w:r w:rsidR="00C813C8" w:rsidRPr="00823E96">
        <w:rPr>
          <w:rFonts w:ascii="Arial" w:hAnsi="Arial" w:cs="Arial"/>
          <w:b/>
          <w:sz w:val="22"/>
          <w:lang w:val="bs-Latn-BA"/>
        </w:rPr>
        <w:t>J</w:t>
      </w:r>
      <w:r w:rsidR="00664A32" w:rsidRPr="00823E96">
        <w:rPr>
          <w:rFonts w:ascii="Arial" w:hAnsi="Arial" w:cs="Arial"/>
          <w:b/>
          <w:sz w:val="22"/>
          <w:lang w:val="bs-Latn-BA"/>
        </w:rPr>
        <w:t>IVAN</w:t>
      </w:r>
      <w:r w:rsidR="00C813C8" w:rsidRPr="00823E96">
        <w:rPr>
          <w:rFonts w:ascii="Arial" w:hAnsi="Arial" w:cs="Arial"/>
          <w:b/>
          <w:sz w:val="22"/>
          <w:lang w:val="bs-Latn-BA"/>
        </w:rPr>
        <w:t>J</w:t>
      </w:r>
      <w:r w:rsidR="00664A32" w:rsidRPr="00823E96">
        <w:rPr>
          <w:rFonts w:ascii="Arial" w:hAnsi="Arial" w:cs="Arial"/>
          <w:b/>
          <w:sz w:val="22"/>
          <w:lang w:val="bs-Latn-BA"/>
        </w:rPr>
        <w:t>A</w:t>
      </w:r>
    </w:p>
    <w:p w:rsidR="00364FB5" w:rsidRPr="00823E96" w:rsidRDefault="00364FB5" w:rsidP="00767BF4">
      <w:pPr>
        <w:jc w:val="both"/>
        <w:rPr>
          <w:rFonts w:ascii="Arial" w:hAnsi="Arial" w:cs="Arial"/>
          <w:b/>
          <w:sz w:val="22"/>
          <w:lang w:val="bs-Latn-BA"/>
        </w:rPr>
      </w:pPr>
    </w:p>
    <w:p w:rsidR="008266D6" w:rsidRPr="003446A8" w:rsidRDefault="00642DA9" w:rsidP="00C30705">
      <w:pPr>
        <w:numPr>
          <w:ilvl w:val="0"/>
          <w:numId w:val="6"/>
        </w:numPr>
        <w:tabs>
          <w:tab w:val="clear" w:pos="270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  <w:lang w:val="bs-Latn-BA"/>
        </w:rPr>
      </w:pPr>
      <w:r w:rsidRPr="003446A8">
        <w:rPr>
          <w:rFonts w:ascii="Arial" w:hAnsi="Arial" w:cs="Arial"/>
          <w:sz w:val="22"/>
          <w:lang w:val="bs-Latn-BA"/>
        </w:rPr>
        <w:t>Os</w:t>
      </w:r>
      <w:r w:rsidRPr="00823E96">
        <w:rPr>
          <w:rFonts w:ascii="Arial" w:hAnsi="Arial" w:cs="Arial"/>
          <w:sz w:val="22"/>
          <w:lang w:val="bs-Latn-BA"/>
        </w:rPr>
        <w:t xml:space="preserve">tvareno </w:t>
      </w:r>
      <w:r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/>
          <w:b/>
          <w:highlight w:val="yellow"/>
          <w:lang w:val="bs-Latn-BA"/>
        </w:rPr>
      </w:r>
      <w:r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highlight w:val="yellow"/>
          <w:lang w:val="bs-Latn-BA"/>
        </w:rPr>
        <w:fldChar w:fldCharType="end"/>
      </w:r>
      <w:r w:rsidRPr="00823E96">
        <w:rPr>
          <w:rFonts w:ascii="Arial" w:hAnsi="Arial"/>
          <w:b/>
          <w:lang w:val="bs-Latn-BA"/>
        </w:rPr>
        <w:t xml:space="preserve"> </w:t>
      </w:r>
      <w:r w:rsidRPr="00823E96">
        <w:rPr>
          <w:rFonts w:ascii="Arial" w:hAnsi="Arial" w:cs="Arial"/>
          <w:sz w:val="22"/>
          <w:lang w:val="bs-Latn-BA"/>
        </w:rPr>
        <w:t xml:space="preserve">bodova po parametru a) </w:t>
      </w:r>
      <w:r w:rsidR="002B10DA" w:rsidRPr="00823E96">
        <w:rPr>
          <w:rFonts w:ascii="Arial" w:hAnsi="Arial" w:cs="Arial"/>
          <w:sz w:val="22"/>
          <w:szCs w:val="22"/>
          <w:lang w:val="bs-Latn-BA"/>
        </w:rPr>
        <w:t xml:space="preserve">rad na predmetima tokom perioda ocjenjivanja iako nije bio u </w:t>
      </w:r>
      <w:r w:rsidR="00202F2C">
        <w:rPr>
          <w:rFonts w:ascii="Arial" w:hAnsi="Arial" w:cs="Arial"/>
          <w:sz w:val="22"/>
          <w:szCs w:val="22"/>
          <w:lang w:val="bs-Latn-BA"/>
        </w:rPr>
        <w:t>obvezi</w:t>
      </w:r>
      <w:r w:rsidR="002B10DA" w:rsidRPr="00823E96">
        <w:rPr>
          <w:rFonts w:ascii="Arial" w:hAnsi="Arial" w:cs="Arial"/>
          <w:sz w:val="22"/>
          <w:szCs w:val="22"/>
          <w:lang w:val="bs-Latn-BA"/>
        </w:rPr>
        <w:t xml:space="preserve"> neposredno raditi na predmetima prema Pravilniku </w:t>
      </w:r>
      <w:r w:rsidR="00BD794E" w:rsidRPr="00823E96">
        <w:rPr>
          <w:rFonts w:ascii="Arial" w:hAnsi="Arial" w:cs="Arial"/>
          <w:sz w:val="22"/>
          <w:szCs w:val="22"/>
          <w:lang w:val="bs-Latn-BA"/>
        </w:rPr>
        <w:t xml:space="preserve">o </w:t>
      </w:r>
      <w:r w:rsidR="00BD794E" w:rsidRPr="003446A8">
        <w:rPr>
          <w:rFonts w:ascii="Arial" w:hAnsi="Arial" w:cs="Arial"/>
          <w:sz w:val="22"/>
          <w:szCs w:val="22"/>
          <w:lang w:val="bs-Latn-BA"/>
        </w:rPr>
        <w:t>orijentacijskim mjerili</w:t>
      </w:r>
      <w:r w:rsidR="00DA739C" w:rsidRPr="003446A8">
        <w:rPr>
          <w:rFonts w:ascii="Arial" w:hAnsi="Arial" w:cs="Arial"/>
          <w:sz w:val="22"/>
          <w:szCs w:val="22"/>
          <w:lang w:val="bs-Latn-BA"/>
        </w:rPr>
        <w:t xml:space="preserve">ma za rad </w:t>
      </w:r>
      <w:r w:rsidR="00202F2C">
        <w:rPr>
          <w:rFonts w:ascii="Arial" w:hAnsi="Arial" w:cs="Arial"/>
          <w:sz w:val="22"/>
          <w:szCs w:val="22"/>
          <w:lang w:val="bs-Latn-BA"/>
        </w:rPr>
        <w:t>sudaca</w:t>
      </w:r>
      <w:r w:rsidR="00DA739C" w:rsidRPr="003446A8">
        <w:rPr>
          <w:rFonts w:ascii="Arial" w:hAnsi="Arial" w:cs="Arial"/>
          <w:sz w:val="22"/>
          <w:szCs w:val="22"/>
          <w:lang w:val="bs-Latn-BA"/>
        </w:rPr>
        <w:t xml:space="preserve"> i stručnih </w:t>
      </w:r>
      <w:r w:rsidR="00202F2C">
        <w:rPr>
          <w:rFonts w:ascii="Arial" w:hAnsi="Arial" w:cs="Arial"/>
          <w:sz w:val="22"/>
          <w:szCs w:val="22"/>
          <w:lang w:val="bs-Latn-BA"/>
        </w:rPr>
        <w:t>suradnika</w:t>
      </w:r>
      <w:r w:rsidR="00DA739C" w:rsidRPr="003446A8">
        <w:rPr>
          <w:rFonts w:ascii="Arial" w:hAnsi="Arial" w:cs="Arial"/>
          <w:sz w:val="22"/>
          <w:szCs w:val="22"/>
          <w:lang w:val="bs-Latn-BA"/>
        </w:rPr>
        <w:t xml:space="preserve"> u sudovima u BiH</w:t>
      </w:r>
      <w:r w:rsidR="003446A8" w:rsidRPr="003446A8">
        <w:rPr>
          <w:rFonts w:ascii="Arial" w:hAnsi="Arial" w:cs="Arial"/>
          <w:sz w:val="22"/>
          <w:szCs w:val="22"/>
          <w:lang w:val="bs-Latn-BA"/>
        </w:rPr>
        <w:t>.</w:t>
      </w:r>
    </w:p>
    <w:p w:rsidR="00642DA9" w:rsidRPr="00823E96" w:rsidRDefault="00642DA9" w:rsidP="00642DA9">
      <w:pPr>
        <w:ind w:left="900"/>
        <w:jc w:val="both"/>
        <w:rPr>
          <w:rFonts w:ascii="Arial" w:hAnsi="Arial" w:cs="Arial"/>
          <w:sz w:val="22"/>
          <w:szCs w:val="22"/>
          <w:lang w:val="bs-Latn-BA"/>
        </w:rPr>
      </w:pPr>
    </w:p>
    <w:p w:rsidR="002B10DA" w:rsidRPr="00823E96" w:rsidRDefault="00642DA9" w:rsidP="00C30705">
      <w:pPr>
        <w:numPr>
          <w:ilvl w:val="0"/>
          <w:numId w:val="6"/>
        </w:numPr>
        <w:tabs>
          <w:tab w:val="clear" w:pos="270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lang w:val="bs-Latn-BA"/>
        </w:rPr>
        <w:t xml:space="preserve">Ostvareno </w:t>
      </w:r>
      <w:r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Pr="00823E96">
        <w:rPr>
          <w:rFonts w:ascii="Arial" w:hAnsi="Arial"/>
          <w:b/>
          <w:highlight w:val="yellow"/>
          <w:lang w:val="bs-Latn-BA"/>
        </w:rPr>
      </w:r>
      <w:r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Pr="00823E96">
        <w:rPr>
          <w:rFonts w:ascii="Arial" w:hAnsi="Arial"/>
          <w:b/>
          <w:highlight w:val="yellow"/>
          <w:lang w:val="bs-Latn-BA"/>
        </w:rPr>
        <w:fldChar w:fldCharType="end"/>
      </w:r>
      <w:r w:rsidRPr="00823E96">
        <w:rPr>
          <w:rFonts w:ascii="Arial" w:hAnsi="Arial"/>
          <w:b/>
          <w:lang w:val="bs-Latn-BA"/>
        </w:rPr>
        <w:t xml:space="preserve"> </w:t>
      </w:r>
      <w:r w:rsidRPr="00823E96">
        <w:rPr>
          <w:rFonts w:ascii="Arial" w:hAnsi="Arial" w:cs="Arial"/>
          <w:sz w:val="22"/>
          <w:lang w:val="bs-Latn-BA"/>
        </w:rPr>
        <w:t xml:space="preserve">bodova po parametru b) </w:t>
      </w:r>
      <w:r w:rsidR="002B10DA" w:rsidRPr="00823E96">
        <w:rPr>
          <w:rFonts w:ascii="Arial" w:hAnsi="Arial" w:cs="Arial"/>
          <w:sz w:val="22"/>
          <w:szCs w:val="22"/>
          <w:lang w:val="bs-Latn-BA"/>
        </w:rPr>
        <w:t>predsjednicima sudova koji su bili edukatori</w:t>
      </w:r>
      <w:r w:rsidR="00470D81">
        <w:rPr>
          <w:rStyle w:val="FootnoteReference"/>
          <w:rFonts w:ascii="Arial" w:hAnsi="Arial"/>
          <w:sz w:val="22"/>
          <w:szCs w:val="22"/>
          <w:lang w:val="bs-Latn-BA"/>
        </w:rPr>
        <w:footnoteReference w:id="16"/>
      </w:r>
      <w:r w:rsidR="002B10DA" w:rsidRPr="00823E96">
        <w:rPr>
          <w:rFonts w:ascii="Arial" w:hAnsi="Arial" w:cs="Arial"/>
          <w:sz w:val="22"/>
          <w:szCs w:val="22"/>
          <w:lang w:val="bs-Latn-BA"/>
        </w:rPr>
        <w:t xml:space="preserve"> i oc</w:t>
      </w:r>
      <w:r w:rsidR="007E419D" w:rsidRPr="00823E96">
        <w:rPr>
          <w:rFonts w:ascii="Arial" w:hAnsi="Arial" w:cs="Arial"/>
          <w:sz w:val="22"/>
          <w:szCs w:val="22"/>
          <w:lang w:val="bs-Latn-BA"/>
        </w:rPr>
        <w:t>i</w:t>
      </w:r>
      <w:r w:rsidR="002B10DA" w:rsidRPr="00823E96">
        <w:rPr>
          <w:rFonts w:ascii="Arial" w:hAnsi="Arial" w:cs="Arial"/>
          <w:sz w:val="22"/>
          <w:szCs w:val="22"/>
          <w:lang w:val="bs-Latn-BA"/>
        </w:rPr>
        <w:t>jenjeni su</w:t>
      </w:r>
      <w:r w:rsidR="008266D6" w:rsidRPr="00823E9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E419D" w:rsidRPr="00823E96">
        <w:rPr>
          <w:rFonts w:ascii="Arial" w:hAnsi="Arial" w:cs="Arial"/>
          <w:sz w:val="22"/>
          <w:szCs w:val="22"/>
          <w:lang w:val="bs-Latn-BA"/>
        </w:rPr>
        <w:t>ocjena</w:t>
      </w:r>
      <w:r w:rsidR="002B10DA" w:rsidRPr="00823E96">
        <w:rPr>
          <w:rFonts w:ascii="Arial" w:hAnsi="Arial" w:cs="Arial"/>
          <w:sz w:val="22"/>
          <w:szCs w:val="22"/>
          <w:lang w:val="bs-Latn-BA"/>
        </w:rPr>
        <w:t>m</w:t>
      </w:r>
      <w:r w:rsidR="007E419D" w:rsidRPr="00823E96">
        <w:rPr>
          <w:rFonts w:ascii="Arial" w:hAnsi="Arial" w:cs="Arial"/>
          <w:sz w:val="22"/>
          <w:szCs w:val="22"/>
          <w:lang w:val="bs-Latn-BA"/>
        </w:rPr>
        <w:t>a</w:t>
      </w:r>
      <w:r w:rsidR="002B10DA" w:rsidRPr="00823E96">
        <w:rPr>
          <w:rFonts w:ascii="Arial" w:hAnsi="Arial" w:cs="Arial"/>
          <w:sz w:val="22"/>
          <w:szCs w:val="22"/>
          <w:lang w:val="bs-Latn-BA"/>
        </w:rPr>
        <w:t xml:space="preserve"> vrlo</w:t>
      </w:r>
      <w:r w:rsidR="007E419D" w:rsidRPr="00823E96">
        <w:rPr>
          <w:rFonts w:ascii="Arial" w:hAnsi="Arial" w:cs="Arial"/>
          <w:sz w:val="22"/>
          <w:szCs w:val="22"/>
          <w:lang w:val="bs-Latn-BA"/>
        </w:rPr>
        <w:t xml:space="preserve"> dobar</w:t>
      </w:r>
      <w:r w:rsidR="002B10DA" w:rsidRPr="00823E96">
        <w:rPr>
          <w:rFonts w:ascii="Arial" w:hAnsi="Arial" w:cs="Arial"/>
          <w:sz w:val="22"/>
          <w:szCs w:val="22"/>
          <w:lang w:val="bs-Latn-BA"/>
        </w:rPr>
        <w:t xml:space="preserve"> i odličan </w:t>
      </w:r>
    </w:p>
    <w:p w:rsidR="009B3DF4" w:rsidRPr="00823E96" w:rsidRDefault="009B3DF4" w:rsidP="00463324">
      <w:pPr>
        <w:jc w:val="center"/>
        <w:rPr>
          <w:rFonts w:ascii="Arial" w:hAnsi="Arial" w:cs="Arial"/>
          <w:sz w:val="22"/>
          <w:lang w:val="bs-Latn-BA"/>
        </w:rPr>
      </w:pPr>
    </w:p>
    <w:p w:rsidR="00C81A44" w:rsidRPr="00823E96" w:rsidRDefault="00642DA9" w:rsidP="004D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lang w:val="bs-Latn-BA"/>
        </w:rPr>
      </w:pPr>
      <w:r w:rsidRPr="00823E96">
        <w:rPr>
          <w:rFonts w:ascii="Arial" w:hAnsi="Arial" w:cs="Arial"/>
          <w:b/>
          <w:sz w:val="22"/>
          <w:lang w:val="bs-Latn-BA"/>
        </w:rPr>
        <w:lastRenderedPageBreak/>
        <w:t>Ukupno o</w:t>
      </w:r>
      <w:r w:rsidR="009B3DF4" w:rsidRPr="00823E96">
        <w:rPr>
          <w:rFonts w:ascii="Arial" w:hAnsi="Arial" w:cs="Arial"/>
          <w:b/>
          <w:sz w:val="22"/>
          <w:lang w:val="bs-Latn-BA"/>
        </w:rPr>
        <w:t xml:space="preserve">stvareni bodovi za posebne slučajeve ocjenjivanja </w:t>
      </w:r>
      <w:r w:rsidR="00422BBF" w:rsidRPr="00823E96">
        <w:rPr>
          <w:rFonts w:ascii="Arial" w:hAnsi="Arial" w:cs="Arial"/>
          <w:b/>
          <w:sz w:val="22"/>
          <w:lang w:val="bs-Latn-BA"/>
        </w:rPr>
        <w:t xml:space="preserve"> </w:t>
      </w:r>
      <w:r w:rsidR="00422BBF" w:rsidRPr="00823E96">
        <w:rPr>
          <w:rFonts w:ascii="Arial" w:hAnsi="Arial"/>
          <w:b/>
          <w:highlight w:val="yellow"/>
          <w:lang w:val="bs-Latn-B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2BBF" w:rsidRPr="00823E96">
        <w:rPr>
          <w:rFonts w:ascii="Arial" w:hAnsi="Arial"/>
          <w:b/>
          <w:highlight w:val="yellow"/>
          <w:lang w:val="bs-Latn-BA"/>
        </w:rPr>
        <w:instrText xml:space="preserve"> FORMTEXT </w:instrText>
      </w:r>
      <w:r w:rsidR="00422BBF" w:rsidRPr="00823E96">
        <w:rPr>
          <w:rFonts w:ascii="Arial" w:hAnsi="Arial"/>
          <w:b/>
          <w:highlight w:val="yellow"/>
          <w:lang w:val="bs-Latn-BA"/>
        </w:rPr>
      </w:r>
      <w:r w:rsidR="00422BBF" w:rsidRPr="00823E96">
        <w:rPr>
          <w:rFonts w:ascii="Arial" w:hAnsi="Arial"/>
          <w:b/>
          <w:highlight w:val="yellow"/>
          <w:lang w:val="bs-Latn-BA"/>
        </w:rPr>
        <w:fldChar w:fldCharType="separate"/>
      </w:r>
      <w:r w:rsidR="00422BBF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422BBF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422BBF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422BBF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422BBF" w:rsidRPr="00823E96">
        <w:rPr>
          <w:rFonts w:ascii="Arial" w:hAnsi="Arial"/>
          <w:b/>
          <w:noProof/>
          <w:highlight w:val="yellow"/>
          <w:lang w:val="bs-Latn-BA"/>
        </w:rPr>
        <w:t> </w:t>
      </w:r>
      <w:r w:rsidR="00422BBF" w:rsidRPr="00823E96">
        <w:rPr>
          <w:rFonts w:ascii="Arial" w:hAnsi="Arial"/>
          <w:b/>
          <w:highlight w:val="yellow"/>
          <w:lang w:val="bs-Latn-BA"/>
        </w:rPr>
        <w:fldChar w:fldCharType="end"/>
      </w:r>
    </w:p>
    <w:p w:rsidR="004201D2" w:rsidRDefault="004201D2" w:rsidP="00463324">
      <w:pPr>
        <w:jc w:val="center"/>
        <w:rPr>
          <w:rFonts w:ascii="Arial" w:hAnsi="Arial" w:cs="Arial"/>
          <w:szCs w:val="22"/>
          <w:lang w:val="bs-Latn-BA"/>
        </w:rPr>
      </w:pPr>
    </w:p>
    <w:p w:rsidR="006635FA" w:rsidRPr="00823E96" w:rsidRDefault="006635FA" w:rsidP="00463324">
      <w:pPr>
        <w:jc w:val="center"/>
        <w:rPr>
          <w:rFonts w:ascii="Arial" w:hAnsi="Arial" w:cs="Arial"/>
          <w:szCs w:val="22"/>
          <w:lang w:val="bs-Latn-BA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B3DF4" w:rsidRPr="00823E96" w:rsidTr="00103169">
        <w:trPr>
          <w:trHeight w:val="802"/>
          <w:jc w:val="center"/>
        </w:trPr>
        <w:tc>
          <w:tcPr>
            <w:tcW w:w="954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9B3DF4" w:rsidRPr="00823E96" w:rsidRDefault="009B3DF4" w:rsidP="00C30705">
            <w:pPr>
              <w:jc w:val="both"/>
              <w:rPr>
                <w:rFonts w:ascii="Arial" w:hAnsi="Arial" w:cs="Arial"/>
                <w:szCs w:val="22"/>
                <w:lang w:val="bs-Latn-BA"/>
              </w:rPr>
            </w:pPr>
          </w:p>
          <w:p w:rsidR="0022185A" w:rsidRPr="00823E96" w:rsidRDefault="0022185A" w:rsidP="0022185A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23E9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Ostvareni bodovi po elementima za ocjenjivanje rada:</w:t>
            </w:r>
          </w:p>
          <w:p w:rsidR="0022185A" w:rsidRPr="00823E96" w:rsidRDefault="0022185A" w:rsidP="0022185A">
            <w:pPr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2185A" w:rsidRPr="00823E96" w:rsidRDefault="0022185A" w:rsidP="004A597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Ostvarenje orijentacijske norme </w:t>
            </w:r>
            <w:r w:rsidR="004A597E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predsjednika suda</w:t>
            </w:r>
            <w:r w:rsidR="00667BB5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- </w:t>
            </w:r>
            <w:r w:rsidR="00652989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Procenat riješenih predmeta u </w:t>
            </w:r>
            <w:r w:rsidR="00202F2C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razdoblju</w:t>
            </w:r>
            <w:r w:rsidR="00652989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ocjenjivanja</w:t>
            </w:r>
            <w:r w:rsidR="004A597E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                </w:t>
            </w:r>
            <w:r w:rsidR="00000DA5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                        </w:t>
            </w:r>
            <w:r w:rsidR="004A597E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  <w:p w:rsidR="0022185A" w:rsidRPr="00823E96" w:rsidRDefault="0022185A" w:rsidP="004A597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Kvalitet </w:t>
            </w:r>
            <w:r w:rsidR="00202F2C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sudijskih</w:t>
            </w:r>
            <w:r w:rsidR="004A597E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odluka </w:t>
            </w:r>
            <w:r w:rsidR="004A597E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predsjednika suda                          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  <w:p w:rsidR="004A597E" w:rsidRPr="00823E96" w:rsidRDefault="00597FD0" w:rsidP="004A597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Ažurnost rada</w:t>
            </w:r>
            <w:r w:rsidR="0022185A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8065E9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predsjednika suda 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individualnom</w:t>
            </w:r>
            <w:r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4A597E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radu </w:t>
            </w:r>
          </w:p>
          <w:p w:rsidR="0022185A" w:rsidRPr="00823E96" w:rsidRDefault="00C8382F" w:rsidP="004A597E">
            <w:pPr>
              <w:ind w:left="709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    </w:t>
            </w:r>
            <w:r w:rsidR="004A597E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na predmetima</w:t>
            </w:r>
            <w:r w:rsidR="0022185A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                      </w:t>
            </w:r>
            <w:r w:rsidR="00787B50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                            </w:t>
            </w:r>
            <w:r w:rsidR="004A597E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                           </w:t>
            </w:r>
            <w:r w:rsidR="0022185A"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185A"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="0022185A"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="0022185A"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="0022185A"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="0022185A"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="0022185A"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="0022185A"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="0022185A"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="0022185A"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  <w:p w:rsidR="00787B50" w:rsidRPr="00823E96" w:rsidRDefault="00787B50" w:rsidP="004A597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Ostvarenje kolektivne orijentacijske norme suda</w:t>
            </w:r>
            <w:r w:rsidR="00667BB5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- </w:t>
            </w:r>
            <w:r w:rsidR="00597FD0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Procenat riješenih predmeta u sudu</w:t>
            </w:r>
            <w:r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  </w:t>
            </w:r>
            <w:r w:rsidR="004A597E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                 </w:t>
            </w:r>
            <w:r w:rsidR="00000DA5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                                                </w:t>
            </w:r>
            <w:r w:rsidR="004A597E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  <w:p w:rsidR="00787B50" w:rsidRPr="00823E96" w:rsidRDefault="00787B50" w:rsidP="004A597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Organizacija i rukovođenje radom suda                  </w:t>
            </w:r>
            <w:r w:rsidR="004A597E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              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  <w:p w:rsidR="0022185A" w:rsidRPr="00823E96" w:rsidRDefault="0022185A" w:rsidP="004A597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Posebni slučajevi ocjenjivanja    </w:t>
            </w:r>
            <w:r w:rsidR="00787B50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                            </w:t>
            </w:r>
            <w:r w:rsidR="004A597E" w:rsidRPr="00823E9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              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  <w:p w:rsidR="0022185A" w:rsidRPr="00823E96" w:rsidRDefault="0022185A" w:rsidP="00C30705">
            <w:pPr>
              <w:jc w:val="both"/>
              <w:rPr>
                <w:rFonts w:ascii="Arial" w:hAnsi="Arial" w:cs="Arial"/>
                <w:szCs w:val="22"/>
                <w:lang w:val="bs-Latn-BA"/>
              </w:rPr>
            </w:pPr>
          </w:p>
          <w:p w:rsidR="009B3DF4" w:rsidRPr="00823E96" w:rsidRDefault="009B3DF4" w:rsidP="00C30705">
            <w:pPr>
              <w:jc w:val="center"/>
              <w:rPr>
                <w:rFonts w:ascii="Arial" w:hAnsi="Arial" w:cs="Arial"/>
                <w:b/>
                <w:szCs w:val="22"/>
                <w:lang w:val="bs-Latn-BA"/>
              </w:rPr>
            </w:pPr>
            <w:r w:rsidRPr="00823E96">
              <w:rPr>
                <w:rFonts w:ascii="Arial" w:hAnsi="Arial" w:cs="Arial"/>
                <w:b/>
                <w:szCs w:val="22"/>
                <w:lang w:val="bs-Latn-BA"/>
              </w:rPr>
              <w:t>UK</w:t>
            </w:r>
            <w:r w:rsidR="0022185A" w:rsidRPr="00823E96">
              <w:rPr>
                <w:rFonts w:ascii="Arial" w:hAnsi="Arial" w:cs="Arial"/>
                <w:b/>
                <w:szCs w:val="22"/>
                <w:lang w:val="bs-Latn-BA"/>
              </w:rPr>
              <w:t>UPAN ZBIR OSTVARENIH BODOVA</w:t>
            </w:r>
            <w:r w:rsidR="00422BBF" w:rsidRPr="00823E96">
              <w:rPr>
                <w:rFonts w:ascii="Arial" w:hAnsi="Arial" w:cs="Arial"/>
                <w:b/>
                <w:szCs w:val="22"/>
                <w:lang w:val="bs-Latn-BA"/>
              </w:rPr>
              <w:t xml:space="preserve"> </w:t>
            </w:r>
            <w:r w:rsidRPr="00823E96">
              <w:rPr>
                <w:rFonts w:ascii="Arial" w:hAnsi="Arial" w:cs="Arial"/>
                <w:b/>
                <w:szCs w:val="22"/>
                <w:lang w:val="bs-Latn-BA"/>
              </w:rPr>
              <w:t xml:space="preserve"> </w:t>
            </w:r>
            <w:r w:rsidR="00F13E07" w:rsidRPr="00823E96">
              <w:rPr>
                <w:rFonts w:ascii="Arial" w:hAnsi="Arial" w:cs="Arial"/>
                <w:b/>
                <w:szCs w:val="22"/>
                <w:lang w:val="bs-Latn-BA"/>
              </w:rPr>
              <w:t xml:space="preserve">                 </w:t>
            </w:r>
            <w:r w:rsidR="00000DA5">
              <w:rPr>
                <w:rFonts w:ascii="Arial" w:hAnsi="Arial" w:cs="Arial"/>
                <w:b/>
                <w:szCs w:val="22"/>
                <w:lang w:val="bs-Latn-BA"/>
              </w:rPr>
              <w:t xml:space="preserve">   </w:t>
            </w:r>
            <w:r w:rsidR="00422BBF"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2BBF" w:rsidRPr="00823E96">
              <w:rPr>
                <w:rFonts w:ascii="Arial" w:hAnsi="Arial"/>
                <w:b/>
                <w:highlight w:val="yellow"/>
                <w:lang w:val="bs-Latn-BA"/>
              </w:rPr>
              <w:instrText xml:space="preserve"> FORMTEXT </w:instrText>
            </w:r>
            <w:r w:rsidR="00422BBF" w:rsidRPr="00823E96">
              <w:rPr>
                <w:rFonts w:ascii="Arial" w:hAnsi="Arial"/>
                <w:b/>
                <w:highlight w:val="yellow"/>
                <w:lang w:val="bs-Latn-BA"/>
              </w:rPr>
            </w:r>
            <w:r w:rsidR="00422BBF"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separate"/>
            </w:r>
            <w:r w:rsidR="00422BBF"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="00422BBF"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="00422BBF"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="00422BBF"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="00422BBF" w:rsidRPr="00823E96">
              <w:rPr>
                <w:rFonts w:ascii="Arial" w:hAnsi="Arial"/>
                <w:b/>
                <w:noProof/>
                <w:highlight w:val="yellow"/>
                <w:lang w:val="bs-Latn-BA"/>
              </w:rPr>
              <w:t> </w:t>
            </w:r>
            <w:r w:rsidR="00422BBF" w:rsidRPr="00823E96">
              <w:rPr>
                <w:rFonts w:ascii="Arial" w:hAnsi="Arial"/>
                <w:b/>
                <w:highlight w:val="yellow"/>
                <w:lang w:val="bs-Latn-BA"/>
              </w:rPr>
              <w:fldChar w:fldCharType="end"/>
            </w:r>
          </w:p>
          <w:p w:rsidR="009B3DF4" w:rsidRPr="00823E96" w:rsidRDefault="009B3DF4" w:rsidP="00C30705">
            <w:pPr>
              <w:jc w:val="both"/>
              <w:rPr>
                <w:rFonts w:ascii="Arial" w:hAnsi="Arial" w:cs="Arial"/>
                <w:szCs w:val="22"/>
                <w:lang w:val="bs-Latn-BA"/>
              </w:rPr>
            </w:pPr>
          </w:p>
        </w:tc>
      </w:tr>
    </w:tbl>
    <w:p w:rsidR="008065E9" w:rsidRPr="00823E96" w:rsidRDefault="008065E9" w:rsidP="009B3DF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A0FAC" w:rsidRPr="00823E96" w:rsidRDefault="006A0FAC" w:rsidP="009B3DF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B277A" w:rsidRPr="00823E96" w:rsidRDefault="009B3DF4" w:rsidP="003B277A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7. </w:t>
      </w:r>
      <w:r w:rsidR="00422BBF" w:rsidRPr="00823E96">
        <w:rPr>
          <w:rFonts w:ascii="Arial" w:hAnsi="Arial" w:cs="Arial"/>
          <w:b/>
          <w:sz w:val="22"/>
          <w:szCs w:val="22"/>
          <w:lang w:val="bs-Latn-BA"/>
        </w:rPr>
        <w:tab/>
      </w:r>
      <w:r w:rsidR="003B277A" w:rsidRPr="00823E96">
        <w:rPr>
          <w:rFonts w:ascii="Arial" w:hAnsi="Arial" w:cs="Arial"/>
          <w:b/>
          <w:sz w:val="22"/>
          <w:szCs w:val="22"/>
          <w:lang w:val="bs-Latn-BA"/>
        </w:rPr>
        <w:t>UTVRĐIVANJE OCJENE RADA</w:t>
      </w:r>
    </w:p>
    <w:p w:rsidR="003B277A" w:rsidRPr="00823E96" w:rsidRDefault="003B277A" w:rsidP="00463324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:rsidR="00422BBF" w:rsidRPr="00823E96" w:rsidRDefault="00422BBF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</w:p>
    <w:p w:rsidR="00422BBF" w:rsidRPr="00823E96" w:rsidRDefault="00422BBF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823E96">
        <w:rPr>
          <w:rFonts w:ascii="Arial" w:hAnsi="Arial" w:cs="Arial"/>
          <w:b/>
          <w:sz w:val="22"/>
          <w:szCs w:val="22"/>
          <w:lang w:val="bs-Latn-BA"/>
        </w:rPr>
        <w:t>OCJENA RADA</w:t>
      </w:r>
    </w:p>
    <w:p w:rsidR="00422BBF" w:rsidRPr="00823E96" w:rsidRDefault="008065E9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_______________________________</w:t>
      </w:r>
      <w:r w:rsidR="00422BBF" w:rsidRPr="00823E96">
        <w:rPr>
          <w:rFonts w:ascii="Arial" w:hAnsi="Arial" w:cs="Arial"/>
          <w:sz w:val="22"/>
          <w:szCs w:val="22"/>
          <w:lang w:val="bs-Latn-BA"/>
        </w:rPr>
        <w:t>_________________________</w:t>
      </w:r>
    </w:p>
    <w:p w:rsidR="004D6DE6" w:rsidRPr="00823E96" w:rsidRDefault="004D6DE6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</w:p>
    <w:p w:rsidR="00463324" w:rsidRPr="00823E96" w:rsidRDefault="00422BBF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Datum: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="00743E8A">
        <w:rPr>
          <w:rFonts w:ascii="Arial" w:hAnsi="Arial" w:cs="Arial"/>
          <w:sz w:val="22"/>
          <w:szCs w:val="22"/>
          <w:lang w:val="bs-Latn-BA"/>
        </w:rPr>
        <w:t>MP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="00667BB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635FA">
        <w:rPr>
          <w:rFonts w:ascii="Arial" w:hAnsi="Arial" w:cs="Arial"/>
          <w:sz w:val="22"/>
          <w:szCs w:val="22"/>
          <w:lang w:val="bs-Latn-BA"/>
        </w:rPr>
        <w:t xml:space="preserve">        </w:t>
      </w:r>
      <w:r w:rsidR="00667BB5">
        <w:rPr>
          <w:rFonts w:ascii="Arial" w:hAnsi="Arial" w:cs="Arial"/>
          <w:sz w:val="22"/>
          <w:szCs w:val="22"/>
          <w:lang w:val="bs-Latn-BA"/>
        </w:rPr>
        <w:t xml:space="preserve">       </w:t>
      </w:r>
      <w:r w:rsidR="006635FA">
        <w:rPr>
          <w:rFonts w:ascii="Arial" w:hAnsi="Arial" w:cs="Arial"/>
          <w:sz w:val="22"/>
          <w:szCs w:val="22"/>
          <w:lang w:val="bs-Latn-BA"/>
        </w:rPr>
        <w:t>Ocjenjivač</w:t>
      </w:r>
      <w:r w:rsidRPr="00823E96">
        <w:rPr>
          <w:rFonts w:ascii="Arial" w:hAnsi="Arial" w:cs="Arial"/>
          <w:sz w:val="22"/>
          <w:szCs w:val="22"/>
          <w:lang w:val="bs-Latn-BA"/>
        </w:rPr>
        <w:t>:</w:t>
      </w:r>
    </w:p>
    <w:p w:rsidR="00422BBF" w:rsidRPr="00823E96" w:rsidRDefault="00422BBF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 xml:space="preserve">___________________ 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  <w:t>________________________</w:t>
      </w:r>
    </w:p>
    <w:p w:rsidR="004D6DE6" w:rsidRPr="00823E96" w:rsidRDefault="004D6DE6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</w:p>
    <w:p w:rsidR="00F13E07" w:rsidRPr="00823E96" w:rsidRDefault="00F13E07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</w:p>
    <w:p w:rsidR="009B45E3" w:rsidRDefault="009B45E3" w:rsidP="00463324">
      <w:pPr>
        <w:jc w:val="center"/>
        <w:rPr>
          <w:lang w:val="bs-Latn-BA"/>
        </w:rPr>
      </w:pPr>
    </w:p>
    <w:p w:rsidR="005A5A01" w:rsidRPr="006635FA" w:rsidRDefault="005A5A01" w:rsidP="006635FA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6635FA">
        <w:rPr>
          <w:rFonts w:ascii="Arial" w:hAnsi="Arial" w:cs="Arial"/>
          <w:sz w:val="22"/>
          <w:szCs w:val="22"/>
          <w:lang w:val="bs-Latn-BA"/>
        </w:rPr>
        <w:t>Obrazac pored potpisa ocjenjivača mora sadržavati i službeni pečat.</w:t>
      </w:r>
    </w:p>
    <w:p w:rsidR="005A5A01" w:rsidRPr="00823E96" w:rsidRDefault="005A5A01" w:rsidP="00463324">
      <w:pPr>
        <w:jc w:val="center"/>
        <w:rPr>
          <w:lang w:val="bs-Latn-BA"/>
        </w:rPr>
      </w:pPr>
    </w:p>
    <w:p w:rsidR="00422BBF" w:rsidRPr="00823E96" w:rsidRDefault="00422BBF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:rsidR="00422BBF" w:rsidRPr="00823E96" w:rsidRDefault="00202F2C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SUGLASAN</w:t>
      </w:r>
      <w:r w:rsidR="00422BBF" w:rsidRPr="00823E96">
        <w:rPr>
          <w:rFonts w:ascii="Arial" w:hAnsi="Arial" w:cs="Arial"/>
          <w:b/>
          <w:sz w:val="22"/>
          <w:szCs w:val="22"/>
          <w:lang w:val="bs-Latn-BA"/>
        </w:rPr>
        <w:t>/</w:t>
      </w:r>
      <w:r>
        <w:rPr>
          <w:rFonts w:ascii="Arial" w:hAnsi="Arial" w:cs="Arial"/>
          <w:b/>
          <w:sz w:val="22"/>
          <w:szCs w:val="22"/>
          <w:lang w:val="bs-Latn-BA"/>
        </w:rPr>
        <w:t>SUGLASNA</w:t>
      </w:r>
      <w:r w:rsidR="00422BBF" w:rsidRPr="00823E96">
        <w:rPr>
          <w:rFonts w:ascii="Arial" w:hAnsi="Arial" w:cs="Arial"/>
          <w:b/>
          <w:sz w:val="22"/>
          <w:szCs w:val="22"/>
          <w:lang w:val="bs-Latn-BA"/>
        </w:rPr>
        <w:t xml:space="preserve"> SA OCJENOM RADA</w:t>
      </w:r>
    </w:p>
    <w:p w:rsidR="00422BBF" w:rsidRPr="00823E96" w:rsidRDefault="00422BBF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</w:p>
    <w:p w:rsidR="00422BBF" w:rsidRPr="00823E96" w:rsidRDefault="00422BBF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Datum: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  <w:t xml:space="preserve">              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  <w:t xml:space="preserve">                     Predsjednik suda:</w:t>
      </w:r>
    </w:p>
    <w:p w:rsidR="00422BBF" w:rsidRPr="00823E96" w:rsidRDefault="00422BBF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___________________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  <w:t xml:space="preserve">            </w:t>
      </w:r>
      <w:r w:rsidRPr="00823E96">
        <w:rPr>
          <w:rFonts w:ascii="Arial" w:hAnsi="Arial" w:cs="Arial"/>
          <w:sz w:val="22"/>
          <w:szCs w:val="22"/>
          <w:lang w:val="bs-Latn-BA"/>
        </w:rPr>
        <w:tab/>
        <w:t>________________________</w:t>
      </w:r>
    </w:p>
    <w:p w:rsidR="004D6DE6" w:rsidRPr="00823E96" w:rsidRDefault="004D6DE6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</w:p>
    <w:p w:rsidR="00B01388" w:rsidRPr="00823E96" w:rsidRDefault="00B01388" w:rsidP="009B3DF4">
      <w:pPr>
        <w:rPr>
          <w:lang w:val="bs-Latn-BA"/>
        </w:rPr>
      </w:pPr>
    </w:p>
    <w:p w:rsidR="009B3DF4" w:rsidRPr="00823E96" w:rsidRDefault="009B3DF4" w:rsidP="009B3DF4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Ukoliko je ocjenjeni predsjednik suda svojeručnim potpisom potvr</w:t>
      </w:r>
      <w:r w:rsidR="00234738">
        <w:rPr>
          <w:rFonts w:ascii="Arial" w:hAnsi="Arial" w:cs="Arial"/>
          <w:sz w:val="22"/>
          <w:szCs w:val="22"/>
          <w:lang w:val="bs-Latn-BA"/>
        </w:rPr>
        <w:t>dio su</w:t>
      </w:r>
      <w:r w:rsidRPr="00823E96">
        <w:rPr>
          <w:rFonts w:ascii="Arial" w:hAnsi="Arial" w:cs="Arial"/>
          <w:sz w:val="22"/>
          <w:szCs w:val="22"/>
          <w:lang w:val="bs-Latn-BA"/>
        </w:rPr>
        <w:t xml:space="preserve">glasnost </w:t>
      </w:r>
      <w:r w:rsidR="00BD794E" w:rsidRPr="00823E96">
        <w:rPr>
          <w:rFonts w:ascii="Arial" w:hAnsi="Arial" w:cs="Arial"/>
          <w:sz w:val="22"/>
          <w:szCs w:val="22"/>
          <w:lang w:val="bs-Latn-BA"/>
        </w:rPr>
        <w:t xml:space="preserve">na ocjenu rezultata rada za </w:t>
      </w:r>
      <w:r w:rsidR="009916E2">
        <w:rPr>
          <w:rFonts w:ascii="Arial" w:hAnsi="Arial" w:cs="Arial"/>
          <w:sz w:val="22"/>
          <w:szCs w:val="22"/>
          <w:lang w:val="bs-Latn-BA"/>
        </w:rPr>
        <w:t>20</w:t>
      </w:r>
      <w:r w:rsidR="00C8382F">
        <w:rPr>
          <w:rFonts w:ascii="Arial" w:hAnsi="Arial" w:cs="Arial"/>
          <w:sz w:val="22"/>
          <w:szCs w:val="22"/>
          <w:lang w:val="bs-Latn-BA"/>
        </w:rPr>
        <w:t>22</w:t>
      </w:r>
      <w:r w:rsidRPr="00823E96">
        <w:rPr>
          <w:rFonts w:ascii="Arial" w:hAnsi="Arial" w:cs="Arial"/>
          <w:sz w:val="22"/>
          <w:szCs w:val="22"/>
          <w:lang w:val="bs-Latn-BA"/>
        </w:rPr>
        <w:t xml:space="preserve">. godinu </w:t>
      </w:r>
      <w:r w:rsidR="003425D5">
        <w:rPr>
          <w:rFonts w:ascii="Arial" w:hAnsi="Arial" w:cs="Arial"/>
          <w:sz w:val="22"/>
          <w:szCs w:val="22"/>
          <w:lang w:val="bs-Latn-BA"/>
        </w:rPr>
        <w:t>ocjenjivač obrazac do</w:t>
      </w:r>
      <w:r w:rsidR="00234738">
        <w:rPr>
          <w:rFonts w:ascii="Arial" w:hAnsi="Arial" w:cs="Arial"/>
          <w:sz w:val="22"/>
          <w:szCs w:val="22"/>
          <w:lang w:val="bs-Latn-BA"/>
        </w:rPr>
        <w:t>stav</w:t>
      </w:r>
      <w:r w:rsidR="003425D5">
        <w:rPr>
          <w:rFonts w:ascii="Arial" w:hAnsi="Arial" w:cs="Arial"/>
          <w:sz w:val="22"/>
          <w:szCs w:val="22"/>
          <w:lang w:val="bs-Latn-BA"/>
        </w:rPr>
        <w:t>lja</w:t>
      </w:r>
      <w:r w:rsidR="003425D5" w:rsidRPr="00823E96" w:rsidDel="003425D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22ED5" w:rsidRPr="00823E96">
        <w:rPr>
          <w:rFonts w:ascii="Arial" w:hAnsi="Arial" w:cs="Arial"/>
          <w:sz w:val="22"/>
          <w:szCs w:val="22"/>
          <w:lang w:val="bs-Latn-BA"/>
        </w:rPr>
        <w:t>ocjenjenom predsjedniku suda. O</w:t>
      </w:r>
      <w:r w:rsidRPr="00823E96">
        <w:rPr>
          <w:rFonts w:ascii="Arial" w:hAnsi="Arial" w:cs="Arial"/>
          <w:sz w:val="22"/>
          <w:szCs w:val="22"/>
          <w:lang w:val="bs-Latn-BA"/>
        </w:rPr>
        <w:t xml:space="preserve">brazac </w:t>
      </w:r>
      <w:r w:rsidR="00823E96">
        <w:rPr>
          <w:rFonts w:ascii="Arial" w:hAnsi="Arial" w:cs="Arial"/>
          <w:sz w:val="22"/>
          <w:szCs w:val="22"/>
          <w:lang w:val="bs-Latn-BA"/>
        </w:rPr>
        <w:t>sa ocjenom rada se sk</w:t>
      </w:r>
      <w:r w:rsidR="00222ED5" w:rsidRPr="00823E96">
        <w:rPr>
          <w:rFonts w:ascii="Arial" w:hAnsi="Arial" w:cs="Arial"/>
          <w:sz w:val="22"/>
          <w:szCs w:val="22"/>
          <w:lang w:val="bs-Latn-BA"/>
        </w:rPr>
        <w:t>enira i unosi u bazu ocjena VSTV BiH u sudu u kojem ocjenjeni predsjednik suda obavlja dužnost.</w:t>
      </w:r>
    </w:p>
    <w:p w:rsidR="009B45E3" w:rsidRPr="00823E96" w:rsidRDefault="009B45E3" w:rsidP="00463324">
      <w:pPr>
        <w:jc w:val="center"/>
        <w:rPr>
          <w:lang w:val="bs-Latn-BA"/>
        </w:rPr>
      </w:pPr>
    </w:p>
    <w:p w:rsidR="00422BBF" w:rsidRPr="00823E96" w:rsidRDefault="00422BBF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:rsidR="00422BBF" w:rsidRPr="00823E96" w:rsidRDefault="00422BBF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NISAM </w:t>
      </w:r>
      <w:r w:rsidR="00202F2C">
        <w:rPr>
          <w:rFonts w:ascii="Arial" w:hAnsi="Arial" w:cs="Arial"/>
          <w:b/>
          <w:sz w:val="22"/>
          <w:szCs w:val="22"/>
          <w:lang w:val="bs-Latn-BA"/>
        </w:rPr>
        <w:t>SUGLASAN</w:t>
      </w:r>
      <w:r w:rsidRPr="00823E96">
        <w:rPr>
          <w:rFonts w:ascii="Arial" w:hAnsi="Arial" w:cs="Arial"/>
          <w:b/>
          <w:sz w:val="22"/>
          <w:szCs w:val="22"/>
          <w:lang w:val="bs-Latn-BA"/>
        </w:rPr>
        <w:t>/</w:t>
      </w:r>
      <w:r w:rsidR="00202F2C">
        <w:rPr>
          <w:rFonts w:ascii="Arial" w:hAnsi="Arial" w:cs="Arial"/>
          <w:b/>
          <w:sz w:val="22"/>
          <w:szCs w:val="22"/>
          <w:lang w:val="bs-Latn-BA"/>
        </w:rPr>
        <w:t>SUGLASNA</w:t>
      </w:r>
      <w:r w:rsidRPr="00823E96">
        <w:rPr>
          <w:rFonts w:ascii="Arial" w:hAnsi="Arial" w:cs="Arial"/>
          <w:b/>
          <w:sz w:val="22"/>
          <w:szCs w:val="22"/>
          <w:lang w:val="bs-Latn-BA"/>
        </w:rPr>
        <w:t xml:space="preserve"> SA OCJENOM RADA</w:t>
      </w:r>
    </w:p>
    <w:p w:rsidR="00422BBF" w:rsidRPr="00823E96" w:rsidRDefault="00422BBF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</w:p>
    <w:p w:rsidR="00422BBF" w:rsidRPr="00823E96" w:rsidRDefault="00422BBF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Datum: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  <w:t xml:space="preserve">              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  <w:t xml:space="preserve">                     Predsjednik suda:</w:t>
      </w:r>
    </w:p>
    <w:p w:rsidR="00422BBF" w:rsidRPr="00823E96" w:rsidRDefault="00422BBF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  <w:r w:rsidRPr="00823E96">
        <w:rPr>
          <w:rFonts w:ascii="Arial" w:hAnsi="Arial" w:cs="Arial"/>
          <w:sz w:val="22"/>
          <w:szCs w:val="22"/>
          <w:lang w:val="bs-Latn-BA"/>
        </w:rPr>
        <w:t>___________________</w:t>
      </w:r>
      <w:r w:rsidRPr="00823E96">
        <w:rPr>
          <w:rFonts w:ascii="Arial" w:hAnsi="Arial" w:cs="Arial"/>
          <w:sz w:val="22"/>
          <w:szCs w:val="22"/>
          <w:lang w:val="bs-Latn-BA"/>
        </w:rPr>
        <w:tab/>
      </w:r>
      <w:r w:rsidRPr="00823E96">
        <w:rPr>
          <w:rFonts w:ascii="Arial" w:hAnsi="Arial" w:cs="Arial"/>
          <w:sz w:val="22"/>
          <w:szCs w:val="22"/>
          <w:lang w:val="bs-Latn-BA"/>
        </w:rPr>
        <w:tab/>
        <w:t xml:space="preserve">            </w:t>
      </w:r>
      <w:r w:rsidRPr="00823E96">
        <w:rPr>
          <w:rFonts w:ascii="Arial" w:hAnsi="Arial" w:cs="Arial"/>
          <w:sz w:val="22"/>
          <w:szCs w:val="22"/>
          <w:lang w:val="bs-Latn-BA"/>
        </w:rPr>
        <w:tab/>
        <w:t>________________________</w:t>
      </w:r>
    </w:p>
    <w:p w:rsidR="004D6DE6" w:rsidRPr="00823E96" w:rsidRDefault="004D6DE6" w:rsidP="00463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bs-Latn-BA"/>
        </w:rPr>
      </w:pPr>
    </w:p>
    <w:p w:rsidR="00BB2FF1" w:rsidRPr="00823E96" w:rsidRDefault="00BB2FF1" w:rsidP="005568B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068FC" w:rsidRDefault="004068FC" w:rsidP="004068F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068FC" w:rsidRPr="009943F1" w:rsidRDefault="004068FC" w:rsidP="004068F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9912C9">
        <w:rPr>
          <w:rFonts w:ascii="Arial" w:hAnsi="Arial" w:cs="Arial"/>
          <w:sz w:val="22"/>
          <w:szCs w:val="22"/>
          <w:lang w:val="bs-Latn-BA"/>
        </w:rPr>
        <w:lastRenderedPageBreak/>
        <w:t>Postupak podnošenja prigovora na ocjenu rada detaljnije je opisan 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743E8A">
        <w:rPr>
          <w:rFonts w:ascii="Arial" w:hAnsi="Arial" w:cs="Arial"/>
          <w:sz w:val="22"/>
          <w:szCs w:val="22"/>
          <w:lang w:val="bs-Latn-BA"/>
        </w:rPr>
        <w:t xml:space="preserve">Pravilniku o postupku ocjenjivanja rada predsjednika sudova, </w:t>
      </w:r>
      <w:r w:rsidR="00202F2C">
        <w:rPr>
          <w:rFonts w:ascii="Arial" w:hAnsi="Arial" w:cs="Arial"/>
          <w:sz w:val="22"/>
          <w:szCs w:val="22"/>
          <w:lang w:val="bs-Latn-BA"/>
        </w:rPr>
        <w:t>sudaca</w:t>
      </w:r>
      <w:r w:rsidR="00743E8A">
        <w:rPr>
          <w:rFonts w:ascii="Arial" w:hAnsi="Arial" w:cs="Arial"/>
          <w:sz w:val="22"/>
          <w:szCs w:val="22"/>
          <w:lang w:val="bs-Latn-BA"/>
        </w:rPr>
        <w:t xml:space="preserve"> i stručnih </w:t>
      </w:r>
      <w:r w:rsidR="00202F2C">
        <w:rPr>
          <w:rFonts w:ascii="Arial" w:hAnsi="Arial" w:cs="Arial"/>
          <w:sz w:val="22"/>
          <w:szCs w:val="22"/>
          <w:lang w:val="bs-Latn-BA"/>
        </w:rPr>
        <w:t>suradnika</w:t>
      </w:r>
      <w:r w:rsidR="00743E8A">
        <w:rPr>
          <w:rFonts w:ascii="Arial" w:hAnsi="Arial" w:cs="Arial"/>
          <w:sz w:val="22"/>
          <w:szCs w:val="22"/>
          <w:lang w:val="bs-Latn-BA"/>
        </w:rPr>
        <w:t xml:space="preserve">, br. 06-02-3-3488/2016 od 14.12.2016. godine i </w:t>
      </w:r>
      <w:r w:rsidR="00667BB5">
        <w:rPr>
          <w:rFonts w:ascii="Arial" w:hAnsi="Arial" w:cs="Arial"/>
          <w:sz w:val="22"/>
          <w:szCs w:val="22"/>
          <w:lang w:val="bs-Latn-BA"/>
        </w:rPr>
        <w:t xml:space="preserve">Dopuni Pravilnika o postupku ocjenjivanja rada predsjednika sudova, </w:t>
      </w:r>
      <w:r w:rsidR="00202F2C">
        <w:rPr>
          <w:rFonts w:ascii="Arial" w:hAnsi="Arial" w:cs="Arial"/>
          <w:sz w:val="22"/>
          <w:szCs w:val="22"/>
          <w:lang w:val="bs-Latn-BA"/>
        </w:rPr>
        <w:t>sudaca</w:t>
      </w:r>
      <w:r w:rsidR="00667BB5">
        <w:rPr>
          <w:rFonts w:ascii="Arial" w:hAnsi="Arial" w:cs="Arial"/>
          <w:sz w:val="22"/>
          <w:szCs w:val="22"/>
          <w:lang w:val="bs-Latn-BA"/>
        </w:rPr>
        <w:t xml:space="preserve"> i stručnih </w:t>
      </w:r>
      <w:r w:rsidR="00202F2C">
        <w:rPr>
          <w:rFonts w:ascii="Arial" w:hAnsi="Arial" w:cs="Arial"/>
          <w:sz w:val="22"/>
          <w:szCs w:val="22"/>
          <w:lang w:val="bs-Latn-BA"/>
        </w:rPr>
        <w:t>suradnika</w:t>
      </w:r>
      <w:r w:rsidR="00667BB5">
        <w:rPr>
          <w:rFonts w:ascii="Arial" w:hAnsi="Arial" w:cs="Arial"/>
          <w:sz w:val="22"/>
          <w:szCs w:val="22"/>
          <w:lang w:val="bs-Latn-BA"/>
        </w:rPr>
        <w:t xml:space="preserve"> br. </w:t>
      </w:r>
      <w:r w:rsidR="00743E8A">
        <w:rPr>
          <w:rFonts w:ascii="Arial" w:hAnsi="Arial" w:cs="Arial"/>
          <w:sz w:val="22"/>
          <w:szCs w:val="22"/>
          <w:lang w:val="bs-Latn-BA"/>
        </w:rPr>
        <w:t>06-08-1-3284/2018 od 23.10.2018. godine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4068FC" w:rsidRPr="00E4227F" w:rsidRDefault="004068FC" w:rsidP="004068F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22793" w:rsidRDefault="00322793" w:rsidP="00852E6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22793" w:rsidRPr="00322793" w:rsidRDefault="00322793" w:rsidP="00FE7E89">
      <w:pPr>
        <w:rPr>
          <w:rFonts w:ascii="Arial" w:hAnsi="Arial" w:cs="Arial"/>
          <w:sz w:val="22"/>
          <w:szCs w:val="22"/>
          <w:lang w:val="bs-Latn-BA"/>
        </w:rPr>
      </w:pPr>
    </w:p>
    <w:p w:rsidR="00322793" w:rsidRPr="00322793" w:rsidRDefault="00322793" w:rsidP="00FE7E89">
      <w:pPr>
        <w:rPr>
          <w:rFonts w:ascii="Arial" w:hAnsi="Arial" w:cs="Arial"/>
          <w:sz w:val="22"/>
          <w:szCs w:val="22"/>
          <w:lang w:val="bs-Latn-BA"/>
        </w:rPr>
      </w:pPr>
    </w:p>
    <w:p w:rsidR="00322793" w:rsidRPr="00322793" w:rsidRDefault="00322793" w:rsidP="00FE7E89">
      <w:pPr>
        <w:rPr>
          <w:rFonts w:ascii="Arial" w:hAnsi="Arial" w:cs="Arial"/>
          <w:sz w:val="22"/>
          <w:szCs w:val="22"/>
          <w:lang w:val="bs-Latn-BA"/>
        </w:rPr>
      </w:pPr>
    </w:p>
    <w:p w:rsidR="00322793" w:rsidRPr="00322793" w:rsidRDefault="00322793" w:rsidP="00FE7E89">
      <w:pPr>
        <w:rPr>
          <w:rFonts w:ascii="Arial" w:hAnsi="Arial" w:cs="Arial"/>
          <w:sz w:val="22"/>
          <w:szCs w:val="22"/>
          <w:lang w:val="bs-Latn-BA"/>
        </w:rPr>
      </w:pPr>
    </w:p>
    <w:p w:rsidR="00322793" w:rsidRPr="00322793" w:rsidRDefault="00322793" w:rsidP="00FE7E89">
      <w:pPr>
        <w:rPr>
          <w:rFonts w:ascii="Arial" w:hAnsi="Arial" w:cs="Arial"/>
          <w:sz w:val="22"/>
          <w:szCs w:val="22"/>
          <w:lang w:val="bs-Latn-BA"/>
        </w:rPr>
      </w:pPr>
    </w:p>
    <w:p w:rsidR="00322793" w:rsidRPr="00322793" w:rsidRDefault="00322793" w:rsidP="00FE7E89">
      <w:pPr>
        <w:rPr>
          <w:rFonts w:ascii="Arial" w:hAnsi="Arial" w:cs="Arial"/>
          <w:sz w:val="22"/>
          <w:szCs w:val="22"/>
          <w:lang w:val="bs-Latn-BA"/>
        </w:rPr>
      </w:pPr>
    </w:p>
    <w:p w:rsidR="00322793" w:rsidRPr="00322793" w:rsidRDefault="00322793" w:rsidP="00FE7E89">
      <w:pPr>
        <w:rPr>
          <w:rFonts w:ascii="Arial" w:hAnsi="Arial" w:cs="Arial"/>
          <w:sz w:val="22"/>
          <w:szCs w:val="22"/>
          <w:lang w:val="bs-Latn-BA"/>
        </w:rPr>
      </w:pPr>
    </w:p>
    <w:p w:rsidR="00322793" w:rsidRPr="00322793" w:rsidRDefault="00322793" w:rsidP="00FE7E89">
      <w:pPr>
        <w:rPr>
          <w:rFonts w:ascii="Arial" w:hAnsi="Arial" w:cs="Arial"/>
          <w:sz w:val="22"/>
          <w:szCs w:val="22"/>
          <w:lang w:val="bs-Latn-BA"/>
        </w:rPr>
      </w:pPr>
    </w:p>
    <w:p w:rsidR="00322793" w:rsidRPr="00322793" w:rsidRDefault="00322793" w:rsidP="00FE7E89">
      <w:pPr>
        <w:rPr>
          <w:rFonts w:ascii="Arial" w:hAnsi="Arial" w:cs="Arial"/>
          <w:sz w:val="22"/>
          <w:szCs w:val="22"/>
          <w:lang w:val="bs-Latn-BA"/>
        </w:rPr>
      </w:pPr>
    </w:p>
    <w:p w:rsidR="00322793" w:rsidRPr="00322793" w:rsidRDefault="00322793" w:rsidP="00FE7E89">
      <w:pPr>
        <w:rPr>
          <w:rFonts w:ascii="Arial" w:hAnsi="Arial" w:cs="Arial"/>
          <w:sz w:val="22"/>
          <w:szCs w:val="22"/>
          <w:lang w:val="bs-Latn-BA"/>
        </w:rPr>
      </w:pPr>
    </w:p>
    <w:p w:rsidR="00422BBF" w:rsidRPr="00322793" w:rsidRDefault="00422BBF" w:rsidP="00FE7E89">
      <w:pPr>
        <w:tabs>
          <w:tab w:val="left" w:pos="1770"/>
        </w:tabs>
        <w:rPr>
          <w:rFonts w:ascii="Arial" w:hAnsi="Arial" w:cs="Arial"/>
          <w:sz w:val="22"/>
          <w:szCs w:val="22"/>
          <w:lang w:val="bs-Latn-BA"/>
        </w:rPr>
      </w:pPr>
    </w:p>
    <w:sectPr w:rsidR="00422BBF" w:rsidRPr="00322793" w:rsidSect="00BF56D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440" w:bottom="1440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2C" w:rsidRDefault="00202F2C">
      <w:r>
        <w:separator/>
      </w:r>
    </w:p>
  </w:endnote>
  <w:endnote w:type="continuationSeparator" w:id="0">
    <w:p w:rsidR="00202F2C" w:rsidRDefault="0020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C" w:rsidRDefault="00202F2C" w:rsidP="001C7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F2C" w:rsidRDefault="00202F2C" w:rsidP="00DA65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C" w:rsidRDefault="00202F2C" w:rsidP="001C7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E89">
      <w:rPr>
        <w:rStyle w:val="PageNumber"/>
        <w:noProof/>
      </w:rPr>
      <w:t>2</w:t>
    </w:r>
    <w:r>
      <w:rPr>
        <w:rStyle w:val="PageNumber"/>
      </w:rPr>
      <w:fldChar w:fldCharType="end"/>
    </w:r>
  </w:p>
  <w:p w:rsidR="00202F2C" w:rsidRDefault="00202F2C" w:rsidP="00DA65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2C" w:rsidRDefault="00202F2C">
      <w:r>
        <w:separator/>
      </w:r>
    </w:p>
  </w:footnote>
  <w:footnote w:type="continuationSeparator" w:id="0">
    <w:p w:rsidR="00202F2C" w:rsidRDefault="00202F2C">
      <w:r>
        <w:continuationSeparator/>
      </w:r>
    </w:p>
  </w:footnote>
  <w:footnote w:id="1">
    <w:p w:rsidR="00202F2C" w:rsidRDefault="00202F2C" w:rsidP="002F37F8">
      <w:pPr>
        <w:pStyle w:val="FootnoteText"/>
      </w:pPr>
      <w:r w:rsidRPr="00C8382F">
        <w:rPr>
          <w:rStyle w:val="FootnoteReference"/>
          <w:rFonts w:ascii="Arial" w:hAnsi="Arial" w:cs="Arial"/>
          <w:b/>
          <w:i/>
          <w:sz w:val="16"/>
          <w:szCs w:val="16"/>
          <w:lang w:val="bs-Latn-BA"/>
        </w:rPr>
        <w:footnoteRef/>
      </w:r>
      <w:r w:rsidRPr="007009A4">
        <w:rPr>
          <w:rFonts w:ascii="Arial" w:hAnsi="Arial" w:cs="Arial"/>
          <w:i/>
          <w:sz w:val="16"/>
          <w:szCs w:val="16"/>
          <w:lang w:val="bs-Latn-BA"/>
        </w:rPr>
        <w:t xml:space="preserve"> Ovaj obrazac se</w:t>
      </w:r>
      <w:r>
        <w:rPr>
          <w:rFonts w:ascii="Arial" w:hAnsi="Arial" w:cs="Arial"/>
          <w:i/>
          <w:sz w:val="16"/>
          <w:szCs w:val="16"/>
          <w:lang w:val="bs-Latn-BA"/>
        </w:rPr>
        <w:t xml:space="preserve"> popunjava isključivo na računal</w:t>
      </w:r>
      <w:r w:rsidRPr="007009A4">
        <w:rPr>
          <w:rFonts w:ascii="Arial" w:hAnsi="Arial" w:cs="Arial"/>
          <w:i/>
          <w:sz w:val="16"/>
          <w:szCs w:val="16"/>
          <w:lang w:val="bs-Latn-BA"/>
        </w:rPr>
        <w:t>u.</w:t>
      </w:r>
    </w:p>
  </w:footnote>
  <w:footnote w:id="2">
    <w:p w:rsidR="003721A5" w:rsidRPr="00FE7E89" w:rsidRDefault="003721A5" w:rsidP="00FE7E89">
      <w:pPr>
        <w:pStyle w:val="FootnoteText"/>
        <w:jc w:val="both"/>
        <w:rPr>
          <w:rFonts w:ascii="Arial" w:hAnsi="Arial" w:cs="Arial"/>
          <w:sz w:val="16"/>
          <w:szCs w:val="16"/>
          <w:lang w:val="bs-Latn-BA"/>
        </w:rPr>
      </w:pPr>
      <w:r w:rsidRPr="00FE7E89">
        <w:rPr>
          <w:rStyle w:val="FootnoteReference"/>
          <w:rFonts w:ascii="Arial" w:hAnsi="Arial" w:cs="Arial"/>
          <w:b/>
          <w:sz w:val="16"/>
          <w:szCs w:val="16"/>
        </w:rPr>
        <w:footnoteRef/>
      </w:r>
      <w:r w:rsidRPr="00FE7E89">
        <w:rPr>
          <w:rFonts w:ascii="Arial" w:hAnsi="Arial" w:cs="Arial"/>
          <w:sz w:val="16"/>
          <w:szCs w:val="16"/>
        </w:rPr>
        <w:t xml:space="preserve"> </w:t>
      </w:r>
      <w:r w:rsidRPr="003721A5">
        <w:rPr>
          <w:rFonts w:ascii="Arial" w:hAnsi="Arial" w:cs="Arial"/>
          <w:i/>
          <w:sz w:val="16"/>
          <w:szCs w:val="16"/>
        </w:rPr>
        <w:t xml:space="preserve">Ovaj obrazac se unosi u Bazu ocjena VSTV BiH , zajedno sa Obrascem </w:t>
      </w:r>
      <w:r w:rsidR="00322793">
        <w:rPr>
          <w:rFonts w:ascii="Arial" w:hAnsi="Arial" w:cs="Arial"/>
          <w:i/>
          <w:sz w:val="16"/>
          <w:szCs w:val="16"/>
        </w:rPr>
        <w:t xml:space="preserve">broj </w:t>
      </w:r>
      <w:r w:rsidRPr="003721A5">
        <w:rPr>
          <w:rFonts w:ascii="Arial" w:hAnsi="Arial" w:cs="Arial"/>
          <w:i/>
          <w:sz w:val="16"/>
          <w:szCs w:val="16"/>
        </w:rPr>
        <w:t>4</w:t>
      </w:r>
      <w:r>
        <w:rPr>
          <w:rFonts w:ascii="Arial" w:hAnsi="Arial" w:cs="Arial"/>
          <w:i/>
          <w:sz w:val="16"/>
          <w:szCs w:val="16"/>
        </w:rPr>
        <w:t>a</w:t>
      </w:r>
      <w:r w:rsidR="00322793">
        <w:rPr>
          <w:rFonts w:ascii="Arial" w:hAnsi="Arial" w:cs="Arial"/>
          <w:i/>
          <w:sz w:val="16"/>
          <w:szCs w:val="16"/>
        </w:rPr>
        <w:t>., Obrascem broj 6. i Obrascem broj 7</w:t>
      </w:r>
      <w:r w:rsidR="00FE7E89">
        <w:rPr>
          <w:rFonts w:ascii="Arial" w:hAnsi="Arial" w:cs="Arial"/>
          <w:i/>
          <w:sz w:val="16"/>
          <w:szCs w:val="16"/>
        </w:rPr>
        <w:t>.</w:t>
      </w:r>
    </w:p>
  </w:footnote>
  <w:footnote w:id="3">
    <w:p w:rsidR="00202F2C" w:rsidRDefault="00202F2C" w:rsidP="002F37F8">
      <w:pPr>
        <w:pStyle w:val="FootnoteText"/>
        <w:jc w:val="both"/>
        <w:rPr>
          <w:rFonts w:ascii="Arial" w:hAnsi="Arial" w:cs="Arial"/>
          <w:i/>
          <w:sz w:val="16"/>
          <w:szCs w:val="16"/>
          <w:lang w:val="bs-Latn-BA"/>
        </w:rPr>
      </w:pPr>
      <w:r w:rsidRPr="00C8382F">
        <w:rPr>
          <w:rStyle w:val="FootnoteReference"/>
          <w:rFonts w:ascii="Arial" w:hAnsi="Arial" w:cs="Arial"/>
          <w:b/>
          <w:i/>
          <w:sz w:val="16"/>
          <w:lang w:val="bs-Latn-BA"/>
        </w:rPr>
        <w:footnoteRef/>
      </w:r>
      <w:r w:rsidRPr="00090B11">
        <w:rPr>
          <w:i/>
          <w:sz w:val="16"/>
          <w:szCs w:val="16"/>
          <w:lang w:val="bs-Latn-BA"/>
        </w:rPr>
        <w:t xml:space="preserve"> </w:t>
      </w:r>
      <w:r w:rsidRPr="00090B11">
        <w:rPr>
          <w:rFonts w:ascii="Arial" w:hAnsi="Arial" w:cs="Arial"/>
          <w:i/>
          <w:sz w:val="16"/>
          <w:szCs w:val="16"/>
          <w:lang w:val="bs-Latn-BA"/>
        </w:rPr>
        <w:t xml:space="preserve">Ovaj obrazac se shodno primjenjuje i na ocjenjivanje rada predsjednika suda koji nije </w:t>
      </w:r>
      <w:r>
        <w:rPr>
          <w:rFonts w:ascii="Arial" w:hAnsi="Arial" w:cs="Arial"/>
          <w:i/>
          <w:sz w:val="16"/>
          <w:szCs w:val="16"/>
          <w:lang w:val="bs-Latn-BA"/>
        </w:rPr>
        <w:t>obvezan</w:t>
      </w:r>
      <w:r w:rsidRPr="00090B11">
        <w:rPr>
          <w:rFonts w:ascii="Arial" w:hAnsi="Arial" w:cs="Arial"/>
          <w:i/>
          <w:sz w:val="16"/>
          <w:szCs w:val="16"/>
          <w:lang w:val="bs-Latn-BA"/>
        </w:rPr>
        <w:t xml:space="preserve"> raditi na predmetima prema Pravilniku o orijentacijskim mjerilima za rad </w:t>
      </w:r>
      <w:r>
        <w:rPr>
          <w:rFonts w:ascii="Arial" w:hAnsi="Arial" w:cs="Arial"/>
          <w:i/>
          <w:sz w:val="16"/>
          <w:szCs w:val="16"/>
          <w:lang w:val="bs-Latn-BA"/>
        </w:rPr>
        <w:t>sudaca</w:t>
      </w:r>
      <w:r w:rsidRPr="00090B11">
        <w:rPr>
          <w:rFonts w:ascii="Arial" w:hAnsi="Arial" w:cs="Arial"/>
          <w:i/>
          <w:sz w:val="16"/>
          <w:szCs w:val="16"/>
          <w:lang w:val="bs-Latn-BA"/>
        </w:rPr>
        <w:t xml:space="preserve"> i stručnih </w:t>
      </w:r>
      <w:r>
        <w:rPr>
          <w:rFonts w:ascii="Arial" w:hAnsi="Arial" w:cs="Arial"/>
          <w:i/>
          <w:sz w:val="16"/>
          <w:szCs w:val="16"/>
          <w:lang w:val="bs-Latn-BA"/>
        </w:rPr>
        <w:t>suradnika</w:t>
      </w:r>
      <w:r w:rsidRPr="00090B11">
        <w:rPr>
          <w:rFonts w:ascii="Arial" w:hAnsi="Arial" w:cs="Arial"/>
          <w:i/>
          <w:sz w:val="16"/>
          <w:szCs w:val="16"/>
          <w:lang w:val="bs-Latn-BA"/>
        </w:rPr>
        <w:t xml:space="preserve"> u sudovima u BiH</w:t>
      </w:r>
      <w:r>
        <w:rPr>
          <w:rFonts w:ascii="Arial" w:hAnsi="Arial" w:cs="Arial"/>
          <w:i/>
          <w:sz w:val="16"/>
          <w:szCs w:val="16"/>
          <w:lang w:val="bs-Latn-BA"/>
        </w:rPr>
        <w:t>.</w:t>
      </w:r>
    </w:p>
    <w:p w:rsidR="00202F2C" w:rsidRDefault="00202F2C" w:rsidP="002F37F8">
      <w:pPr>
        <w:pStyle w:val="FootnoteText"/>
        <w:jc w:val="both"/>
      </w:pPr>
      <w:r>
        <w:rPr>
          <w:rFonts w:ascii="Arial" w:hAnsi="Arial" w:cs="Arial"/>
          <w:i/>
          <w:sz w:val="16"/>
          <w:szCs w:val="16"/>
          <w:lang w:val="bs-Latn-BA"/>
        </w:rPr>
        <w:t xml:space="preserve">Ovaj obrazac se primjenjuje i na ocjenjivanje rada predsjednika suda koji se za individualni rad na predmetima ocjenjuje po osnovu ostvarene orijentacijske norme, dok se za kolektivne rezultate rada ocjenjuje po osnovu procenta riješenih predmeta u sudu. I obratno, ovaj obrazac se primjenjuje i na ocjenjivanje rada predsjednika suda koji se za individualni rad na predmetima ocjenjuje po osnovu procenta riješenih predmeta, dok se za kolektivne rezultate rada ocjenjuje po osnovu ostvarene orijentacijske norme. </w:t>
      </w:r>
    </w:p>
  </w:footnote>
  <w:footnote w:id="4">
    <w:p w:rsidR="00202F2C" w:rsidRDefault="00202F2C" w:rsidP="002F37F8">
      <w:pPr>
        <w:jc w:val="both"/>
      </w:pPr>
      <w:r w:rsidRPr="00C8382F">
        <w:rPr>
          <w:rStyle w:val="FootnoteReference"/>
          <w:rFonts w:ascii="Arial" w:hAnsi="Arial" w:cs="Arial"/>
          <w:b/>
          <w:i/>
          <w:sz w:val="16"/>
          <w:szCs w:val="16"/>
        </w:rPr>
        <w:footnoteRef/>
      </w:r>
      <w:r w:rsidRPr="00C8382F">
        <w:rPr>
          <w:rFonts w:ascii="Arial" w:hAnsi="Arial" w:cs="Arial"/>
          <w:b/>
          <w:i/>
          <w:sz w:val="16"/>
          <w:szCs w:val="16"/>
        </w:rPr>
        <w:t xml:space="preserve"> </w:t>
      </w:r>
      <w:r w:rsidRPr="00602EB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bs-Latn-BA"/>
        </w:rPr>
        <w:t>Ukoliko predsjednik suda nije obvezan</w:t>
      </w:r>
      <w:r w:rsidRPr="00602EB4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i/>
          <w:sz w:val="16"/>
          <w:szCs w:val="16"/>
          <w:lang w:val="bs-Latn-BA"/>
        </w:rPr>
        <w:t xml:space="preserve">neposredno </w:t>
      </w:r>
      <w:r w:rsidRPr="00602EB4">
        <w:rPr>
          <w:rFonts w:ascii="Arial" w:hAnsi="Arial" w:cs="Arial"/>
          <w:i/>
          <w:sz w:val="16"/>
          <w:szCs w:val="16"/>
          <w:lang w:val="bs-Latn-BA"/>
        </w:rPr>
        <w:t xml:space="preserve">raditi na predmetima prema Pravilniku o orijentacijskim mjerilima za rad </w:t>
      </w:r>
      <w:r>
        <w:rPr>
          <w:rFonts w:ascii="Arial" w:hAnsi="Arial" w:cs="Arial"/>
          <w:i/>
          <w:sz w:val="16"/>
          <w:szCs w:val="16"/>
          <w:lang w:val="bs-Latn-BA"/>
        </w:rPr>
        <w:t>sudaca</w:t>
      </w:r>
      <w:r w:rsidRPr="00602EB4">
        <w:rPr>
          <w:rFonts w:ascii="Arial" w:hAnsi="Arial" w:cs="Arial"/>
          <w:i/>
          <w:sz w:val="16"/>
          <w:szCs w:val="16"/>
          <w:lang w:val="bs-Latn-BA"/>
        </w:rPr>
        <w:t xml:space="preserve"> i stručnih </w:t>
      </w:r>
      <w:r>
        <w:rPr>
          <w:rFonts w:ascii="Arial" w:hAnsi="Arial" w:cs="Arial"/>
          <w:i/>
          <w:sz w:val="16"/>
          <w:szCs w:val="16"/>
          <w:lang w:val="bs-Latn-BA"/>
        </w:rPr>
        <w:t>suradnika</w:t>
      </w:r>
      <w:r w:rsidRPr="00602EB4">
        <w:rPr>
          <w:rFonts w:ascii="Arial" w:hAnsi="Arial" w:cs="Arial"/>
          <w:i/>
          <w:sz w:val="16"/>
          <w:szCs w:val="16"/>
          <w:lang w:val="bs-Latn-BA"/>
        </w:rPr>
        <w:t xml:space="preserve"> u BiH </w:t>
      </w:r>
      <w:r w:rsidRPr="00602EB4">
        <w:rPr>
          <w:rFonts w:ascii="Arial" w:hAnsi="Arial" w:cs="Arial"/>
          <w:b/>
          <w:i/>
          <w:sz w:val="16"/>
          <w:szCs w:val="16"/>
          <w:lang w:val="bs-Latn-BA"/>
        </w:rPr>
        <w:t>ne treba popunjavat</w:t>
      </w:r>
      <w:r>
        <w:rPr>
          <w:rFonts w:ascii="Arial" w:hAnsi="Arial" w:cs="Arial"/>
          <w:b/>
          <w:i/>
          <w:sz w:val="16"/>
          <w:szCs w:val="16"/>
          <w:lang w:val="bs-Latn-BA"/>
        </w:rPr>
        <w:t>i dio II točke 1. – 3</w:t>
      </w:r>
      <w:r w:rsidRPr="00602EB4">
        <w:rPr>
          <w:rFonts w:ascii="Arial" w:hAnsi="Arial" w:cs="Arial"/>
          <w:b/>
          <w:i/>
          <w:sz w:val="16"/>
          <w:szCs w:val="16"/>
          <w:lang w:val="bs-Latn-BA"/>
        </w:rPr>
        <w:t>. Obrasca.</w:t>
      </w:r>
      <w:r w:rsidRPr="00602EB4">
        <w:rPr>
          <w:rFonts w:ascii="Arial" w:hAnsi="Arial" w:cs="Arial"/>
          <w:i/>
          <w:sz w:val="16"/>
          <w:szCs w:val="16"/>
          <w:lang w:val="bs-Latn-BA"/>
        </w:rPr>
        <w:t xml:space="preserve">  Ukoliko je predsjednik suda iskazao predmete završenim iako nije bio u </w:t>
      </w:r>
      <w:r>
        <w:rPr>
          <w:rFonts w:ascii="Arial" w:hAnsi="Arial" w:cs="Arial"/>
          <w:i/>
          <w:sz w:val="16"/>
          <w:szCs w:val="16"/>
          <w:lang w:val="bs-Latn-BA"/>
        </w:rPr>
        <w:t>obvezi</w:t>
      </w:r>
      <w:r w:rsidRPr="00602EB4">
        <w:rPr>
          <w:rFonts w:ascii="Arial" w:hAnsi="Arial" w:cs="Arial"/>
          <w:i/>
          <w:sz w:val="16"/>
          <w:szCs w:val="16"/>
          <w:lang w:val="bs-Latn-BA"/>
        </w:rPr>
        <w:t xml:space="preserve"> neposredno raditi na predmetima </w:t>
      </w:r>
      <w:r w:rsidRPr="00602EB4">
        <w:rPr>
          <w:rFonts w:ascii="Arial" w:hAnsi="Arial" w:cs="Arial"/>
          <w:b/>
          <w:i/>
          <w:sz w:val="16"/>
          <w:szCs w:val="16"/>
          <w:lang w:val="bs-Latn-BA"/>
        </w:rPr>
        <w:t xml:space="preserve">potrebno je popuniti dio II </w:t>
      </w:r>
      <w:r>
        <w:rPr>
          <w:rFonts w:ascii="Arial" w:hAnsi="Arial" w:cs="Arial"/>
          <w:b/>
          <w:i/>
          <w:sz w:val="16"/>
          <w:szCs w:val="16"/>
          <w:lang w:val="bs-Latn-BA"/>
        </w:rPr>
        <w:t>točka</w:t>
      </w:r>
      <w:r w:rsidRPr="00602EB4">
        <w:rPr>
          <w:rFonts w:ascii="Arial" w:hAnsi="Arial" w:cs="Arial"/>
          <w:b/>
          <w:i/>
          <w:sz w:val="16"/>
          <w:szCs w:val="16"/>
          <w:lang w:val="bs-Latn-BA"/>
        </w:rPr>
        <w:t xml:space="preserve"> 1. Obrasca (osim dijela koji se odnosi na „Ostvareni bodovi za ostvarenje orijentacijske norme predsje</w:t>
      </w:r>
      <w:r>
        <w:rPr>
          <w:rFonts w:ascii="Arial" w:hAnsi="Arial" w:cs="Arial"/>
          <w:b/>
          <w:i/>
          <w:sz w:val="16"/>
          <w:szCs w:val="16"/>
          <w:lang w:val="bs-Latn-BA"/>
        </w:rPr>
        <w:t xml:space="preserve">dnika suda“), dok se točke 2. i </w:t>
      </w:r>
      <w:r w:rsidRPr="00602EB4">
        <w:rPr>
          <w:rFonts w:ascii="Arial" w:hAnsi="Arial" w:cs="Arial"/>
          <w:b/>
          <w:i/>
          <w:sz w:val="16"/>
          <w:szCs w:val="16"/>
          <w:lang w:val="bs-Latn-BA"/>
        </w:rPr>
        <w:t xml:space="preserve">3. ne popunjavaju. </w:t>
      </w:r>
    </w:p>
  </w:footnote>
  <w:footnote w:id="5">
    <w:p w:rsidR="00202F2C" w:rsidRDefault="00202F2C" w:rsidP="002F37F8">
      <w:pPr>
        <w:pStyle w:val="FootnoteText"/>
        <w:jc w:val="both"/>
      </w:pPr>
      <w:r w:rsidRPr="00C8382F">
        <w:rPr>
          <w:rStyle w:val="FootnoteReference"/>
          <w:rFonts w:ascii="Arial" w:hAnsi="Arial" w:cs="Arial"/>
          <w:b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26D02">
        <w:rPr>
          <w:rFonts w:ascii="Arial" w:hAnsi="Arial" w:cs="Arial"/>
          <w:i/>
          <w:sz w:val="16"/>
          <w:szCs w:val="16"/>
        </w:rPr>
        <w:t xml:space="preserve">Podatak se preuzima </w:t>
      </w:r>
      <w:r w:rsidRPr="00C15BE2">
        <w:rPr>
          <w:rFonts w:ascii="Arial" w:hAnsi="Arial" w:cs="Arial"/>
          <w:i/>
          <w:sz w:val="16"/>
          <w:szCs w:val="16"/>
        </w:rPr>
        <w:t xml:space="preserve">iz Tabele za obračun ostvarene orijentacijske norme. Općinski/osnovni sudovi, kantonalni/okružni sudovi, okružni privredni sudovi i Osnovni sud BD BiH preuzimaju podatak iz Tabele II, Viši privredni sud preuzima podatak iz Tabele I - </w:t>
      </w:r>
      <w:r w:rsidRPr="00C15BE2">
        <w:rPr>
          <w:rFonts w:ascii="Arial" w:hAnsi="Arial" w:cs="Arial"/>
          <w:b/>
          <w:i/>
          <w:sz w:val="16"/>
          <w:szCs w:val="16"/>
        </w:rPr>
        <w:t>Kolona XV</w:t>
      </w:r>
      <w:r w:rsidRPr="00C15BE2">
        <w:rPr>
          <w:rFonts w:ascii="Arial" w:hAnsi="Arial" w:cs="Arial"/>
          <w:i/>
          <w:sz w:val="16"/>
          <w:szCs w:val="16"/>
        </w:rPr>
        <w:t>.</w:t>
      </w:r>
    </w:p>
  </w:footnote>
  <w:footnote w:id="6">
    <w:p w:rsidR="00202F2C" w:rsidRDefault="00202F2C" w:rsidP="002F37F8">
      <w:pPr>
        <w:pStyle w:val="FootnoteText"/>
        <w:jc w:val="both"/>
      </w:pPr>
      <w:r w:rsidRPr="00C8382F">
        <w:rPr>
          <w:rStyle w:val="FootnoteReference"/>
          <w:rFonts w:ascii="Arial" w:hAnsi="Arial" w:cs="Arial"/>
          <w:b/>
          <w:i/>
          <w:sz w:val="16"/>
          <w:szCs w:val="16"/>
        </w:rPr>
        <w:footnoteRef/>
      </w:r>
      <w:r w:rsidRPr="007C661D">
        <w:rPr>
          <w:rFonts w:ascii="Arial" w:hAnsi="Arial" w:cs="Arial"/>
          <w:i/>
          <w:sz w:val="16"/>
          <w:szCs w:val="16"/>
        </w:rPr>
        <w:t xml:space="preserve"> N</w:t>
      </w:r>
      <w:r w:rsidRPr="007C661D">
        <w:rPr>
          <w:rFonts w:ascii="Arial" w:hAnsi="Arial" w:cs="Arial"/>
          <w:i/>
          <w:sz w:val="16"/>
          <w:szCs w:val="16"/>
          <w:lang w:val="bs-Latn-BA"/>
        </w:rPr>
        <w:t xml:space="preserve">avedeni sudovi pored podatka iz 2. fusnote preuzimaju i podatak iz </w:t>
      </w:r>
      <w:r w:rsidRPr="007C661D">
        <w:rPr>
          <w:rFonts w:ascii="Arial" w:hAnsi="Arial" w:cs="Arial"/>
          <w:b/>
          <w:i/>
          <w:sz w:val="16"/>
          <w:szCs w:val="16"/>
          <w:lang w:val="bs-Latn-BA"/>
        </w:rPr>
        <w:t>Kolone XX</w:t>
      </w:r>
      <w:r w:rsidRPr="007C661D">
        <w:rPr>
          <w:rFonts w:ascii="Arial" w:hAnsi="Arial" w:cs="Arial"/>
          <w:i/>
          <w:sz w:val="16"/>
          <w:szCs w:val="16"/>
          <w:lang w:val="bs-Latn-BA"/>
        </w:rPr>
        <w:t>.</w:t>
      </w:r>
    </w:p>
  </w:footnote>
  <w:footnote w:id="7">
    <w:p w:rsidR="00202F2C" w:rsidRDefault="00202F2C" w:rsidP="00EA0C91">
      <w:pPr>
        <w:pStyle w:val="FootnoteText"/>
        <w:jc w:val="both"/>
      </w:pPr>
      <w:r w:rsidRPr="00C8382F">
        <w:rPr>
          <w:rStyle w:val="FootnoteReference"/>
          <w:rFonts w:ascii="Arial" w:hAnsi="Arial" w:cs="Arial"/>
          <w:b/>
          <w:i/>
          <w:sz w:val="16"/>
          <w:szCs w:val="16"/>
        </w:rPr>
        <w:footnoteRef/>
      </w:r>
      <w:r w:rsidRPr="00B40A68">
        <w:rPr>
          <w:rFonts w:ascii="Arial" w:hAnsi="Arial" w:cs="Arial"/>
          <w:i/>
          <w:sz w:val="16"/>
          <w:szCs w:val="16"/>
        </w:rPr>
        <w:t xml:space="preserve">   Evidentiranje odluka sudova po žalbama izjavljenim na odluke NPF iz 20</w:t>
      </w:r>
      <w:r w:rsidR="00C8382F">
        <w:rPr>
          <w:rFonts w:ascii="Arial" w:hAnsi="Arial" w:cs="Arial"/>
          <w:i/>
          <w:sz w:val="16"/>
          <w:szCs w:val="16"/>
        </w:rPr>
        <w:t>21</w:t>
      </w:r>
      <w:r w:rsidRPr="00B40A68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40A68">
        <w:rPr>
          <w:rFonts w:ascii="Arial" w:hAnsi="Arial" w:cs="Arial"/>
          <w:i/>
          <w:sz w:val="16"/>
          <w:szCs w:val="16"/>
        </w:rPr>
        <w:t>godine ili ranije, dok su pravosudnu funkciju obavljali u drugom sudu (tzv “bivši sud”):</w:t>
      </w:r>
      <w:r w:rsidRPr="00B40A68">
        <w:rPr>
          <w:i/>
          <w:sz w:val="16"/>
          <w:szCs w:val="16"/>
        </w:rPr>
        <w:t xml:space="preserve"> </w:t>
      </w:r>
      <w:r w:rsidRPr="00B40A68">
        <w:rPr>
          <w:rFonts w:ascii="Arial" w:hAnsi="Arial" w:cs="Arial"/>
          <w:i/>
          <w:sz w:val="16"/>
          <w:szCs w:val="16"/>
        </w:rPr>
        <w:t xml:space="preserve">Podaci o </w:t>
      </w:r>
      <w:r>
        <w:rPr>
          <w:rFonts w:ascii="Arial" w:hAnsi="Arial" w:cs="Arial"/>
          <w:i/>
          <w:sz w:val="16"/>
          <w:szCs w:val="16"/>
        </w:rPr>
        <w:t>individualnom kvalitetu sudijskih</w:t>
      </w:r>
      <w:r w:rsidRPr="00B40A68">
        <w:rPr>
          <w:rFonts w:ascii="Arial" w:hAnsi="Arial" w:cs="Arial"/>
          <w:i/>
          <w:sz w:val="16"/>
          <w:szCs w:val="16"/>
        </w:rPr>
        <w:t xml:space="preserve"> odluka koje je NPF ostvario u bivšem sudu iskazuju se u obrascu za ocjenjivanje rada, zbirno sa podacima o kvalitetu odluka suda u kojem obavlja funkciju u vrijeme ocjenjivanja rada. Po iskazivanju zbirnih podataka vrši se manuelni obračun procenta ostvarenog kvaliteta odluka, te dodjeljuje pripadajući broj bodova predviđe</w:t>
      </w:r>
      <w:r w:rsidRPr="003446A8">
        <w:rPr>
          <w:rFonts w:ascii="Arial" w:hAnsi="Arial" w:cs="Arial"/>
          <w:i/>
          <w:sz w:val="16"/>
          <w:szCs w:val="16"/>
        </w:rPr>
        <w:t xml:space="preserve">n </w:t>
      </w:r>
      <w:r>
        <w:rPr>
          <w:rFonts w:ascii="Arial" w:hAnsi="Arial" w:cs="Arial"/>
          <w:i/>
          <w:sz w:val="16"/>
          <w:szCs w:val="16"/>
        </w:rPr>
        <w:t>člankom</w:t>
      </w:r>
      <w:r w:rsidRPr="00344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20</w:t>
      </w:r>
      <w:r w:rsidRPr="003446A8">
        <w:rPr>
          <w:rFonts w:ascii="Arial" w:hAnsi="Arial" w:cs="Arial"/>
          <w:i/>
          <w:sz w:val="16"/>
          <w:szCs w:val="16"/>
        </w:rPr>
        <w:t xml:space="preserve">. </w:t>
      </w:r>
      <w:r>
        <w:rPr>
          <w:rFonts w:ascii="Arial" w:hAnsi="Arial" w:cs="Arial"/>
          <w:i/>
          <w:sz w:val="16"/>
          <w:szCs w:val="16"/>
        </w:rPr>
        <w:t>Kriterija</w:t>
      </w:r>
      <w:r w:rsidRPr="003446A8">
        <w:rPr>
          <w:rFonts w:ascii="Arial" w:hAnsi="Arial" w:cs="Arial"/>
          <w:i/>
          <w:sz w:val="16"/>
          <w:szCs w:val="16"/>
        </w:rPr>
        <w:t xml:space="preserve"> za ocjenjivanje rada predsjednika sudova u BiH.</w:t>
      </w:r>
    </w:p>
  </w:footnote>
  <w:footnote w:id="8">
    <w:p w:rsidR="00202F2C" w:rsidRDefault="00202F2C" w:rsidP="00EA0C91">
      <w:pPr>
        <w:pStyle w:val="FootnoteText"/>
        <w:jc w:val="both"/>
      </w:pPr>
      <w:r w:rsidRPr="003446A8">
        <w:rPr>
          <w:rStyle w:val="FootnoteReference"/>
          <w:rFonts w:ascii="Arial" w:hAnsi="Arial" w:cs="Arial"/>
          <w:b/>
          <w:i/>
          <w:sz w:val="16"/>
          <w:szCs w:val="16"/>
        </w:rPr>
        <w:footnoteRef/>
      </w:r>
      <w:r w:rsidRPr="003446A8">
        <w:rPr>
          <w:rFonts w:ascii="Arial" w:hAnsi="Arial" w:cs="Arial"/>
          <w:b/>
          <w:i/>
          <w:sz w:val="16"/>
          <w:szCs w:val="16"/>
        </w:rPr>
        <w:t xml:space="preserve">   </w:t>
      </w:r>
      <w:r w:rsidRPr="003446A8">
        <w:rPr>
          <w:rFonts w:ascii="Arial" w:hAnsi="Arial" w:cs="Arial"/>
          <w:i/>
          <w:sz w:val="16"/>
          <w:szCs w:val="16"/>
        </w:rPr>
        <w:t>Podaci se preuzimaju iz Tabele za obračun kvaliteta odluka. Općinski/osnovni sudov</w:t>
      </w:r>
      <w:r w:rsidRPr="0045347A">
        <w:rPr>
          <w:rFonts w:ascii="Arial" w:hAnsi="Arial" w:cs="Arial"/>
          <w:i/>
          <w:sz w:val="16"/>
          <w:szCs w:val="16"/>
        </w:rPr>
        <w:t>i, okružni privredni sudovi i Osnovni sud BD</w:t>
      </w:r>
      <w:r w:rsidRPr="004E43BD">
        <w:rPr>
          <w:rFonts w:ascii="Arial" w:hAnsi="Arial" w:cs="Arial"/>
          <w:i/>
          <w:sz w:val="16"/>
          <w:szCs w:val="16"/>
        </w:rPr>
        <w:t xml:space="preserve"> BiH p</w:t>
      </w:r>
      <w:r>
        <w:rPr>
          <w:rFonts w:ascii="Arial" w:hAnsi="Arial" w:cs="Arial"/>
          <w:i/>
          <w:sz w:val="16"/>
          <w:szCs w:val="16"/>
        </w:rPr>
        <w:t>reuzimaju podatak iz Tabele IIIa</w:t>
      </w:r>
      <w:r w:rsidRPr="004E43BD">
        <w:rPr>
          <w:rFonts w:ascii="Arial" w:hAnsi="Arial" w:cs="Arial"/>
          <w:i/>
          <w:sz w:val="16"/>
          <w:szCs w:val="16"/>
        </w:rPr>
        <w:t xml:space="preserve">, </w:t>
      </w:r>
      <w:r w:rsidRPr="0045347A">
        <w:rPr>
          <w:rFonts w:ascii="Arial" w:hAnsi="Arial" w:cs="Arial"/>
          <w:i/>
          <w:sz w:val="16"/>
          <w:szCs w:val="16"/>
        </w:rPr>
        <w:t>kantonalni/okružni sudovi</w:t>
      </w:r>
      <w:r w:rsidRPr="004E43BD">
        <w:rPr>
          <w:rFonts w:ascii="Arial" w:hAnsi="Arial" w:cs="Arial"/>
          <w:i/>
          <w:sz w:val="16"/>
          <w:szCs w:val="16"/>
        </w:rPr>
        <w:t xml:space="preserve"> preuzimaju podatak iz </w:t>
      </w:r>
      <w:r w:rsidRPr="0045347A">
        <w:rPr>
          <w:rFonts w:ascii="Arial" w:hAnsi="Arial" w:cs="Arial"/>
          <w:i/>
          <w:sz w:val="16"/>
          <w:szCs w:val="16"/>
        </w:rPr>
        <w:t>Tabele III, Viši privredni sud preuzima podatak iz Tabele II</w:t>
      </w:r>
      <w:r>
        <w:rPr>
          <w:rFonts w:ascii="Arial" w:hAnsi="Arial" w:cs="Arial"/>
          <w:i/>
          <w:sz w:val="16"/>
          <w:szCs w:val="16"/>
        </w:rPr>
        <w:t>c</w:t>
      </w:r>
      <w:r w:rsidRPr="0045347A">
        <w:rPr>
          <w:rFonts w:ascii="Arial" w:hAnsi="Arial" w:cs="Arial"/>
          <w:i/>
          <w:sz w:val="16"/>
          <w:szCs w:val="16"/>
        </w:rPr>
        <w:t xml:space="preserve"> </w:t>
      </w:r>
      <w:r w:rsidRPr="0045347A">
        <w:rPr>
          <w:rFonts w:ascii="Arial" w:hAnsi="Arial" w:cs="Arial"/>
          <w:b/>
          <w:i/>
          <w:sz w:val="16"/>
          <w:szCs w:val="16"/>
        </w:rPr>
        <w:t>- Kolona XIII i XIV</w:t>
      </w:r>
      <w:r w:rsidRPr="0045347A">
        <w:rPr>
          <w:rFonts w:ascii="Arial" w:hAnsi="Arial" w:cs="Arial"/>
          <w:i/>
          <w:sz w:val="16"/>
          <w:szCs w:val="16"/>
        </w:rPr>
        <w:t>.</w:t>
      </w:r>
    </w:p>
  </w:footnote>
  <w:footnote w:id="9">
    <w:p w:rsidR="00202F2C" w:rsidRDefault="00202F2C" w:rsidP="009916E2">
      <w:pPr>
        <w:pStyle w:val="FootnoteText"/>
        <w:jc w:val="both"/>
      </w:pPr>
      <w:r w:rsidRPr="0045347A">
        <w:rPr>
          <w:rStyle w:val="FootnoteReference"/>
          <w:rFonts w:ascii="Arial" w:hAnsi="Arial" w:cs="Arial"/>
          <w:b/>
          <w:i/>
          <w:sz w:val="16"/>
          <w:szCs w:val="16"/>
        </w:rPr>
        <w:footnoteRef/>
      </w:r>
      <w:r w:rsidRPr="0045347A">
        <w:rPr>
          <w:rFonts w:ascii="Arial" w:hAnsi="Arial" w:cs="Arial"/>
          <w:b/>
          <w:i/>
          <w:sz w:val="16"/>
          <w:szCs w:val="16"/>
        </w:rPr>
        <w:t xml:space="preserve">   </w:t>
      </w:r>
      <w:r w:rsidRPr="0045347A">
        <w:rPr>
          <w:rFonts w:ascii="Arial" w:hAnsi="Arial" w:cs="Arial"/>
          <w:i/>
          <w:sz w:val="16"/>
          <w:szCs w:val="16"/>
        </w:rPr>
        <w:t>Podaci se preuzimaju iz Tabele za obračun kvaliteta odluka. Općinski/osnovni sudovi, okružni privredni sudovi i Osnovni sud BD BiH preuzimaju podatak iz Tabele III</w:t>
      </w:r>
      <w:r>
        <w:rPr>
          <w:rFonts w:ascii="Arial" w:hAnsi="Arial" w:cs="Arial"/>
          <w:i/>
          <w:sz w:val="16"/>
          <w:szCs w:val="16"/>
        </w:rPr>
        <w:t>a</w:t>
      </w:r>
      <w:r w:rsidRPr="0045347A">
        <w:rPr>
          <w:rFonts w:ascii="Arial" w:hAnsi="Arial" w:cs="Arial"/>
          <w:i/>
          <w:sz w:val="16"/>
          <w:szCs w:val="16"/>
        </w:rPr>
        <w:t>, kantonalni/okružni sudovi preuzimaju podatak iz Tabele III, Viši privredni sud preuzima</w:t>
      </w:r>
      <w:r>
        <w:rPr>
          <w:rFonts w:ascii="Arial" w:hAnsi="Arial" w:cs="Arial"/>
          <w:i/>
          <w:sz w:val="16"/>
          <w:szCs w:val="16"/>
        </w:rPr>
        <w:t xml:space="preserve"> podatak iz Tabele IIc</w:t>
      </w:r>
      <w:r w:rsidRPr="004E43BD">
        <w:rPr>
          <w:rFonts w:ascii="Arial" w:hAnsi="Arial" w:cs="Arial"/>
          <w:i/>
          <w:sz w:val="16"/>
          <w:szCs w:val="16"/>
        </w:rPr>
        <w:t xml:space="preserve"> </w:t>
      </w:r>
      <w:r w:rsidRPr="004E43BD">
        <w:rPr>
          <w:rFonts w:ascii="Arial" w:hAnsi="Arial" w:cs="Arial"/>
          <w:b/>
          <w:i/>
          <w:sz w:val="16"/>
          <w:szCs w:val="16"/>
        </w:rPr>
        <w:t>- Kolona XV i XVI</w:t>
      </w:r>
      <w:r w:rsidRPr="004E43BD">
        <w:rPr>
          <w:rFonts w:ascii="Arial" w:hAnsi="Arial" w:cs="Arial"/>
          <w:i/>
          <w:sz w:val="16"/>
          <w:szCs w:val="16"/>
        </w:rPr>
        <w:t>.</w:t>
      </w:r>
    </w:p>
  </w:footnote>
  <w:footnote w:id="10">
    <w:p w:rsidR="00202F2C" w:rsidRDefault="00202F2C" w:rsidP="009916E2">
      <w:pPr>
        <w:pStyle w:val="FootnoteText"/>
        <w:jc w:val="both"/>
      </w:pPr>
      <w:r w:rsidRPr="00B31EC8">
        <w:rPr>
          <w:rStyle w:val="FootnoteReference"/>
          <w:rFonts w:ascii="Arial" w:hAnsi="Arial" w:cs="Arial"/>
          <w:b/>
          <w:i/>
          <w:sz w:val="16"/>
          <w:szCs w:val="16"/>
        </w:rPr>
        <w:footnoteRef/>
      </w:r>
      <w:r w:rsidRPr="00B31EC8">
        <w:rPr>
          <w:rFonts w:ascii="Arial" w:hAnsi="Arial" w:cs="Arial"/>
          <w:b/>
          <w:i/>
          <w:sz w:val="16"/>
          <w:szCs w:val="16"/>
        </w:rPr>
        <w:t xml:space="preserve">   </w:t>
      </w:r>
      <w:r w:rsidRPr="00B31EC8">
        <w:rPr>
          <w:rFonts w:ascii="Arial" w:hAnsi="Arial" w:cs="Arial"/>
          <w:i/>
          <w:sz w:val="16"/>
          <w:szCs w:val="16"/>
        </w:rPr>
        <w:t>Ukoliko je predsjednik suda ostvario bodove po parametru A) i B) u polja se unose podaci – broj ostvarenih bodova po parametrima A</w:t>
      </w:r>
      <w:r>
        <w:rPr>
          <w:rFonts w:ascii="Arial" w:hAnsi="Arial" w:cs="Arial"/>
          <w:i/>
          <w:sz w:val="16"/>
          <w:szCs w:val="16"/>
        </w:rPr>
        <w:t>) i B), a zatim zbirno iskazuju.</w:t>
      </w:r>
    </w:p>
  </w:footnote>
  <w:footnote w:id="11">
    <w:p w:rsidR="00202F2C" w:rsidRDefault="00202F2C" w:rsidP="009916E2">
      <w:pPr>
        <w:pStyle w:val="FootnoteText"/>
        <w:jc w:val="both"/>
      </w:pPr>
      <w:r w:rsidRPr="00B31EC8">
        <w:rPr>
          <w:rStyle w:val="FootnoteReference"/>
          <w:rFonts w:ascii="Arial" w:hAnsi="Arial" w:cs="Arial"/>
          <w:b/>
          <w:i/>
          <w:sz w:val="16"/>
          <w:szCs w:val="16"/>
        </w:rPr>
        <w:footnoteRef/>
      </w:r>
      <w:r w:rsidRPr="00B31EC8">
        <w:rPr>
          <w:rFonts w:ascii="Arial" w:hAnsi="Arial" w:cs="Arial"/>
          <w:b/>
          <w:i/>
          <w:sz w:val="16"/>
          <w:szCs w:val="16"/>
        </w:rPr>
        <w:t xml:space="preserve">   </w:t>
      </w:r>
      <w:r w:rsidRPr="00B31EC8">
        <w:rPr>
          <w:rFonts w:ascii="Arial" w:hAnsi="Arial" w:cs="Arial"/>
          <w:i/>
          <w:sz w:val="16"/>
          <w:szCs w:val="16"/>
        </w:rPr>
        <w:t>Ukoliko predsjednik suda nije ostvario bodove po parametru A) jer je “ocijenjen po bodovnoj skali 2”, u polje se unosi samo podatak o ostvarenim bodovima po parametru B)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12">
    <w:p w:rsidR="00322793" w:rsidRPr="00FE7E89" w:rsidRDefault="00202F2C" w:rsidP="00FE7E89">
      <w:pPr>
        <w:pStyle w:val="FootnoteText"/>
        <w:jc w:val="both"/>
        <w:rPr>
          <w:rFonts w:ascii="Arial" w:hAnsi="Arial" w:cs="Arial"/>
          <w:i/>
          <w:sz w:val="16"/>
          <w:szCs w:val="16"/>
        </w:rPr>
      </w:pPr>
      <w:r w:rsidRPr="00C8382F">
        <w:rPr>
          <w:rStyle w:val="FootnoteReference"/>
          <w:rFonts w:ascii="Arial" w:hAnsi="Arial" w:cs="Arial"/>
          <w:b/>
          <w:i/>
          <w:sz w:val="16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U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skladu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sa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člankom 21</w:t>
      </w:r>
      <w:r w:rsidRPr="00F7798D">
        <w:rPr>
          <w:rFonts w:ascii="Arial" w:hAnsi="Arial" w:cs="Arial"/>
          <w:i/>
          <w:sz w:val="16"/>
          <w:szCs w:val="16"/>
        </w:rPr>
        <w:t xml:space="preserve">. </w:t>
      </w:r>
      <w:r w:rsidR="001143E9">
        <w:rPr>
          <w:rFonts w:ascii="Arial" w:hAnsi="Arial" w:cs="Arial"/>
          <w:i/>
          <w:sz w:val="16"/>
          <w:szCs w:val="16"/>
        </w:rPr>
        <w:t>stavak</w:t>
      </w:r>
      <w:r w:rsidRPr="00F7798D">
        <w:rPr>
          <w:rFonts w:ascii="Arial" w:hAnsi="Arial" w:cs="Arial"/>
          <w:i/>
          <w:sz w:val="16"/>
          <w:szCs w:val="16"/>
        </w:rPr>
        <w:t xml:space="preserve"> (3) </w:t>
      </w:r>
      <w:r>
        <w:rPr>
          <w:rFonts w:ascii="Arial" w:hAnsi="Arial" w:cs="Arial"/>
          <w:i/>
          <w:sz w:val="16"/>
          <w:szCs w:val="16"/>
        </w:rPr>
        <w:t>Kriterija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za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ocjenjivanje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rada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sr-Cyrl-BA"/>
        </w:rPr>
        <w:t>predsjednika sudova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BiH,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ocjenjivač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će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sr-Cyrl-BA"/>
        </w:rPr>
        <w:t>predsjed</w:t>
      </w:r>
      <w:r>
        <w:rPr>
          <w:rFonts w:ascii="Arial" w:hAnsi="Arial" w:cs="Arial"/>
          <w:i/>
          <w:sz w:val="16"/>
          <w:szCs w:val="16"/>
          <w:lang w:val="bs-Latn-BA"/>
        </w:rPr>
        <w:t>n</w:t>
      </w:r>
      <w:r>
        <w:rPr>
          <w:rFonts w:ascii="Arial" w:hAnsi="Arial" w:cs="Arial"/>
          <w:i/>
          <w:sz w:val="16"/>
          <w:szCs w:val="16"/>
          <w:lang w:val="sr-Cyrl-BA"/>
        </w:rPr>
        <w:t>iku suda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koji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nije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uključen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plan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rješavanja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predmeta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dodijeliti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odgovarajući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broj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bodova</w:t>
      </w:r>
      <w:r w:rsidRPr="00F7798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sr-Cyrl-BA"/>
        </w:rPr>
        <w:t>od 1 do 8</w:t>
      </w:r>
      <w:r>
        <w:rPr>
          <w:rFonts w:ascii="Arial" w:hAnsi="Arial" w:cs="Arial"/>
          <w:i/>
          <w:sz w:val="16"/>
          <w:szCs w:val="16"/>
          <w:lang w:val="bs-Latn-BA"/>
        </w:rPr>
        <w:t>,</w:t>
      </w:r>
      <w:r w:rsidRPr="00470D8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zavisno od relevantnih statističkih pokazatelja o tome u kojoj mjeri je predsjednik suda u razdoblju ocjenjivanja uzimao u rad i rješavao predmete po starosti inicijalnog akta. </w:t>
      </w:r>
      <w:r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i/>
          <w:sz w:val="16"/>
          <w:szCs w:val="16"/>
          <w:lang w:val="sr-Cyrl-BA"/>
        </w:rPr>
        <w:t xml:space="preserve"> </w:t>
      </w:r>
      <w:r w:rsidRPr="00322793">
        <w:rPr>
          <w:rFonts w:ascii="Arial" w:hAnsi="Arial" w:cs="Arial"/>
          <w:i/>
          <w:sz w:val="16"/>
          <w:szCs w:val="16"/>
          <w:lang w:val="sr-Cyrl-BA"/>
        </w:rPr>
        <w:t>Dodijeljeni broj bodova ocjenjivač će iskazati bez decimala.</w:t>
      </w:r>
      <w:r w:rsidRPr="00322793">
        <w:rPr>
          <w:rFonts w:ascii="Arial" w:hAnsi="Arial" w:cs="Arial"/>
          <w:i/>
          <w:sz w:val="16"/>
          <w:szCs w:val="16"/>
        </w:rPr>
        <w:t xml:space="preserve"> Ocjenjivač će posebno navesti da ocjenjivani predsjednik suda nije bio uključen u plan rješavanja i obrazložiće bodovanje rezultata ocjenjivanog predsjednika suda prema ovoj odredbi Kriterija.</w:t>
      </w:r>
    </w:p>
    <w:p w:rsidR="00322793" w:rsidRPr="00FE7E89" w:rsidRDefault="00322793" w:rsidP="00322793">
      <w:pPr>
        <w:pStyle w:val="FootnoteText"/>
        <w:jc w:val="both"/>
        <w:rPr>
          <w:rFonts w:ascii="Arial" w:hAnsi="Arial" w:cs="Arial"/>
          <w:sz w:val="16"/>
          <w:szCs w:val="16"/>
          <w:lang w:val="sr-Cyrl-BA"/>
        </w:rPr>
      </w:pPr>
      <w:proofErr w:type="spellStart"/>
      <w:r w:rsidRPr="00322793">
        <w:rPr>
          <w:rFonts w:ascii="Arial" w:hAnsi="Arial" w:cs="Arial"/>
          <w:i/>
          <w:sz w:val="16"/>
          <w:szCs w:val="16"/>
        </w:rPr>
        <w:t>Procenat</w:t>
      </w:r>
      <w:proofErr w:type="spellEnd"/>
      <w:r w:rsidRPr="00322793">
        <w:rPr>
          <w:rFonts w:ascii="Arial" w:hAnsi="Arial" w:cs="Arial"/>
          <w:i/>
          <w:sz w:val="16"/>
          <w:szCs w:val="16"/>
        </w:rPr>
        <w:t xml:space="preserve"> realizacije plana rješavanja predmeta predsjednika suda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koji</w:t>
      </w:r>
      <w:proofErr w:type="spellEnd"/>
      <w:r w:rsidRPr="00322793">
        <w:rPr>
          <w:rFonts w:ascii="Arial" w:hAnsi="Arial" w:cs="Arial"/>
          <w:i/>
          <w:sz w:val="16"/>
          <w:szCs w:val="16"/>
          <w:lang w:val="sr-Cyrl-CS"/>
        </w:rPr>
        <w:t xml:space="preserve">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je</w:t>
      </w:r>
      <w:proofErr w:type="spellEnd"/>
      <w:r w:rsidRPr="00322793">
        <w:rPr>
          <w:rFonts w:ascii="Arial" w:hAnsi="Arial" w:cs="Arial"/>
          <w:i/>
          <w:sz w:val="16"/>
          <w:szCs w:val="16"/>
          <w:lang w:val="sr-Cyrl-CS"/>
        </w:rPr>
        <w:t xml:space="preserve"> u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toku</w:t>
      </w:r>
      <w:proofErr w:type="spellEnd"/>
      <w:r w:rsidRPr="00322793">
        <w:rPr>
          <w:rFonts w:ascii="Arial" w:hAnsi="Arial" w:cs="Arial"/>
          <w:i/>
          <w:sz w:val="16"/>
          <w:szCs w:val="16"/>
          <w:lang w:val="sr-Cyrl-CS"/>
        </w:rPr>
        <w:t xml:space="preserve">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perioda</w:t>
      </w:r>
      <w:proofErr w:type="spellEnd"/>
      <w:r w:rsidRPr="00322793">
        <w:rPr>
          <w:rFonts w:ascii="Arial" w:hAnsi="Arial" w:cs="Arial"/>
          <w:i/>
          <w:sz w:val="16"/>
          <w:szCs w:val="16"/>
          <w:lang w:val="sr-Cyrl-CS"/>
        </w:rPr>
        <w:t xml:space="preserve">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ocjenjivanja</w:t>
      </w:r>
      <w:proofErr w:type="spellEnd"/>
      <w:r w:rsidRPr="00322793">
        <w:rPr>
          <w:rFonts w:ascii="Arial" w:hAnsi="Arial" w:cs="Arial"/>
          <w:i/>
          <w:sz w:val="16"/>
          <w:szCs w:val="16"/>
          <w:lang w:val="sr-Cyrl-CS"/>
        </w:rPr>
        <w:t xml:space="preserve">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bio</w:t>
      </w:r>
      <w:proofErr w:type="spellEnd"/>
      <w:r w:rsidRPr="00322793">
        <w:rPr>
          <w:rFonts w:ascii="Arial" w:hAnsi="Arial" w:cs="Arial"/>
          <w:i/>
          <w:sz w:val="16"/>
          <w:szCs w:val="16"/>
          <w:lang w:val="sr-Cyrl-CS"/>
        </w:rPr>
        <w:t xml:space="preserve">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na</w:t>
      </w:r>
      <w:proofErr w:type="spellEnd"/>
      <w:r w:rsidRPr="00322793">
        <w:rPr>
          <w:rFonts w:ascii="Arial" w:hAnsi="Arial" w:cs="Arial"/>
          <w:i/>
          <w:sz w:val="16"/>
          <w:szCs w:val="16"/>
          <w:lang w:val="sr-Cyrl-CS"/>
        </w:rPr>
        <w:t xml:space="preserve">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dužnosti</w:t>
      </w:r>
      <w:proofErr w:type="spellEnd"/>
      <w:r w:rsidRPr="00322793">
        <w:rPr>
          <w:rFonts w:ascii="Arial" w:hAnsi="Arial" w:cs="Arial"/>
          <w:i/>
          <w:sz w:val="16"/>
          <w:szCs w:val="16"/>
          <w:lang w:val="sr-Cyrl-CS"/>
        </w:rPr>
        <w:t xml:space="preserve">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suca</w:t>
      </w:r>
      <w:proofErr w:type="spellEnd"/>
      <w:r w:rsidRPr="00322793">
        <w:rPr>
          <w:rFonts w:ascii="Arial" w:hAnsi="Arial" w:cs="Arial"/>
          <w:i/>
          <w:sz w:val="16"/>
          <w:szCs w:val="16"/>
          <w:lang w:val="sr-Cyrl-CS"/>
        </w:rPr>
        <w:t xml:space="preserve"> u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istom</w:t>
      </w:r>
      <w:proofErr w:type="spellEnd"/>
      <w:r w:rsidRPr="00322793">
        <w:rPr>
          <w:rFonts w:ascii="Arial" w:hAnsi="Arial" w:cs="Arial"/>
          <w:i/>
          <w:sz w:val="16"/>
          <w:szCs w:val="16"/>
          <w:lang w:val="sr-Cyrl-CS"/>
        </w:rPr>
        <w:t xml:space="preserve">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ili</w:t>
      </w:r>
      <w:proofErr w:type="spellEnd"/>
      <w:r w:rsidRPr="00322793">
        <w:rPr>
          <w:rFonts w:ascii="Arial" w:hAnsi="Arial" w:cs="Arial"/>
          <w:i/>
          <w:sz w:val="16"/>
          <w:szCs w:val="16"/>
          <w:lang w:val="sr-Cyrl-CS"/>
        </w:rPr>
        <w:t xml:space="preserve">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drugom</w:t>
      </w:r>
      <w:proofErr w:type="spellEnd"/>
      <w:r w:rsidRPr="00322793">
        <w:rPr>
          <w:rFonts w:ascii="Arial" w:hAnsi="Arial" w:cs="Arial"/>
          <w:i/>
          <w:sz w:val="16"/>
          <w:szCs w:val="16"/>
          <w:lang w:val="sr-Cyrl-CS"/>
        </w:rPr>
        <w:t xml:space="preserve">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sudu</w:t>
      </w:r>
      <w:proofErr w:type="spellEnd"/>
      <w:r w:rsidRPr="00322793">
        <w:rPr>
          <w:rFonts w:ascii="Arial" w:hAnsi="Arial" w:cs="Arial"/>
          <w:i/>
          <w:sz w:val="16"/>
          <w:szCs w:val="16"/>
          <w:lang w:val="sr-Cyrl-CS"/>
        </w:rPr>
        <w:t xml:space="preserve"> </w:t>
      </w:r>
      <w:proofErr w:type="spellStart"/>
      <w:r w:rsidRPr="00322793">
        <w:rPr>
          <w:rFonts w:ascii="Arial" w:hAnsi="Arial" w:cs="Arial"/>
          <w:i/>
          <w:sz w:val="16"/>
          <w:szCs w:val="16"/>
          <w:lang w:val="sr-Cyrl-CS"/>
        </w:rPr>
        <w:t>obračunava</w:t>
      </w:r>
      <w:proofErr w:type="spellEnd"/>
      <w:r w:rsidRPr="00322793">
        <w:rPr>
          <w:rFonts w:ascii="Arial" w:hAnsi="Arial" w:cs="Arial"/>
          <w:i/>
          <w:sz w:val="16"/>
          <w:szCs w:val="16"/>
          <w:lang w:val="bs-Latn-BA"/>
        </w:rPr>
        <w:t xml:space="preserve"> se na način pojašnjen odredbama </w:t>
      </w:r>
      <w:r w:rsidR="00FE7E89">
        <w:rPr>
          <w:rFonts w:ascii="Arial" w:hAnsi="Arial" w:cs="Arial"/>
          <w:i/>
          <w:sz w:val="16"/>
          <w:szCs w:val="16"/>
          <w:lang w:val="bs-Latn-BA"/>
        </w:rPr>
        <w:t>Naputka za primjenu Kriterija za ocjenjivanje rada predsjednika sudova u Bosni i Hercegovini i Kriterija za ocjenjivanje rada sudaca u Bosni i Hercegovini.</w:t>
      </w:r>
    </w:p>
  </w:footnote>
  <w:footnote w:id="13">
    <w:p w:rsidR="00322793" w:rsidRPr="00FE7E89" w:rsidRDefault="00322793" w:rsidP="00322793">
      <w:pPr>
        <w:pStyle w:val="FootnoteText"/>
        <w:jc w:val="both"/>
        <w:rPr>
          <w:rFonts w:ascii="Arial" w:hAnsi="Arial" w:cs="Arial"/>
          <w:sz w:val="16"/>
          <w:szCs w:val="16"/>
          <w:lang w:val="bs-Latn-BA"/>
        </w:rPr>
      </w:pPr>
      <w:r w:rsidRPr="00FE7E89">
        <w:rPr>
          <w:rStyle w:val="FootnoteReference"/>
          <w:rFonts w:ascii="Arial" w:hAnsi="Arial" w:cs="Arial"/>
          <w:b/>
          <w:sz w:val="16"/>
          <w:szCs w:val="16"/>
        </w:rPr>
        <w:footnoteRef/>
      </w:r>
      <w:r w:rsidRPr="00FE7E89">
        <w:rPr>
          <w:rFonts w:ascii="Arial" w:hAnsi="Arial" w:cs="Arial"/>
          <w:b/>
          <w:sz w:val="16"/>
          <w:szCs w:val="16"/>
        </w:rPr>
        <w:t xml:space="preserve"> </w:t>
      </w:r>
      <w:r w:rsidRPr="00322793">
        <w:rPr>
          <w:rFonts w:ascii="Arial" w:hAnsi="Arial" w:cs="Arial"/>
          <w:i/>
          <w:sz w:val="16"/>
          <w:szCs w:val="16"/>
          <w:lang w:val="bs-Latn-BA"/>
        </w:rPr>
        <w:t>Broj bodova po osnovu parametra b) se dodjeljuje na osnovu objektivnih pokazatelja i izvora informacija navedenih u Obrascu broj 6.</w:t>
      </w:r>
    </w:p>
  </w:footnote>
  <w:footnote w:id="14">
    <w:p w:rsidR="00322793" w:rsidRPr="00FE7E89" w:rsidRDefault="00322793" w:rsidP="00322793">
      <w:pPr>
        <w:pStyle w:val="FootnoteText"/>
        <w:jc w:val="both"/>
        <w:rPr>
          <w:rFonts w:ascii="Arial" w:hAnsi="Arial" w:cs="Arial"/>
          <w:sz w:val="16"/>
          <w:szCs w:val="16"/>
          <w:lang w:val="bs-Latn-BA"/>
        </w:rPr>
      </w:pPr>
      <w:r w:rsidRPr="00FE7E89">
        <w:rPr>
          <w:rStyle w:val="FootnoteReference"/>
          <w:rFonts w:ascii="Arial" w:hAnsi="Arial" w:cs="Arial"/>
          <w:b/>
          <w:sz w:val="16"/>
          <w:szCs w:val="16"/>
        </w:rPr>
        <w:footnoteRef/>
      </w:r>
      <w:r w:rsidRPr="00FE7E89">
        <w:rPr>
          <w:rFonts w:ascii="Arial" w:hAnsi="Arial" w:cs="Arial"/>
          <w:b/>
          <w:sz w:val="16"/>
          <w:szCs w:val="16"/>
        </w:rPr>
        <w:t xml:space="preserve"> </w:t>
      </w:r>
      <w:r w:rsidRPr="00322793">
        <w:rPr>
          <w:rFonts w:ascii="Arial" w:hAnsi="Arial" w:cs="Arial"/>
          <w:i/>
          <w:sz w:val="16"/>
          <w:szCs w:val="16"/>
          <w:lang w:val="bs-Latn-BA"/>
        </w:rPr>
        <w:t xml:space="preserve">Broj bodova po osnovu predmetnog elementa ocjene se dodjeljuje uzimajući u obzir odredbe </w:t>
      </w:r>
      <w:r w:rsidR="00FE7E89" w:rsidRPr="00FE7E89">
        <w:rPr>
          <w:rFonts w:ascii="Arial" w:hAnsi="Arial" w:cs="Arial"/>
          <w:i/>
          <w:sz w:val="16"/>
          <w:szCs w:val="16"/>
          <w:lang w:val="bs-Latn-BA"/>
        </w:rPr>
        <w:t>Naputka za primjenu Kriterija za ocjenjivanje rada predsjednika sudova u Bosni i Hercegovini i Kriterija za ocjenjivanje ra</w:t>
      </w:r>
      <w:r w:rsidR="00FE7E89">
        <w:rPr>
          <w:rFonts w:ascii="Arial" w:hAnsi="Arial" w:cs="Arial"/>
          <w:i/>
          <w:sz w:val="16"/>
          <w:szCs w:val="16"/>
          <w:lang w:val="bs-Latn-BA"/>
        </w:rPr>
        <w:t xml:space="preserve">da sudaca u Bosni i Hercegovini </w:t>
      </w:r>
      <w:r w:rsidRPr="00322793">
        <w:rPr>
          <w:rFonts w:ascii="Arial" w:hAnsi="Arial" w:cs="Arial"/>
          <w:i/>
          <w:sz w:val="16"/>
          <w:szCs w:val="16"/>
          <w:lang w:val="bs-Latn-BA"/>
        </w:rPr>
        <w:t>i na osnovu objektivnih pokazatelja i izvora informacija navedenih u Obrascu broj 7.</w:t>
      </w:r>
    </w:p>
  </w:footnote>
  <w:footnote w:id="15">
    <w:p w:rsidR="00322793" w:rsidRPr="004014C5" w:rsidRDefault="00322793" w:rsidP="00FE7E89">
      <w:pPr>
        <w:pStyle w:val="FootnoteText"/>
        <w:jc w:val="both"/>
        <w:rPr>
          <w:lang w:val="bs-Latn-BA"/>
        </w:rPr>
      </w:pPr>
      <w:r w:rsidRPr="00FE7E89">
        <w:rPr>
          <w:rStyle w:val="FootnoteReference"/>
          <w:rFonts w:ascii="Arial" w:hAnsi="Arial" w:cs="Arial"/>
          <w:b/>
          <w:sz w:val="16"/>
          <w:szCs w:val="16"/>
        </w:rPr>
        <w:footnoteRef/>
      </w:r>
      <w:r w:rsidRPr="00FE7E89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22793">
        <w:rPr>
          <w:rFonts w:ascii="Arial" w:hAnsi="Arial" w:cs="Arial"/>
          <w:i/>
          <w:sz w:val="16"/>
          <w:szCs w:val="16"/>
          <w:lang w:val="bs-Latn-BA"/>
        </w:rPr>
        <w:t>Procenat</w:t>
      </w:r>
      <w:proofErr w:type="spellEnd"/>
      <w:r w:rsidRPr="00322793">
        <w:rPr>
          <w:rFonts w:ascii="Arial" w:hAnsi="Arial" w:cs="Arial"/>
          <w:i/>
          <w:sz w:val="16"/>
          <w:szCs w:val="16"/>
          <w:lang w:val="bs-Latn-BA"/>
        </w:rPr>
        <w:t xml:space="preserve"> realizacije plana rješavanja predmeta na nivou suda se </w:t>
      </w:r>
      <w:proofErr w:type="spellStart"/>
      <w:r w:rsidRPr="00322793">
        <w:rPr>
          <w:rFonts w:ascii="Arial" w:hAnsi="Arial" w:cs="Arial"/>
          <w:i/>
          <w:sz w:val="16"/>
          <w:szCs w:val="16"/>
          <w:lang w:val="bs-Latn-BA"/>
        </w:rPr>
        <w:t>obračunava</w:t>
      </w:r>
      <w:proofErr w:type="spellEnd"/>
      <w:r w:rsidRPr="00322793">
        <w:rPr>
          <w:rFonts w:ascii="Arial" w:hAnsi="Arial" w:cs="Arial"/>
          <w:i/>
          <w:sz w:val="16"/>
          <w:szCs w:val="16"/>
          <w:lang w:val="bs-Latn-BA"/>
        </w:rPr>
        <w:t xml:space="preserve"> u skladu sa </w:t>
      </w:r>
      <w:r w:rsidR="00FE7E89">
        <w:rPr>
          <w:rFonts w:ascii="Arial" w:hAnsi="Arial" w:cs="Arial"/>
          <w:i/>
          <w:sz w:val="16"/>
          <w:szCs w:val="16"/>
          <w:lang w:val="bs-Latn-BA"/>
        </w:rPr>
        <w:t>Na</w:t>
      </w:r>
      <w:r w:rsidR="00FE7E89">
        <w:rPr>
          <w:rFonts w:ascii="Arial" w:hAnsi="Arial" w:cs="Arial"/>
          <w:i/>
          <w:sz w:val="16"/>
          <w:szCs w:val="16"/>
          <w:lang w:val="bs-Latn-BA"/>
        </w:rPr>
        <w:t>putkom</w:t>
      </w:r>
      <w:r w:rsidR="00FE7E89">
        <w:rPr>
          <w:rFonts w:ascii="Arial" w:hAnsi="Arial" w:cs="Arial"/>
          <w:i/>
          <w:sz w:val="16"/>
          <w:szCs w:val="16"/>
          <w:lang w:val="bs-Latn-BA"/>
        </w:rPr>
        <w:t xml:space="preserve"> za primjenu Kriterija za ocjenjivanje rada predsjednika sudova u Bosni i Hercegovini i Kriterija za ocjenjivanje rada sudaca u Bosni i Hercegovini.</w:t>
      </w:r>
    </w:p>
  </w:footnote>
  <w:footnote w:id="16">
    <w:p w:rsidR="00202F2C" w:rsidRPr="00C8382F" w:rsidRDefault="00202F2C" w:rsidP="00234738">
      <w:pPr>
        <w:pStyle w:val="FootnoteText"/>
        <w:jc w:val="both"/>
        <w:rPr>
          <w:i/>
          <w:lang w:val="bs-Latn-BA"/>
        </w:rPr>
      </w:pPr>
      <w:r w:rsidRPr="00C8382F">
        <w:rPr>
          <w:rStyle w:val="FootnoteReference"/>
          <w:rFonts w:ascii="Arial" w:hAnsi="Arial" w:cs="Arial"/>
          <w:b/>
          <w:i/>
          <w:sz w:val="16"/>
        </w:rPr>
        <w:footnoteRef/>
      </w:r>
      <w:r w:rsidRPr="00C8382F">
        <w:rPr>
          <w:rFonts w:ascii="Arial" w:hAnsi="Arial" w:cs="Arial"/>
          <w:b/>
          <w:i/>
          <w:sz w:val="16"/>
        </w:rPr>
        <w:t xml:space="preserve"> </w:t>
      </w:r>
      <w:r w:rsidRPr="00C8382F">
        <w:rPr>
          <w:rFonts w:ascii="Arial" w:hAnsi="Arial" w:cs="Arial"/>
          <w:i/>
          <w:sz w:val="16"/>
          <w:lang w:val="bs-Latn-BA"/>
        </w:rPr>
        <w:t xml:space="preserve">Pod predsjednicima edukatorima, smatra se predsjednik suda koji je registrirani edukator pri Centru za edukaciju sudaca i tužitelja Federacije BiH, Centru za edukaciju sudaca i tužitelja Republike Srpske i Pravosudnoj komisiji Brčko Distrikta Bosne i Hercegovine Brčko distrikta Bosne i Hercegovine, a koji je u razdoblju ocjenjivanja </w:t>
      </w:r>
      <w:proofErr w:type="spellStart"/>
      <w:r w:rsidRPr="00C8382F">
        <w:rPr>
          <w:rFonts w:ascii="Arial" w:hAnsi="Arial" w:cs="Arial"/>
          <w:i/>
          <w:sz w:val="16"/>
          <w:lang w:val="bs-Latn-BA"/>
        </w:rPr>
        <w:t>održao</w:t>
      </w:r>
      <w:proofErr w:type="spellEnd"/>
      <w:r w:rsidRPr="00C8382F">
        <w:rPr>
          <w:rFonts w:ascii="Arial" w:hAnsi="Arial" w:cs="Arial"/>
          <w:i/>
          <w:sz w:val="16"/>
          <w:lang w:val="bs-Latn-BA"/>
        </w:rPr>
        <w:t xml:space="preserve"> najmanje jedan seminar.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C" w:rsidRDefault="00202F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F2C" w:rsidRDefault="00202F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C" w:rsidRDefault="00202F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E89">
      <w:rPr>
        <w:rStyle w:val="PageNumber"/>
        <w:noProof/>
      </w:rPr>
      <w:t>2</w:t>
    </w:r>
    <w:r>
      <w:rPr>
        <w:rStyle w:val="PageNumber"/>
      </w:rPr>
      <w:fldChar w:fldCharType="end"/>
    </w:r>
  </w:p>
  <w:p w:rsidR="00202F2C" w:rsidRDefault="00202F2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numPicBullet w:numPicBulletId="1">
    <w:pict>
      <v:shape id="_x0000_i1033" type="#_x0000_t75" style="width:11.25pt;height:11.25pt" o:bullet="t">
        <v:imagedata r:id="rId2" o:title=""/>
      </v:shape>
    </w:pict>
  </w:numPicBullet>
  <w:numPicBullet w:numPicBulletId="2">
    <w:pict>
      <v:shape id="_x0000_i1034" type="#_x0000_t75" style="width:11.25pt;height:11.25pt" o:bullet="t">
        <v:imagedata r:id="rId3" o:title=""/>
      </v:shape>
    </w:pict>
  </w:numPicBullet>
  <w:abstractNum w:abstractNumId="0" w15:restartNumberingAfterBreak="0">
    <w:nsid w:val="07754A9F"/>
    <w:multiLevelType w:val="hybridMultilevel"/>
    <w:tmpl w:val="017EA908"/>
    <w:lvl w:ilvl="0" w:tplc="617891E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D396A"/>
    <w:multiLevelType w:val="hybridMultilevel"/>
    <w:tmpl w:val="8C40114C"/>
    <w:lvl w:ilvl="0" w:tplc="1640F7E8">
      <w:start w:val="1"/>
      <w:numFmt w:val="upperLetter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244AC"/>
    <w:multiLevelType w:val="hybridMultilevel"/>
    <w:tmpl w:val="800EFA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4446C1"/>
    <w:multiLevelType w:val="hybridMultilevel"/>
    <w:tmpl w:val="28A0E1F6"/>
    <w:lvl w:ilvl="0" w:tplc="44DE8C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B0EC8"/>
    <w:multiLevelType w:val="hybridMultilevel"/>
    <w:tmpl w:val="9E0E1028"/>
    <w:lvl w:ilvl="0" w:tplc="5C36EC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DD5910"/>
    <w:multiLevelType w:val="hybridMultilevel"/>
    <w:tmpl w:val="6D6A1C32"/>
    <w:lvl w:ilvl="0" w:tplc="019074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2D1C04C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5A88A83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E3618C"/>
    <w:multiLevelType w:val="hybridMultilevel"/>
    <w:tmpl w:val="C8A864E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340971BE"/>
    <w:multiLevelType w:val="hybridMultilevel"/>
    <w:tmpl w:val="7C86BE3E"/>
    <w:lvl w:ilvl="0" w:tplc="E85A7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8359DD"/>
    <w:multiLevelType w:val="hybridMultilevel"/>
    <w:tmpl w:val="5D26DFE6"/>
    <w:lvl w:ilvl="0" w:tplc="041A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51C06ADE"/>
    <w:multiLevelType w:val="hybridMultilevel"/>
    <w:tmpl w:val="A94430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A4BFE"/>
    <w:multiLevelType w:val="hybridMultilevel"/>
    <w:tmpl w:val="4DF8A6DC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1" w15:restartNumberingAfterBreak="0">
    <w:nsid w:val="573E36A2"/>
    <w:multiLevelType w:val="hybridMultilevel"/>
    <w:tmpl w:val="2754365C"/>
    <w:lvl w:ilvl="0" w:tplc="DBE8F2D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ED7647"/>
    <w:multiLevelType w:val="hybridMultilevel"/>
    <w:tmpl w:val="A9D60D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82F1F"/>
    <w:multiLevelType w:val="hybridMultilevel"/>
    <w:tmpl w:val="E57C85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AA5C02"/>
    <w:multiLevelType w:val="hybridMultilevel"/>
    <w:tmpl w:val="4614C87A"/>
    <w:lvl w:ilvl="0" w:tplc="DFF2CD5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9440D37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705A7604"/>
    <w:multiLevelType w:val="hybridMultilevel"/>
    <w:tmpl w:val="2CD2C4F2"/>
    <w:lvl w:ilvl="0" w:tplc="0409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7819360F"/>
    <w:multiLevelType w:val="hybridMultilevel"/>
    <w:tmpl w:val="D5DABDCA"/>
    <w:lvl w:ilvl="0" w:tplc="6EECF0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41260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FF2CD5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A7A735A"/>
    <w:multiLevelType w:val="hybridMultilevel"/>
    <w:tmpl w:val="3D0072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2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+n5MYFRojnV8Cn0aqItwCIlzcwCuvla07vMtMpcuVEhQL9//d3C7woPYdiygIPvoQUGn462IuammoGWDJlAjg==" w:salt="CZ1s/BUO93xKGXn+F256L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20"/>
    <w:rsid w:val="000004ED"/>
    <w:rsid w:val="00000DA5"/>
    <w:rsid w:val="000026D8"/>
    <w:rsid w:val="0001051E"/>
    <w:rsid w:val="00010C0A"/>
    <w:rsid w:val="0001120C"/>
    <w:rsid w:val="000122ED"/>
    <w:rsid w:val="00012C00"/>
    <w:rsid w:val="000136AE"/>
    <w:rsid w:val="000155AC"/>
    <w:rsid w:val="000168EE"/>
    <w:rsid w:val="00023FE0"/>
    <w:rsid w:val="0002435C"/>
    <w:rsid w:val="00024B14"/>
    <w:rsid w:val="0002671B"/>
    <w:rsid w:val="000321BD"/>
    <w:rsid w:val="00034B28"/>
    <w:rsid w:val="00035A78"/>
    <w:rsid w:val="00035BED"/>
    <w:rsid w:val="000451B7"/>
    <w:rsid w:val="00045D47"/>
    <w:rsid w:val="00046113"/>
    <w:rsid w:val="00050E6E"/>
    <w:rsid w:val="00055D0E"/>
    <w:rsid w:val="00056456"/>
    <w:rsid w:val="000627FE"/>
    <w:rsid w:val="00063913"/>
    <w:rsid w:val="000667F3"/>
    <w:rsid w:val="00067D7B"/>
    <w:rsid w:val="00072096"/>
    <w:rsid w:val="00073E0E"/>
    <w:rsid w:val="000743BF"/>
    <w:rsid w:val="00076B1B"/>
    <w:rsid w:val="00076EB6"/>
    <w:rsid w:val="00090B11"/>
    <w:rsid w:val="0009208E"/>
    <w:rsid w:val="0009501B"/>
    <w:rsid w:val="000A26C8"/>
    <w:rsid w:val="000A27A6"/>
    <w:rsid w:val="000A5035"/>
    <w:rsid w:val="000A7963"/>
    <w:rsid w:val="000D323D"/>
    <w:rsid w:val="000D4BFC"/>
    <w:rsid w:val="000D6876"/>
    <w:rsid w:val="000E1D93"/>
    <w:rsid w:val="000E7912"/>
    <w:rsid w:val="000E7C93"/>
    <w:rsid w:val="000F44E4"/>
    <w:rsid w:val="000F64E7"/>
    <w:rsid w:val="00103169"/>
    <w:rsid w:val="00104DA7"/>
    <w:rsid w:val="00106ABE"/>
    <w:rsid w:val="00106B9A"/>
    <w:rsid w:val="00107328"/>
    <w:rsid w:val="00110086"/>
    <w:rsid w:val="00111BC1"/>
    <w:rsid w:val="00113E33"/>
    <w:rsid w:val="001143E9"/>
    <w:rsid w:val="0011465A"/>
    <w:rsid w:val="0011712A"/>
    <w:rsid w:val="00120772"/>
    <w:rsid w:val="00121853"/>
    <w:rsid w:val="00121B54"/>
    <w:rsid w:val="001303CC"/>
    <w:rsid w:val="001372B6"/>
    <w:rsid w:val="001375E3"/>
    <w:rsid w:val="00141437"/>
    <w:rsid w:val="00147A1B"/>
    <w:rsid w:val="001502F1"/>
    <w:rsid w:val="00151ED0"/>
    <w:rsid w:val="00156F42"/>
    <w:rsid w:val="00157798"/>
    <w:rsid w:val="00157F3F"/>
    <w:rsid w:val="001618FC"/>
    <w:rsid w:val="00164500"/>
    <w:rsid w:val="00165CA5"/>
    <w:rsid w:val="00166875"/>
    <w:rsid w:val="00167437"/>
    <w:rsid w:val="00171271"/>
    <w:rsid w:val="0017312A"/>
    <w:rsid w:val="00174489"/>
    <w:rsid w:val="00175298"/>
    <w:rsid w:val="00175A90"/>
    <w:rsid w:val="00176FC1"/>
    <w:rsid w:val="00177916"/>
    <w:rsid w:val="00177BFE"/>
    <w:rsid w:val="0018287A"/>
    <w:rsid w:val="00184890"/>
    <w:rsid w:val="00186F50"/>
    <w:rsid w:val="00191987"/>
    <w:rsid w:val="00193314"/>
    <w:rsid w:val="0019383F"/>
    <w:rsid w:val="00197DCE"/>
    <w:rsid w:val="001A401B"/>
    <w:rsid w:val="001A74A5"/>
    <w:rsid w:val="001B0A32"/>
    <w:rsid w:val="001B33FD"/>
    <w:rsid w:val="001B484A"/>
    <w:rsid w:val="001C005B"/>
    <w:rsid w:val="001C2FAB"/>
    <w:rsid w:val="001C7DE8"/>
    <w:rsid w:val="001D00A8"/>
    <w:rsid w:val="001D0319"/>
    <w:rsid w:val="001D06B6"/>
    <w:rsid w:val="001D34AC"/>
    <w:rsid w:val="001D362E"/>
    <w:rsid w:val="001D520C"/>
    <w:rsid w:val="001D5241"/>
    <w:rsid w:val="001D6472"/>
    <w:rsid w:val="001E0624"/>
    <w:rsid w:val="001E1119"/>
    <w:rsid w:val="001E2571"/>
    <w:rsid w:val="001E4965"/>
    <w:rsid w:val="001E50A6"/>
    <w:rsid w:val="001F2032"/>
    <w:rsid w:val="001F5A8F"/>
    <w:rsid w:val="001F6AE8"/>
    <w:rsid w:val="001F6C82"/>
    <w:rsid w:val="00202F2C"/>
    <w:rsid w:val="002068ED"/>
    <w:rsid w:val="00206E8F"/>
    <w:rsid w:val="002112DE"/>
    <w:rsid w:val="00211861"/>
    <w:rsid w:val="00213370"/>
    <w:rsid w:val="002138BB"/>
    <w:rsid w:val="00214CA4"/>
    <w:rsid w:val="002155FF"/>
    <w:rsid w:val="00215F7B"/>
    <w:rsid w:val="00217CCD"/>
    <w:rsid w:val="0022185A"/>
    <w:rsid w:val="002229A5"/>
    <w:rsid w:val="00222ED5"/>
    <w:rsid w:val="00223C21"/>
    <w:rsid w:val="00223C40"/>
    <w:rsid w:val="00227C06"/>
    <w:rsid w:val="00234738"/>
    <w:rsid w:val="002377DB"/>
    <w:rsid w:val="00237A93"/>
    <w:rsid w:val="00240777"/>
    <w:rsid w:val="00242287"/>
    <w:rsid w:val="002428A2"/>
    <w:rsid w:val="00244C98"/>
    <w:rsid w:val="00244E33"/>
    <w:rsid w:val="00247556"/>
    <w:rsid w:val="00247D87"/>
    <w:rsid w:val="00254094"/>
    <w:rsid w:val="002545B2"/>
    <w:rsid w:val="0025778F"/>
    <w:rsid w:val="0026039F"/>
    <w:rsid w:val="00260463"/>
    <w:rsid w:val="00264FD7"/>
    <w:rsid w:val="0027266C"/>
    <w:rsid w:val="0027558F"/>
    <w:rsid w:val="00276598"/>
    <w:rsid w:val="00281B92"/>
    <w:rsid w:val="00282763"/>
    <w:rsid w:val="002834FC"/>
    <w:rsid w:val="00285212"/>
    <w:rsid w:val="002900ED"/>
    <w:rsid w:val="002924D1"/>
    <w:rsid w:val="002966C5"/>
    <w:rsid w:val="00297ACD"/>
    <w:rsid w:val="002A1B56"/>
    <w:rsid w:val="002A1DFE"/>
    <w:rsid w:val="002A4DE5"/>
    <w:rsid w:val="002A70EC"/>
    <w:rsid w:val="002B10DA"/>
    <w:rsid w:val="002B4875"/>
    <w:rsid w:val="002B60B1"/>
    <w:rsid w:val="002C0137"/>
    <w:rsid w:val="002C4CC7"/>
    <w:rsid w:val="002C53FD"/>
    <w:rsid w:val="002C768C"/>
    <w:rsid w:val="002D12B3"/>
    <w:rsid w:val="002D7D41"/>
    <w:rsid w:val="002E05EC"/>
    <w:rsid w:val="002E07FA"/>
    <w:rsid w:val="002E09F6"/>
    <w:rsid w:val="002E56B6"/>
    <w:rsid w:val="002E6BE3"/>
    <w:rsid w:val="002F17E9"/>
    <w:rsid w:val="002F37F8"/>
    <w:rsid w:val="002F58E2"/>
    <w:rsid w:val="00304D9D"/>
    <w:rsid w:val="00306487"/>
    <w:rsid w:val="00306A1F"/>
    <w:rsid w:val="0031376C"/>
    <w:rsid w:val="003141D7"/>
    <w:rsid w:val="00316024"/>
    <w:rsid w:val="00317481"/>
    <w:rsid w:val="00322793"/>
    <w:rsid w:val="00323A4A"/>
    <w:rsid w:val="00326D02"/>
    <w:rsid w:val="00326D90"/>
    <w:rsid w:val="00327F8C"/>
    <w:rsid w:val="00333140"/>
    <w:rsid w:val="003353EB"/>
    <w:rsid w:val="00336759"/>
    <w:rsid w:val="003425D5"/>
    <w:rsid w:val="00344556"/>
    <w:rsid w:val="003446A8"/>
    <w:rsid w:val="00347645"/>
    <w:rsid w:val="003539DD"/>
    <w:rsid w:val="00353E71"/>
    <w:rsid w:val="00357A5B"/>
    <w:rsid w:val="00357E11"/>
    <w:rsid w:val="003625B1"/>
    <w:rsid w:val="00364FB5"/>
    <w:rsid w:val="0036501E"/>
    <w:rsid w:val="00370605"/>
    <w:rsid w:val="003721A5"/>
    <w:rsid w:val="00375810"/>
    <w:rsid w:val="00375FBE"/>
    <w:rsid w:val="00376E84"/>
    <w:rsid w:val="003802CD"/>
    <w:rsid w:val="00381277"/>
    <w:rsid w:val="00383F9D"/>
    <w:rsid w:val="003872C7"/>
    <w:rsid w:val="00387D5C"/>
    <w:rsid w:val="0039293B"/>
    <w:rsid w:val="003944E2"/>
    <w:rsid w:val="00395FC1"/>
    <w:rsid w:val="0039799A"/>
    <w:rsid w:val="00397D94"/>
    <w:rsid w:val="003A3334"/>
    <w:rsid w:val="003A5F1A"/>
    <w:rsid w:val="003A68BA"/>
    <w:rsid w:val="003A6A28"/>
    <w:rsid w:val="003A7D65"/>
    <w:rsid w:val="003B277A"/>
    <w:rsid w:val="003B7DAC"/>
    <w:rsid w:val="003C2795"/>
    <w:rsid w:val="003C4797"/>
    <w:rsid w:val="003D1838"/>
    <w:rsid w:val="003D189E"/>
    <w:rsid w:val="003D3EA3"/>
    <w:rsid w:val="003D3F8F"/>
    <w:rsid w:val="003D554B"/>
    <w:rsid w:val="003E0EE9"/>
    <w:rsid w:val="003E1E64"/>
    <w:rsid w:val="003E5F0A"/>
    <w:rsid w:val="003F008F"/>
    <w:rsid w:val="003F2A2C"/>
    <w:rsid w:val="003F3644"/>
    <w:rsid w:val="003F63FA"/>
    <w:rsid w:val="004027E9"/>
    <w:rsid w:val="004068FC"/>
    <w:rsid w:val="004100EB"/>
    <w:rsid w:val="004201D2"/>
    <w:rsid w:val="00420E4B"/>
    <w:rsid w:val="00422356"/>
    <w:rsid w:val="00422BBF"/>
    <w:rsid w:val="004247DB"/>
    <w:rsid w:val="00424D35"/>
    <w:rsid w:val="00426678"/>
    <w:rsid w:val="004315D9"/>
    <w:rsid w:val="00433EF4"/>
    <w:rsid w:val="00435B42"/>
    <w:rsid w:val="00441372"/>
    <w:rsid w:val="00442475"/>
    <w:rsid w:val="004426E4"/>
    <w:rsid w:val="00444665"/>
    <w:rsid w:val="00444B98"/>
    <w:rsid w:val="00451A41"/>
    <w:rsid w:val="0045347A"/>
    <w:rsid w:val="00457CF8"/>
    <w:rsid w:val="00461B2F"/>
    <w:rsid w:val="00463324"/>
    <w:rsid w:val="0046486F"/>
    <w:rsid w:val="00470D81"/>
    <w:rsid w:val="0047421D"/>
    <w:rsid w:val="004771EE"/>
    <w:rsid w:val="00485030"/>
    <w:rsid w:val="00486AC5"/>
    <w:rsid w:val="004912B8"/>
    <w:rsid w:val="0049256D"/>
    <w:rsid w:val="004932AC"/>
    <w:rsid w:val="00494274"/>
    <w:rsid w:val="004A077D"/>
    <w:rsid w:val="004A2D5B"/>
    <w:rsid w:val="004A3282"/>
    <w:rsid w:val="004A3B5F"/>
    <w:rsid w:val="004A597E"/>
    <w:rsid w:val="004A5C83"/>
    <w:rsid w:val="004A7A5F"/>
    <w:rsid w:val="004B2AFF"/>
    <w:rsid w:val="004B4B72"/>
    <w:rsid w:val="004B4F9F"/>
    <w:rsid w:val="004B6693"/>
    <w:rsid w:val="004B677F"/>
    <w:rsid w:val="004C4489"/>
    <w:rsid w:val="004C4907"/>
    <w:rsid w:val="004C6E86"/>
    <w:rsid w:val="004D0511"/>
    <w:rsid w:val="004D4FAB"/>
    <w:rsid w:val="004D5F5D"/>
    <w:rsid w:val="004D6DE6"/>
    <w:rsid w:val="004D71CE"/>
    <w:rsid w:val="004E17BD"/>
    <w:rsid w:val="004E2817"/>
    <w:rsid w:val="004E43BD"/>
    <w:rsid w:val="004E6BB3"/>
    <w:rsid w:val="004E7ADC"/>
    <w:rsid w:val="004F1F69"/>
    <w:rsid w:val="004F2112"/>
    <w:rsid w:val="004F371F"/>
    <w:rsid w:val="004F6E70"/>
    <w:rsid w:val="00500A1B"/>
    <w:rsid w:val="00503207"/>
    <w:rsid w:val="00506C6C"/>
    <w:rsid w:val="005139A2"/>
    <w:rsid w:val="00514B31"/>
    <w:rsid w:val="005211B6"/>
    <w:rsid w:val="005217E4"/>
    <w:rsid w:val="00521A42"/>
    <w:rsid w:val="00526387"/>
    <w:rsid w:val="00535941"/>
    <w:rsid w:val="005373D3"/>
    <w:rsid w:val="00537476"/>
    <w:rsid w:val="00541E82"/>
    <w:rsid w:val="00545DF2"/>
    <w:rsid w:val="00546B91"/>
    <w:rsid w:val="0055121B"/>
    <w:rsid w:val="00554748"/>
    <w:rsid w:val="00554F97"/>
    <w:rsid w:val="0055628F"/>
    <w:rsid w:val="005568B0"/>
    <w:rsid w:val="005571E6"/>
    <w:rsid w:val="005610EA"/>
    <w:rsid w:val="00562DD8"/>
    <w:rsid w:val="00570768"/>
    <w:rsid w:val="00570F2D"/>
    <w:rsid w:val="00570F34"/>
    <w:rsid w:val="005773DE"/>
    <w:rsid w:val="005802B2"/>
    <w:rsid w:val="00586852"/>
    <w:rsid w:val="00592639"/>
    <w:rsid w:val="00594CE2"/>
    <w:rsid w:val="00596ADE"/>
    <w:rsid w:val="00597FD0"/>
    <w:rsid w:val="005A03FA"/>
    <w:rsid w:val="005A3076"/>
    <w:rsid w:val="005A382E"/>
    <w:rsid w:val="005A3952"/>
    <w:rsid w:val="005A4F79"/>
    <w:rsid w:val="005A5A01"/>
    <w:rsid w:val="005A5DA0"/>
    <w:rsid w:val="005A676C"/>
    <w:rsid w:val="005B03AD"/>
    <w:rsid w:val="005B76FA"/>
    <w:rsid w:val="005B7C26"/>
    <w:rsid w:val="005C0DBD"/>
    <w:rsid w:val="005C14AD"/>
    <w:rsid w:val="005C3C85"/>
    <w:rsid w:val="005C438D"/>
    <w:rsid w:val="005C6C39"/>
    <w:rsid w:val="005D1FC1"/>
    <w:rsid w:val="005D2521"/>
    <w:rsid w:val="005D31D9"/>
    <w:rsid w:val="005D79D5"/>
    <w:rsid w:val="005E578C"/>
    <w:rsid w:val="005E6DB2"/>
    <w:rsid w:val="005E769B"/>
    <w:rsid w:val="005F66B7"/>
    <w:rsid w:val="005F7057"/>
    <w:rsid w:val="00602EB4"/>
    <w:rsid w:val="00605F6F"/>
    <w:rsid w:val="00610B63"/>
    <w:rsid w:val="00611180"/>
    <w:rsid w:val="00613B23"/>
    <w:rsid w:val="00614178"/>
    <w:rsid w:val="00621133"/>
    <w:rsid w:val="00624BD3"/>
    <w:rsid w:val="00624E5E"/>
    <w:rsid w:val="00625531"/>
    <w:rsid w:val="00633705"/>
    <w:rsid w:val="00634F03"/>
    <w:rsid w:val="006377B5"/>
    <w:rsid w:val="00637EB8"/>
    <w:rsid w:val="00642DA9"/>
    <w:rsid w:val="00642E54"/>
    <w:rsid w:val="0064456C"/>
    <w:rsid w:val="0064566C"/>
    <w:rsid w:val="00646893"/>
    <w:rsid w:val="0065297B"/>
    <w:rsid w:val="00652989"/>
    <w:rsid w:val="00653BDC"/>
    <w:rsid w:val="00655C85"/>
    <w:rsid w:val="00656106"/>
    <w:rsid w:val="00660B7C"/>
    <w:rsid w:val="006634D7"/>
    <w:rsid w:val="006635FA"/>
    <w:rsid w:val="00664A32"/>
    <w:rsid w:val="00667BB5"/>
    <w:rsid w:val="00670CAF"/>
    <w:rsid w:val="0067108D"/>
    <w:rsid w:val="006745B9"/>
    <w:rsid w:val="00675881"/>
    <w:rsid w:val="006801C9"/>
    <w:rsid w:val="00682844"/>
    <w:rsid w:val="006863E7"/>
    <w:rsid w:val="00686B25"/>
    <w:rsid w:val="00686BB7"/>
    <w:rsid w:val="006936A0"/>
    <w:rsid w:val="006A0FAC"/>
    <w:rsid w:val="006A26E5"/>
    <w:rsid w:val="006B3929"/>
    <w:rsid w:val="006B7BD0"/>
    <w:rsid w:val="006C1823"/>
    <w:rsid w:val="006C1B15"/>
    <w:rsid w:val="006C2AC9"/>
    <w:rsid w:val="006D07B7"/>
    <w:rsid w:val="006D3D83"/>
    <w:rsid w:val="006D599D"/>
    <w:rsid w:val="006D5F5A"/>
    <w:rsid w:val="006E2ACA"/>
    <w:rsid w:val="006E7CD6"/>
    <w:rsid w:val="006F07C3"/>
    <w:rsid w:val="006F1B10"/>
    <w:rsid w:val="006F76F9"/>
    <w:rsid w:val="007006BE"/>
    <w:rsid w:val="00700775"/>
    <w:rsid w:val="007009A4"/>
    <w:rsid w:val="00700D53"/>
    <w:rsid w:val="00701DAA"/>
    <w:rsid w:val="0070354A"/>
    <w:rsid w:val="00704B09"/>
    <w:rsid w:val="0071159B"/>
    <w:rsid w:val="00712AE0"/>
    <w:rsid w:val="007134CB"/>
    <w:rsid w:val="00715E09"/>
    <w:rsid w:val="00716B9C"/>
    <w:rsid w:val="00721AB8"/>
    <w:rsid w:val="00725F93"/>
    <w:rsid w:val="0073108B"/>
    <w:rsid w:val="00737B31"/>
    <w:rsid w:val="007422B0"/>
    <w:rsid w:val="00743E8A"/>
    <w:rsid w:val="00746A08"/>
    <w:rsid w:val="00751AF8"/>
    <w:rsid w:val="00751C9B"/>
    <w:rsid w:val="00755CFC"/>
    <w:rsid w:val="0076508D"/>
    <w:rsid w:val="0076546E"/>
    <w:rsid w:val="00767BF4"/>
    <w:rsid w:val="00776D87"/>
    <w:rsid w:val="007847A6"/>
    <w:rsid w:val="00787B50"/>
    <w:rsid w:val="0079763E"/>
    <w:rsid w:val="00797AA8"/>
    <w:rsid w:val="007A63D6"/>
    <w:rsid w:val="007B1603"/>
    <w:rsid w:val="007B2B9F"/>
    <w:rsid w:val="007B632C"/>
    <w:rsid w:val="007B639B"/>
    <w:rsid w:val="007C01E0"/>
    <w:rsid w:val="007C4DC4"/>
    <w:rsid w:val="007C65BD"/>
    <w:rsid w:val="007C661D"/>
    <w:rsid w:val="007C6AE4"/>
    <w:rsid w:val="007D082B"/>
    <w:rsid w:val="007D4DA9"/>
    <w:rsid w:val="007D5422"/>
    <w:rsid w:val="007D57B4"/>
    <w:rsid w:val="007D6835"/>
    <w:rsid w:val="007D7820"/>
    <w:rsid w:val="007E166D"/>
    <w:rsid w:val="007E1D46"/>
    <w:rsid w:val="007E1DE4"/>
    <w:rsid w:val="007E1FC4"/>
    <w:rsid w:val="007E2E72"/>
    <w:rsid w:val="007E3941"/>
    <w:rsid w:val="007E419D"/>
    <w:rsid w:val="007F0457"/>
    <w:rsid w:val="007F36EE"/>
    <w:rsid w:val="007F4420"/>
    <w:rsid w:val="007F7B5E"/>
    <w:rsid w:val="007F7CB7"/>
    <w:rsid w:val="007F7EBE"/>
    <w:rsid w:val="00804162"/>
    <w:rsid w:val="0080511D"/>
    <w:rsid w:val="008053FC"/>
    <w:rsid w:val="008065E9"/>
    <w:rsid w:val="00806689"/>
    <w:rsid w:val="00813883"/>
    <w:rsid w:val="00821383"/>
    <w:rsid w:val="00823E96"/>
    <w:rsid w:val="008262D3"/>
    <w:rsid w:val="008266D6"/>
    <w:rsid w:val="00831328"/>
    <w:rsid w:val="00831E21"/>
    <w:rsid w:val="00832F65"/>
    <w:rsid w:val="0084577D"/>
    <w:rsid w:val="00845EF2"/>
    <w:rsid w:val="008464AC"/>
    <w:rsid w:val="00847CED"/>
    <w:rsid w:val="00852E6D"/>
    <w:rsid w:val="008554F7"/>
    <w:rsid w:val="008626BA"/>
    <w:rsid w:val="00863731"/>
    <w:rsid w:val="008645DC"/>
    <w:rsid w:val="00865F4B"/>
    <w:rsid w:val="00870370"/>
    <w:rsid w:val="008720EF"/>
    <w:rsid w:val="008777DE"/>
    <w:rsid w:val="00877A95"/>
    <w:rsid w:val="0088071A"/>
    <w:rsid w:val="00881F68"/>
    <w:rsid w:val="00887CDE"/>
    <w:rsid w:val="00892106"/>
    <w:rsid w:val="00894A1F"/>
    <w:rsid w:val="008A23E4"/>
    <w:rsid w:val="008A6436"/>
    <w:rsid w:val="008B23F7"/>
    <w:rsid w:val="008B6BD6"/>
    <w:rsid w:val="008C3440"/>
    <w:rsid w:val="008C58B9"/>
    <w:rsid w:val="008C6B46"/>
    <w:rsid w:val="008D0671"/>
    <w:rsid w:val="008D252B"/>
    <w:rsid w:val="008E0BB0"/>
    <w:rsid w:val="008E18D6"/>
    <w:rsid w:val="008E43EE"/>
    <w:rsid w:val="008E4A18"/>
    <w:rsid w:val="008F2FC9"/>
    <w:rsid w:val="008F3E58"/>
    <w:rsid w:val="008F4440"/>
    <w:rsid w:val="008F5284"/>
    <w:rsid w:val="008F6725"/>
    <w:rsid w:val="008F7FEC"/>
    <w:rsid w:val="00903365"/>
    <w:rsid w:val="00904A54"/>
    <w:rsid w:val="00905848"/>
    <w:rsid w:val="00906B50"/>
    <w:rsid w:val="009139B4"/>
    <w:rsid w:val="00917CAE"/>
    <w:rsid w:val="0092243A"/>
    <w:rsid w:val="0092279C"/>
    <w:rsid w:val="009244D8"/>
    <w:rsid w:val="0092476F"/>
    <w:rsid w:val="00924D2D"/>
    <w:rsid w:val="009251A9"/>
    <w:rsid w:val="009252E0"/>
    <w:rsid w:val="00930B79"/>
    <w:rsid w:val="00930ED9"/>
    <w:rsid w:val="0093162B"/>
    <w:rsid w:val="00936FE7"/>
    <w:rsid w:val="009406B7"/>
    <w:rsid w:val="00941D2B"/>
    <w:rsid w:val="00942C7C"/>
    <w:rsid w:val="00943D3A"/>
    <w:rsid w:val="00944F9B"/>
    <w:rsid w:val="0094575B"/>
    <w:rsid w:val="00946451"/>
    <w:rsid w:val="009471C8"/>
    <w:rsid w:val="00956FA7"/>
    <w:rsid w:val="00964674"/>
    <w:rsid w:val="00964EFA"/>
    <w:rsid w:val="0097053C"/>
    <w:rsid w:val="009705C9"/>
    <w:rsid w:val="009706B9"/>
    <w:rsid w:val="00970D3D"/>
    <w:rsid w:val="00970E9C"/>
    <w:rsid w:val="00971031"/>
    <w:rsid w:val="00972AE0"/>
    <w:rsid w:val="00986A0D"/>
    <w:rsid w:val="00987263"/>
    <w:rsid w:val="00987D29"/>
    <w:rsid w:val="00990663"/>
    <w:rsid w:val="00990B42"/>
    <w:rsid w:val="009912C9"/>
    <w:rsid w:val="009916E2"/>
    <w:rsid w:val="009943F1"/>
    <w:rsid w:val="009976DA"/>
    <w:rsid w:val="009A1BB6"/>
    <w:rsid w:val="009A4D74"/>
    <w:rsid w:val="009A6A4C"/>
    <w:rsid w:val="009B140E"/>
    <w:rsid w:val="009B3834"/>
    <w:rsid w:val="009B3DF4"/>
    <w:rsid w:val="009B45E3"/>
    <w:rsid w:val="009B4DA2"/>
    <w:rsid w:val="009B5FC6"/>
    <w:rsid w:val="009C0F88"/>
    <w:rsid w:val="009C4044"/>
    <w:rsid w:val="009C4182"/>
    <w:rsid w:val="009C5562"/>
    <w:rsid w:val="009C682D"/>
    <w:rsid w:val="009D1A0B"/>
    <w:rsid w:val="009D43AD"/>
    <w:rsid w:val="009D44DD"/>
    <w:rsid w:val="009D4C39"/>
    <w:rsid w:val="009D6874"/>
    <w:rsid w:val="009D6E46"/>
    <w:rsid w:val="009E2148"/>
    <w:rsid w:val="009F358C"/>
    <w:rsid w:val="009F6086"/>
    <w:rsid w:val="009F63F8"/>
    <w:rsid w:val="009F6B34"/>
    <w:rsid w:val="00A016A9"/>
    <w:rsid w:val="00A02648"/>
    <w:rsid w:val="00A02BAC"/>
    <w:rsid w:val="00A057FB"/>
    <w:rsid w:val="00A07D57"/>
    <w:rsid w:val="00A11FD1"/>
    <w:rsid w:val="00A16560"/>
    <w:rsid w:val="00A171B4"/>
    <w:rsid w:val="00A17AEB"/>
    <w:rsid w:val="00A2797F"/>
    <w:rsid w:val="00A329D7"/>
    <w:rsid w:val="00A3547E"/>
    <w:rsid w:val="00A36759"/>
    <w:rsid w:val="00A36B62"/>
    <w:rsid w:val="00A4088A"/>
    <w:rsid w:val="00A420A3"/>
    <w:rsid w:val="00A42566"/>
    <w:rsid w:val="00A444BE"/>
    <w:rsid w:val="00A556B6"/>
    <w:rsid w:val="00A572A2"/>
    <w:rsid w:val="00A578B8"/>
    <w:rsid w:val="00A63DD7"/>
    <w:rsid w:val="00A67629"/>
    <w:rsid w:val="00A700E7"/>
    <w:rsid w:val="00A708E8"/>
    <w:rsid w:val="00A7378E"/>
    <w:rsid w:val="00A73A68"/>
    <w:rsid w:val="00A7529C"/>
    <w:rsid w:val="00A77E37"/>
    <w:rsid w:val="00A86BA6"/>
    <w:rsid w:val="00A8742A"/>
    <w:rsid w:val="00A92738"/>
    <w:rsid w:val="00A95289"/>
    <w:rsid w:val="00AA460F"/>
    <w:rsid w:val="00AA5194"/>
    <w:rsid w:val="00AA75B3"/>
    <w:rsid w:val="00AB0443"/>
    <w:rsid w:val="00AB051D"/>
    <w:rsid w:val="00AB0F33"/>
    <w:rsid w:val="00AB1E67"/>
    <w:rsid w:val="00AB2EAC"/>
    <w:rsid w:val="00AC4D66"/>
    <w:rsid w:val="00AC6173"/>
    <w:rsid w:val="00AC62E2"/>
    <w:rsid w:val="00AC7D99"/>
    <w:rsid w:val="00AD0ED6"/>
    <w:rsid w:val="00AD1FE1"/>
    <w:rsid w:val="00AD2B9E"/>
    <w:rsid w:val="00AE182C"/>
    <w:rsid w:val="00AE48D6"/>
    <w:rsid w:val="00AE5C54"/>
    <w:rsid w:val="00AE769C"/>
    <w:rsid w:val="00B01388"/>
    <w:rsid w:val="00B05640"/>
    <w:rsid w:val="00B07719"/>
    <w:rsid w:val="00B07CFF"/>
    <w:rsid w:val="00B20037"/>
    <w:rsid w:val="00B24929"/>
    <w:rsid w:val="00B2524F"/>
    <w:rsid w:val="00B27952"/>
    <w:rsid w:val="00B3190D"/>
    <w:rsid w:val="00B31EC8"/>
    <w:rsid w:val="00B32685"/>
    <w:rsid w:val="00B3271B"/>
    <w:rsid w:val="00B35436"/>
    <w:rsid w:val="00B357C8"/>
    <w:rsid w:val="00B40A68"/>
    <w:rsid w:val="00B410B0"/>
    <w:rsid w:val="00B42716"/>
    <w:rsid w:val="00B438B7"/>
    <w:rsid w:val="00B44E77"/>
    <w:rsid w:val="00B45839"/>
    <w:rsid w:val="00B4661F"/>
    <w:rsid w:val="00B469DC"/>
    <w:rsid w:val="00B50F93"/>
    <w:rsid w:val="00B51D85"/>
    <w:rsid w:val="00B52212"/>
    <w:rsid w:val="00B56FA5"/>
    <w:rsid w:val="00B57EE3"/>
    <w:rsid w:val="00B60094"/>
    <w:rsid w:val="00B62E5C"/>
    <w:rsid w:val="00B666DA"/>
    <w:rsid w:val="00B70A4A"/>
    <w:rsid w:val="00B71763"/>
    <w:rsid w:val="00B742B9"/>
    <w:rsid w:val="00B74BBC"/>
    <w:rsid w:val="00B83AE6"/>
    <w:rsid w:val="00B83F93"/>
    <w:rsid w:val="00B8578F"/>
    <w:rsid w:val="00B8637A"/>
    <w:rsid w:val="00BA1A50"/>
    <w:rsid w:val="00BA2A8D"/>
    <w:rsid w:val="00BA3686"/>
    <w:rsid w:val="00BA7376"/>
    <w:rsid w:val="00BB2FF1"/>
    <w:rsid w:val="00BC3601"/>
    <w:rsid w:val="00BD0E3A"/>
    <w:rsid w:val="00BD0EE1"/>
    <w:rsid w:val="00BD191F"/>
    <w:rsid w:val="00BD5AA5"/>
    <w:rsid w:val="00BD794E"/>
    <w:rsid w:val="00BE0B1C"/>
    <w:rsid w:val="00BE1688"/>
    <w:rsid w:val="00BE2D82"/>
    <w:rsid w:val="00BE6302"/>
    <w:rsid w:val="00BF0DBB"/>
    <w:rsid w:val="00BF56D6"/>
    <w:rsid w:val="00BF7FE4"/>
    <w:rsid w:val="00C02CA5"/>
    <w:rsid w:val="00C05156"/>
    <w:rsid w:val="00C055B0"/>
    <w:rsid w:val="00C0609A"/>
    <w:rsid w:val="00C07520"/>
    <w:rsid w:val="00C07FF6"/>
    <w:rsid w:val="00C108D4"/>
    <w:rsid w:val="00C142FD"/>
    <w:rsid w:val="00C14C88"/>
    <w:rsid w:val="00C15BE2"/>
    <w:rsid w:val="00C27F51"/>
    <w:rsid w:val="00C30705"/>
    <w:rsid w:val="00C342D4"/>
    <w:rsid w:val="00C36601"/>
    <w:rsid w:val="00C36845"/>
    <w:rsid w:val="00C3691D"/>
    <w:rsid w:val="00C43366"/>
    <w:rsid w:val="00C50E95"/>
    <w:rsid w:val="00C51338"/>
    <w:rsid w:val="00C52C27"/>
    <w:rsid w:val="00C56796"/>
    <w:rsid w:val="00C62ECF"/>
    <w:rsid w:val="00C7137B"/>
    <w:rsid w:val="00C72F6F"/>
    <w:rsid w:val="00C77C1B"/>
    <w:rsid w:val="00C813C8"/>
    <w:rsid w:val="00C81A44"/>
    <w:rsid w:val="00C8382F"/>
    <w:rsid w:val="00C84BB5"/>
    <w:rsid w:val="00C85914"/>
    <w:rsid w:val="00C93F18"/>
    <w:rsid w:val="00C940EA"/>
    <w:rsid w:val="00C94BF4"/>
    <w:rsid w:val="00C97F50"/>
    <w:rsid w:val="00CA13B5"/>
    <w:rsid w:val="00CA1922"/>
    <w:rsid w:val="00CA67B5"/>
    <w:rsid w:val="00CA6A0B"/>
    <w:rsid w:val="00CA74F3"/>
    <w:rsid w:val="00CB3F22"/>
    <w:rsid w:val="00CB410A"/>
    <w:rsid w:val="00CB54CA"/>
    <w:rsid w:val="00CB5E43"/>
    <w:rsid w:val="00CC02D2"/>
    <w:rsid w:val="00CC0A57"/>
    <w:rsid w:val="00CC3D8D"/>
    <w:rsid w:val="00CC618C"/>
    <w:rsid w:val="00CC6B87"/>
    <w:rsid w:val="00CD13D9"/>
    <w:rsid w:val="00CD3EBA"/>
    <w:rsid w:val="00CD3F58"/>
    <w:rsid w:val="00CD4DDD"/>
    <w:rsid w:val="00CD517B"/>
    <w:rsid w:val="00CD6E09"/>
    <w:rsid w:val="00CD6F49"/>
    <w:rsid w:val="00CE1AF9"/>
    <w:rsid w:val="00CE37C6"/>
    <w:rsid w:val="00CF0E65"/>
    <w:rsid w:val="00CF4609"/>
    <w:rsid w:val="00CF7E0B"/>
    <w:rsid w:val="00D0296B"/>
    <w:rsid w:val="00D12AF4"/>
    <w:rsid w:val="00D12B1E"/>
    <w:rsid w:val="00D12D32"/>
    <w:rsid w:val="00D16AD4"/>
    <w:rsid w:val="00D2002E"/>
    <w:rsid w:val="00D226FE"/>
    <w:rsid w:val="00D24481"/>
    <w:rsid w:val="00D26BE6"/>
    <w:rsid w:val="00D32F7E"/>
    <w:rsid w:val="00D34CA0"/>
    <w:rsid w:val="00D35FD2"/>
    <w:rsid w:val="00D411D9"/>
    <w:rsid w:val="00D41E48"/>
    <w:rsid w:val="00D42A36"/>
    <w:rsid w:val="00D430C6"/>
    <w:rsid w:val="00D55EA4"/>
    <w:rsid w:val="00D565BB"/>
    <w:rsid w:val="00D5724C"/>
    <w:rsid w:val="00D61CC7"/>
    <w:rsid w:val="00D628AD"/>
    <w:rsid w:val="00D62A35"/>
    <w:rsid w:val="00D63E09"/>
    <w:rsid w:val="00D6408A"/>
    <w:rsid w:val="00D67B74"/>
    <w:rsid w:val="00D67CA1"/>
    <w:rsid w:val="00D7036F"/>
    <w:rsid w:val="00D74C89"/>
    <w:rsid w:val="00D81EC4"/>
    <w:rsid w:val="00D8363F"/>
    <w:rsid w:val="00D870A3"/>
    <w:rsid w:val="00D874E4"/>
    <w:rsid w:val="00D900F6"/>
    <w:rsid w:val="00D91B3C"/>
    <w:rsid w:val="00D9729F"/>
    <w:rsid w:val="00DA0B20"/>
    <w:rsid w:val="00DA1AAC"/>
    <w:rsid w:val="00DA539C"/>
    <w:rsid w:val="00DA5B13"/>
    <w:rsid w:val="00DA650C"/>
    <w:rsid w:val="00DA65ED"/>
    <w:rsid w:val="00DA739C"/>
    <w:rsid w:val="00DB332F"/>
    <w:rsid w:val="00DB55D8"/>
    <w:rsid w:val="00DC0A86"/>
    <w:rsid w:val="00DC0C1F"/>
    <w:rsid w:val="00DC107D"/>
    <w:rsid w:val="00DC292F"/>
    <w:rsid w:val="00DC2C8F"/>
    <w:rsid w:val="00DC5FC8"/>
    <w:rsid w:val="00DC7D7F"/>
    <w:rsid w:val="00DD0EBE"/>
    <w:rsid w:val="00DD15B2"/>
    <w:rsid w:val="00DD2758"/>
    <w:rsid w:val="00DD4395"/>
    <w:rsid w:val="00DD6C97"/>
    <w:rsid w:val="00DE1FCE"/>
    <w:rsid w:val="00DF1438"/>
    <w:rsid w:val="00DF18FA"/>
    <w:rsid w:val="00DF1F50"/>
    <w:rsid w:val="00DF630C"/>
    <w:rsid w:val="00DF6B6B"/>
    <w:rsid w:val="00DF6E1F"/>
    <w:rsid w:val="00DF7016"/>
    <w:rsid w:val="00DF7543"/>
    <w:rsid w:val="00E00FA3"/>
    <w:rsid w:val="00E04089"/>
    <w:rsid w:val="00E06EDE"/>
    <w:rsid w:val="00E07A76"/>
    <w:rsid w:val="00E117F5"/>
    <w:rsid w:val="00E174E8"/>
    <w:rsid w:val="00E22310"/>
    <w:rsid w:val="00E22CE5"/>
    <w:rsid w:val="00E22DBD"/>
    <w:rsid w:val="00E3064F"/>
    <w:rsid w:val="00E30B21"/>
    <w:rsid w:val="00E3219D"/>
    <w:rsid w:val="00E33E46"/>
    <w:rsid w:val="00E3538E"/>
    <w:rsid w:val="00E3697A"/>
    <w:rsid w:val="00E3781C"/>
    <w:rsid w:val="00E40087"/>
    <w:rsid w:val="00E4016E"/>
    <w:rsid w:val="00E401A8"/>
    <w:rsid w:val="00E420FF"/>
    <w:rsid w:val="00E4227F"/>
    <w:rsid w:val="00E42334"/>
    <w:rsid w:val="00E42B45"/>
    <w:rsid w:val="00E46A00"/>
    <w:rsid w:val="00E510F3"/>
    <w:rsid w:val="00E51A53"/>
    <w:rsid w:val="00E51BB4"/>
    <w:rsid w:val="00E5265B"/>
    <w:rsid w:val="00E53DC1"/>
    <w:rsid w:val="00E579E8"/>
    <w:rsid w:val="00E6057D"/>
    <w:rsid w:val="00E60AD9"/>
    <w:rsid w:val="00E62B42"/>
    <w:rsid w:val="00E63344"/>
    <w:rsid w:val="00E6383B"/>
    <w:rsid w:val="00E65865"/>
    <w:rsid w:val="00E667CA"/>
    <w:rsid w:val="00E6776D"/>
    <w:rsid w:val="00E707FE"/>
    <w:rsid w:val="00E801CE"/>
    <w:rsid w:val="00E80B36"/>
    <w:rsid w:val="00E83554"/>
    <w:rsid w:val="00E86234"/>
    <w:rsid w:val="00E8672B"/>
    <w:rsid w:val="00E91DE5"/>
    <w:rsid w:val="00E95491"/>
    <w:rsid w:val="00E964CE"/>
    <w:rsid w:val="00E968B2"/>
    <w:rsid w:val="00E9710B"/>
    <w:rsid w:val="00E97A1C"/>
    <w:rsid w:val="00EA094E"/>
    <w:rsid w:val="00EA0C91"/>
    <w:rsid w:val="00EA1089"/>
    <w:rsid w:val="00EA13C9"/>
    <w:rsid w:val="00EB17C5"/>
    <w:rsid w:val="00EB2FB8"/>
    <w:rsid w:val="00EB4A76"/>
    <w:rsid w:val="00EB60A7"/>
    <w:rsid w:val="00EB6E8C"/>
    <w:rsid w:val="00EB6FF3"/>
    <w:rsid w:val="00EC03BF"/>
    <w:rsid w:val="00EC57E2"/>
    <w:rsid w:val="00EC7AAA"/>
    <w:rsid w:val="00ED54EC"/>
    <w:rsid w:val="00EE0437"/>
    <w:rsid w:val="00EE457A"/>
    <w:rsid w:val="00EE511E"/>
    <w:rsid w:val="00EE537A"/>
    <w:rsid w:val="00F009C8"/>
    <w:rsid w:val="00F013C6"/>
    <w:rsid w:val="00F04A07"/>
    <w:rsid w:val="00F05DD7"/>
    <w:rsid w:val="00F1308C"/>
    <w:rsid w:val="00F13E07"/>
    <w:rsid w:val="00F1530D"/>
    <w:rsid w:val="00F17570"/>
    <w:rsid w:val="00F1772F"/>
    <w:rsid w:val="00F1785E"/>
    <w:rsid w:val="00F20F90"/>
    <w:rsid w:val="00F20FE2"/>
    <w:rsid w:val="00F23EFA"/>
    <w:rsid w:val="00F246D8"/>
    <w:rsid w:val="00F261D7"/>
    <w:rsid w:val="00F32F68"/>
    <w:rsid w:val="00F34F87"/>
    <w:rsid w:val="00F37F19"/>
    <w:rsid w:val="00F4360A"/>
    <w:rsid w:val="00F44304"/>
    <w:rsid w:val="00F46739"/>
    <w:rsid w:val="00F56023"/>
    <w:rsid w:val="00F562B7"/>
    <w:rsid w:val="00F56444"/>
    <w:rsid w:val="00F64454"/>
    <w:rsid w:val="00F6674D"/>
    <w:rsid w:val="00F71726"/>
    <w:rsid w:val="00F770FB"/>
    <w:rsid w:val="00F841CC"/>
    <w:rsid w:val="00F86F27"/>
    <w:rsid w:val="00F870F6"/>
    <w:rsid w:val="00F90A9B"/>
    <w:rsid w:val="00F923ED"/>
    <w:rsid w:val="00F9306A"/>
    <w:rsid w:val="00F940E3"/>
    <w:rsid w:val="00F94A88"/>
    <w:rsid w:val="00F94AF0"/>
    <w:rsid w:val="00F95731"/>
    <w:rsid w:val="00F96F44"/>
    <w:rsid w:val="00FA0210"/>
    <w:rsid w:val="00FA73B5"/>
    <w:rsid w:val="00FB357D"/>
    <w:rsid w:val="00FC093C"/>
    <w:rsid w:val="00FC2EB6"/>
    <w:rsid w:val="00FC6709"/>
    <w:rsid w:val="00FD0F91"/>
    <w:rsid w:val="00FD20C7"/>
    <w:rsid w:val="00FD22A9"/>
    <w:rsid w:val="00FD325B"/>
    <w:rsid w:val="00FD3412"/>
    <w:rsid w:val="00FD545E"/>
    <w:rsid w:val="00FE077F"/>
    <w:rsid w:val="00FE60CC"/>
    <w:rsid w:val="00FE7014"/>
    <w:rsid w:val="00FE7E89"/>
    <w:rsid w:val="00FF0B3C"/>
    <w:rsid w:val="00FF166D"/>
    <w:rsid w:val="00FF18CE"/>
    <w:rsid w:val="00FF6A50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14E3168"/>
  <w14:defaultImageDpi w14:val="0"/>
  <w15:docId w15:val="{524658EE-D4C6-4107-BEB6-31B8EF08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5A"/>
    <w:pPr>
      <w:spacing w:after="0" w:line="240" w:lineRule="auto"/>
    </w:pPr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C0F88"/>
    <w:rPr>
      <w:rFonts w:cs="Times New Roman"/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0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uiPriority w:val="99"/>
    <w:rsid w:val="00F94A8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D3EA3"/>
    <w:pPr>
      <w:spacing w:after="0" w:line="240" w:lineRule="auto"/>
    </w:pPr>
    <w:rPr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83F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26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5731"/>
    <w:rPr>
      <w:rFonts w:cs="Times New Roman"/>
      <w:lang w:val="hr-HR" w:eastAsia="hr-HR"/>
    </w:rPr>
  </w:style>
  <w:style w:type="character" w:styleId="FootnoteReference">
    <w:name w:val="footnote reference"/>
    <w:basedOn w:val="DefaultParagraphFont"/>
    <w:uiPriority w:val="99"/>
    <w:rsid w:val="00426678"/>
    <w:rPr>
      <w:rFonts w:cs="Times New Roman"/>
      <w:vertAlign w:val="superscript"/>
    </w:rPr>
  </w:style>
  <w:style w:type="paragraph" w:customStyle="1" w:styleId="CharChar">
    <w:name w:val="Char Char"/>
    <w:basedOn w:val="Normal"/>
    <w:uiPriority w:val="99"/>
    <w:semiHidden/>
    <w:rsid w:val="00CD6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uiPriority w:val="99"/>
    <w:semiHidden/>
    <w:rsid w:val="00AE76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3">
    <w:name w:val="Char Char3"/>
    <w:basedOn w:val="Normal"/>
    <w:uiPriority w:val="99"/>
    <w:semiHidden/>
    <w:rsid w:val="00A0264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64FD7"/>
    <w:pPr>
      <w:ind w:left="708"/>
    </w:pPr>
  </w:style>
  <w:style w:type="character" w:styleId="Hyperlink">
    <w:name w:val="Hyperlink"/>
    <w:basedOn w:val="DefaultParagraphFont"/>
    <w:uiPriority w:val="99"/>
    <w:rsid w:val="004F1F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F9D5-7C92-4CB8-AF4D-3FFA5307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B R A Z A C</vt:lpstr>
    </vt:vector>
  </TitlesOfParts>
  <Company>y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R A Z A C</dc:title>
  <dc:subject/>
  <dc:creator>Mladen</dc:creator>
  <cp:keywords/>
  <dc:description/>
  <cp:lastModifiedBy>Rialda Corovic</cp:lastModifiedBy>
  <cp:revision>23</cp:revision>
  <cp:lastPrinted>2014-12-24T11:41:00Z</cp:lastPrinted>
  <dcterms:created xsi:type="dcterms:W3CDTF">2020-11-10T14:20:00Z</dcterms:created>
  <dcterms:modified xsi:type="dcterms:W3CDTF">2022-11-22T12:27:00Z</dcterms:modified>
</cp:coreProperties>
</file>